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DDEA8" w14:textId="77777777" w:rsidR="007C2666" w:rsidRPr="002804BC" w:rsidRDefault="007C2666" w:rsidP="007E2A92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804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АННОТАЦИЯ</w:t>
      </w:r>
    </w:p>
    <w:p w14:paraId="78C39617" w14:textId="773E6B6D" w:rsidR="007C2666" w:rsidRPr="002804BC" w:rsidRDefault="007C2666" w:rsidP="007E2A92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804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диссертационной работы </w:t>
      </w:r>
      <w:r w:rsidRPr="002804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Курманбекова Жулдыз Кайратов</w:t>
      </w:r>
      <w:proofErr w:type="spellStart"/>
      <w:r w:rsidRPr="002804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ны</w:t>
      </w:r>
      <w:proofErr w:type="spellEnd"/>
    </w:p>
    <w:p w14:paraId="16415610" w14:textId="04806438" w:rsidR="007C2666" w:rsidRPr="002804BC" w:rsidRDefault="007C2666" w:rsidP="007E2A92">
      <w:pPr>
        <w:tabs>
          <w:tab w:val="left" w:pos="63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804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тему «</w:t>
      </w:r>
      <w:r w:rsidR="00987F5D" w:rsidRPr="002804BC">
        <w:rPr>
          <w:rFonts w:ascii="Times New Roman" w:hAnsi="Times New Roman" w:cs="Times New Roman"/>
          <w:b/>
          <w:bCs/>
          <w:sz w:val="28"/>
          <w:szCs w:val="28"/>
          <w:lang w:val="kk-KZ"/>
        </w:rPr>
        <w:t>Оптимизация лабораторных тест-систем для диагностики катаральной лихорадки овец</w:t>
      </w:r>
      <w:r w:rsidRPr="002804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»,</w:t>
      </w:r>
      <w:r w:rsidR="00AD0244" w:rsidRPr="002804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</w:t>
      </w:r>
      <w:r w:rsidRPr="002804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представленной на соискание степени доктора философии (</w:t>
      </w:r>
      <w:proofErr w:type="spellStart"/>
      <w:r w:rsidRPr="002804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PhD</w:t>
      </w:r>
      <w:proofErr w:type="spellEnd"/>
      <w:r w:rsidRPr="002804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) по</w:t>
      </w:r>
      <w:r w:rsidR="00AD0244" w:rsidRPr="002804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</w:t>
      </w:r>
      <w:r w:rsidR="00486C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специальности 6D120</w:t>
      </w:r>
      <w:r w:rsidR="00486C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1</w:t>
      </w:r>
      <w:bookmarkStart w:id="0" w:name="_GoBack"/>
      <w:bookmarkEnd w:id="0"/>
      <w:r w:rsidRPr="002804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00 - Ветеринарная медицина</w:t>
      </w:r>
    </w:p>
    <w:p w14:paraId="451D1E59" w14:textId="77777777" w:rsidR="007761C8" w:rsidRPr="002804BC" w:rsidRDefault="007761C8" w:rsidP="0069455D">
      <w:pPr>
        <w:tabs>
          <w:tab w:val="left" w:pos="63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67C0DD6" w14:textId="7764C321" w:rsidR="007E2A92" w:rsidRPr="0069455D" w:rsidRDefault="007C2666" w:rsidP="0069455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945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Общая характеристика работы</w:t>
      </w:r>
    </w:p>
    <w:p w14:paraId="4EA1D942" w14:textId="77777777" w:rsidR="002804BC" w:rsidRPr="0069455D" w:rsidRDefault="002804BC" w:rsidP="0069455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455D">
        <w:rPr>
          <w:sz w:val="28"/>
          <w:szCs w:val="28"/>
        </w:rPr>
        <w:t>Катаральная лихорадка овец (КЛО) является сезонным заболеванием, которое в настоящее время зарегистрировано во многих населённых пунктах. Учитывая эпизоотическую ситуацию, а также торгово-экономические связи с другими государствами и географическое положение, территорию Казахстана можно отнести к зоне потенциального риска. В связи с этим существует вероятность заноса и распространения катаральной лихорадки овец на территории Республики Казахстан.</w:t>
      </w:r>
    </w:p>
    <w:p w14:paraId="3218A361" w14:textId="43180F1F" w:rsidR="002804BC" w:rsidRPr="0069455D" w:rsidRDefault="002804BC" w:rsidP="0069455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455D">
        <w:rPr>
          <w:sz w:val="28"/>
          <w:szCs w:val="28"/>
        </w:rPr>
        <w:t xml:space="preserve">Разработка и совершенствование средств и методов лабораторной диагностики </w:t>
      </w:r>
      <w:r w:rsidR="004D114C">
        <w:rPr>
          <w:sz w:val="28"/>
          <w:szCs w:val="28"/>
          <w:lang w:val="kk-KZ"/>
        </w:rPr>
        <w:t>КЛО</w:t>
      </w:r>
      <w:r w:rsidRPr="0069455D">
        <w:rPr>
          <w:sz w:val="28"/>
          <w:szCs w:val="28"/>
        </w:rPr>
        <w:t xml:space="preserve"> являются актуальной и неотложной задачей. Одним из важнейших средств предупреждения данного инфекционного заболевания является своевременное применение тест-систем в качестве эффективного элемента профилактической системы.</w:t>
      </w:r>
    </w:p>
    <w:p w14:paraId="4C9146BF" w14:textId="77777777" w:rsidR="00CF22D2" w:rsidRPr="0069455D" w:rsidRDefault="00CF22D2" w:rsidP="0069455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945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2. Актуальность темы исследований</w:t>
      </w:r>
    </w:p>
    <w:p w14:paraId="5A42E6B7" w14:textId="77777777" w:rsidR="002804BC" w:rsidRPr="002804BC" w:rsidRDefault="002804BC" w:rsidP="0069455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KZ"/>
        </w:rPr>
      </w:pPr>
      <w:r w:rsidRPr="002804BC">
        <w:rPr>
          <w:sz w:val="28"/>
          <w:szCs w:val="28"/>
          <w:lang w:val="ru-KZ"/>
        </w:rPr>
        <w:t>Катаральная лихорадка овец (КЛО) — трансмиссивное вирусное заболевание, передающееся кровососущими насекомыми (Culicoides obsoletus, C. pulicaris, C. nubeculosus, C. impunctatus). Болезнь характеризуется воспалением слизистой оболочки ротовой полости, особенно языка, обильным слюноотделением, некротическими поражениями, дегенеративными изменениями в копытах и скелетных мышцах, а также лихорадочным состоянием.</w:t>
      </w:r>
    </w:p>
    <w:p w14:paraId="5399D09C" w14:textId="2B3390B7" w:rsidR="002804BC" w:rsidRPr="002804BC" w:rsidRDefault="002804BC" w:rsidP="0069455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KZ"/>
        </w:rPr>
      </w:pPr>
      <w:r w:rsidRPr="002804BC">
        <w:rPr>
          <w:sz w:val="28"/>
          <w:szCs w:val="28"/>
          <w:lang w:val="ru-KZ"/>
        </w:rPr>
        <w:t xml:space="preserve">Согласно зоосанитарным правилам Международного эпизоотического бюро (МЭБ, OIE), </w:t>
      </w:r>
      <w:r w:rsidR="005F1664">
        <w:rPr>
          <w:sz w:val="28"/>
          <w:szCs w:val="28"/>
          <w:lang w:val="ru-KZ"/>
        </w:rPr>
        <w:t>КЛО</w:t>
      </w:r>
      <w:r w:rsidRPr="002804BC">
        <w:rPr>
          <w:sz w:val="28"/>
          <w:szCs w:val="28"/>
          <w:lang w:val="ru-KZ"/>
        </w:rPr>
        <w:t xml:space="preserve"> включена в перечень заболеваний, общих для нескольких видов животных. В естественных условиях все породы овец восприимчивы к вирусу </w:t>
      </w:r>
      <w:r w:rsidR="00FF0B1C">
        <w:rPr>
          <w:sz w:val="28"/>
          <w:szCs w:val="28"/>
          <w:lang w:val="ru-KZ"/>
        </w:rPr>
        <w:t>КЛО</w:t>
      </w:r>
      <w:r w:rsidRPr="002804BC">
        <w:rPr>
          <w:sz w:val="28"/>
          <w:szCs w:val="28"/>
          <w:lang w:val="ru-KZ"/>
        </w:rPr>
        <w:t>. По классификации Международного эпизоотического бюро данное заболевание относится к категории особо опасных инфекций. В настоящее время болезнь регистрируется в ряде стран Ближнего Востока и Азии, а также широко распространена в странах Европы.</w:t>
      </w:r>
    </w:p>
    <w:p w14:paraId="4EE4D5D3" w14:textId="3A9C99D1" w:rsidR="002804BC" w:rsidRPr="002804BC" w:rsidRDefault="002804BC" w:rsidP="0069455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KZ"/>
        </w:rPr>
      </w:pPr>
      <w:r w:rsidRPr="002804BC">
        <w:rPr>
          <w:sz w:val="28"/>
          <w:szCs w:val="28"/>
          <w:lang w:val="ru-KZ"/>
        </w:rPr>
        <w:t xml:space="preserve">Первые очаги данного заболевания были выявлены в Республике Таджикистан в конце 1990-х годов, что привело к значительным экономическим потерям в животноводстве. Диагноз заболевания был установлен сотрудниками </w:t>
      </w:r>
      <w:r w:rsidR="00311C2E">
        <w:rPr>
          <w:sz w:val="28"/>
          <w:szCs w:val="28"/>
          <w:lang w:val="ru-KZ"/>
        </w:rPr>
        <w:t>“</w:t>
      </w:r>
      <w:r w:rsidRPr="002804BC">
        <w:rPr>
          <w:sz w:val="28"/>
          <w:szCs w:val="28"/>
          <w:lang w:val="ru-KZ"/>
        </w:rPr>
        <w:t>Научно-исследовательского института проблем биологической безопасности</w:t>
      </w:r>
      <w:r w:rsidR="00311C2E">
        <w:rPr>
          <w:sz w:val="28"/>
          <w:szCs w:val="28"/>
          <w:lang w:val="ru-KZ"/>
        </w:rPr>
        <w:t>”</w:t>
      </w:r>
      <w:r w:rsidRPr="002804BC">
        <w:rPr>
          <w:sz w:val="28"/>
          <w:szCs w:val="28"/>
          <w:lang w:val="ru-KZ"/>
        </w:rPr>
        <w:t xml:space="preserve"> в рамках договорных исследований.</w:t>
      </w:r>
    </w:p>
    <w:p w14:paraId="3BEBE1BC" w14:textId="77777777" w:rsidR="002804BC" w:rsidRPr="002804BC" w:rsidRDefault="002804BC" w:rsidP="0069455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KZ"/>
        </w:rPr>
      </w:pPr>
      <w:r w:rsidRPr="002804BC">
        <w:rPr>
          <w:sz w:val="28"/>
          <w:szCs w:val="28"/>
          <w:lang w:val="ru-KZ"/>
        </w:rPr>
        <w:t>Кроме того, источником заноса возбудителей ранее не зарегистрированных особо опасных заболеваний могут являться импортируемые животные, их трупы, корма, семенной материал, а также продукция животного происхождения.</w:t>
      </w:r>
    </w:p>
    <w:p w14:paraId="633FBA38" w14:textId="7480656C" w:rsidR="002804BC" w:rsidRPr="002804BC" w:rsidRDefault="002804BC" w:rsidP="0069455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KZ"/>
        </w:rPr>
      </w:pPr>
      <w:r w:rsidRPr="002804BC">
        <w:rPr>
          <w:sz w:val="28"/>
          <w:szCs w:val="28"/>
          <w:lang w:val="ru-KZ"/>
        </w:rPr>
        <w:lastRenderedPageBreak/>
        <w:t xml:space="preserve">Риск заноса </w:t>
      </w:r>
      <w:r w:rsidR="004975D0">
        <w:rPr>
          <w:sz w:val="28"/>
          <w:szCs w:val="28"/>
          <w:lang w:val="ru-KZ"/>
        </w:rPr>
        <w:t>КЛО</w:t>
      </w:r>
      <w:r w:rsidRPr="002804BC">
        <w:rPr>
          <w:sz w:val="28"/>
          <w:szCs w:val="28"/>
          <w:lang w:val="ru-KZ"/>
        </w:rPr>
        <w:t xml:space="preserve"> на территорию Республики Казахстан оценивается как высокий. Основным фактором риска являются животные, завозимые из-за рубежа. В частности, вероятным источником заноса заболевания на территорию Казахстана могут быть племенные животные, импортируемые из отдельных регионов Российской Федерации, а также из некоторых штатов США и Канады.</w:t>
      </w:r>
    </w:p>
    <w:p w14:paraId="78A9148C" w14:textId="673314F3" w:rsidR="002804BC" w:rsidRPr="002804BC" w:rsidRDefault="002804BC" w:rsidP="00694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</w:pPr>
      <w:r w:rsidRPr="002804BC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В связи с увеличением числа очагов экзотических и особо опасных заболеваний в мире в последние годы особую актуальность приобретает разработка новых надёжных средств и методов своевременной и точной диагностики данных инфекций на основе исследований образцов животных.</w:t>
      </w:r>
    </w:p>
    <w:p w14:paraId="098647D5" w14:textId="2DB79DFF" w:rsidR="002804BC" w:rsidRPr="002804BC" w:rsidRDefault="002804BC" w:rsidP="00694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</w:pPr>
      <w:r w:rsidRPr="002804BC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В настоящее время проблема опасных инфекционных заболеваний животных остаётся актуальной для многих стран мира, в том числе и для Республики Казахстан. Обеспечение устойчивого эпизоотического благополучия по опасным и особо опасным вирусным заболеваниям на территории Казахстана является важной задачей для улучшения социально-экономической ситуации в стране.</w:t>
      </w:r>
    </w:p>
    <w:p w14:paraId="7F7E6B5A" w14:textId="360AD253" w:rsidR="002804BC" w:rsidRPr="002804BC" w:rsidRDefault="002804BC" w:rsidP="00694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</w:pPr>
      <w:r w:rsidRPr="002804BC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 xml:space="preserve">В Казахстане технология разработки диагностической тест-системы на основе иммуноферментного анализа (ИФА) для выявления </w:t>
      </w:r>
      <w:r w:rsidR="0087544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КЛО</w:t>
      </w:r>
      <w:r w:rsidRPr="002804BC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 xml:space="preserve"> у сельскохозяйственных животных в настоящее время не разработана. В связи с этим создание отечественной ИФА-диагностической тест-системы на основе местного штамма вируса </w:t>
      </w:r>
      <w:r w:rsidR="00177BB7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КЛО</w:t>
      </w:r>
      <w:r w:rsidRPr="002804BC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 xml:space="preserve"> является важной задачей для ветеринарной науки Республики Казахстан.</w:t>
      </w:r>
    </w:p>
    <w:p w14:paraId="6279C2DE" w14:textId="7C53EF51" w:rsidR="00CF22D2" w:rsidRPr="0069455D" w:rsidRDefault="00CF22D2" w:rsidP="0069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0A007802" w14:textId="6136463C" w:rsidR="00CF22D2" w:rsidRPr="0069455D" w:rsidRDefault="00CF22D2" w:rsidP="00694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945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слова:</w:t>
      </w:r>
      <w:r w:rsidR="007761C8" w:rsidRPr="006945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43893" w:rsidRPr="00F0245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катаральная лихорадка овец, вирус, тест-система, штамм, серотип, диагностика, антиген, иммуноглобулин.</w:t>
      </w:r>
    </w:p>
    <w:p w14:paraId="62F27F1E" w14:textId="77777777" w:rsidR="0078710A" w:rsidRPr="0069455D" w:rsidRDefault="0078710A" w:rsidP="0069455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32853595" w14:textId="1FE65909" w:rsidR="00CF22D2" w:rsidRPr="0069455D" w:rsidRDefault="00CF22D2" w:rsidP="0069455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945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3. Цель и задачи исследования</w:t>
      </w:r>
    </w:p>
    <w:p w14:paraId="5B2264C3" w14:textId="34A61A81" w:rsidR="002804BC" w:rsidRPr="0069455D" w:rsidRDefault="001720C1" w:rsidP="0069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804BC" w:rsidRPr="0069455D">
        <w:rPr>
          <w:rFonts w:ascii="Times New Roman" w:hAnsi="Times New Roman" w:cs="Times New Roman"/>
          <w:sz w:val="28"/>
          <w:szCs w:val="28"/>
        </w:rPr>
        <w:t xml:space="preserve">етод ИФА, разработанный для диагностики </w:t>
      </w:r>
      <w:r w:rsidR="009D7010">
        <w:rPr>
          <w:rFonts w:ascii="Times New Roman" w:hAnsi="Times New Roman" w:cs="Times New Roman"/>
          <w:sz w:val="28"/>
          <w:szCs w:val="28"/>
        </w:rPr>
        <w:t>КЛО</w:t>
      </w:r>
      <w:r w:rsidR="002804BC" w:rsidRPr="0069455D">
        <w:rPr>
          <w:rFonts w:ascii="Times New Roman" w:hAnsi="Times New Roman" w:cs="Times New Roman"/>
          <w:sz w:val="28"/>
          <w:szCs w:val="28"/>
        </w:rPr>
        <w:t xml:space="preserve">, широко применяется во многих странах. Однако в Республике Казахстан впервые ставится задача доказать, что разработанный метод ИФА нового поколения для выявления и индикации антигена вируса </w:t>
      </w:r>
      <w:r w:rsidR="00E80824">
        <w:rPr>
          <w:rFonts w:ascii="Times New Roman" w:hAnsi="Times New Roman" w:cs="Times New Roman"/>
          <w:sz w:val="28"/>
          <w:szCs w:val="28"/>
        </w:rPr>
        <w:t>КЛО</w:t>
      </w:r>
      <w:r w:rsidR="002804BC" w:rsidRPr="0069455D">
        <w:rPr>
          <w:rFonts w:ascii="Times New Roman" w:hAnsi="Times New Roman" w:cs="Times New Roman"/>
          <w:sz w:val="28"/>
          <w:szCs w:val="28"/>
        </w:rPr>
        <w:t xml:space="preserve">, созданный на основе </w:t>
      </w:r>
      <w:proofErr w:type="spellStart"/>
      <w:r w:rsidR="002804BC" w:rsidRPr="0069455D">
        <w:rPr>
          <w:rFonts w:ascii="Times New Roman" w:hAnsi="Times New Roman" w:cs="Times New Roman"/>
          <w:sz w:val="28"/>
          <w:szCs w:val="28"/>
        </w:rPr>
        <w:t>нововыделенного</w:t>
      </w:r>
      <w:proofErr w:type="spellEnd"/>
      <w:r w:rsidR="002804BC" w:rsidRPr="0069455D">
        <w:rPr>
          <w:rFonts w:ascii="Times New Roman" w:hAnsi="Times New Roman" w:cs="Times New Roman"/>
          <w:sz w:val="28"/>
          <w:szCs w:val="28"/>
        </w:rPr>
        <w:t xml:space="preserve"> актуального штамма и усовершенствованный в ходе исследований, не уступает зарубежным аналогам по своим характеристикам.</w:t>
      </w:r>
    </w:p>
    <w:p w14:paraId="1AE522EA" w14:textId="458A0659" w:rsidR="004E27AC" w:rsidRPr="0069455D" w:rsidRDefault="007761C8" w:rsidP="006945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455D">
        <w:rPr>
          <w:rFonts w:ascii="Times New Roman" w:hAnsi="Times New Roman" w:cs="Times New Roman"/>
          <w:b/>
          <w:sz w:val="28"/>
          <w:szCs w:val="28"/>
        </w:rPr>
        <w:t>Задачи работы</w:t>
      </w:r>
      <w:r w:rsidRPr="006945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14:paraId="183AF4D1" w14:textId="77777777" w:rsidR="002804BC" w:rsidRPr="002804BC" w:rsidRDefault="002804BC" w:rsidP="0069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2804BC">
        <w:rPr>
          <w:rFonts w:ascii="Times New Roman" w:hAnsi="Times New Roman" w:cs="Times New Roman"/>
          <w:sz w:val="28"/>
          <w:szCs w:val="28"/>
          <w:lang w:val="ru-KZ"/>
        </w:rPr>
        <w:t>Для достижения поставленной цели были запланированы следующие научные исследования:</w:t>
      </w:r>
    </w:p>
    <w:p w14:paraId="28CEA91B" w14:textId="77777777" w:rsidR="002804BC" w:rsidRPr="002804BC" w:rsidRDefault="002804BC" w:rsidP="0069455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2804BC">
        <w:rPr>
          <w:rFonts w:ascii="Times New Roman" w:hAnsi="Times New Roman" w:cs="Times New Roman"/>
          <w:sz w:val="28"/>
          <w:szCs w:val="28"/>
          <w:lang w:val="ru-KZ"/>
        </w:rPr>
        <w:t>Выделение штамма вируса КЛО из очага инфекции и изучение его биологических свойств;</w:t>
      </w:r>
    </w:p>
    <w:p w14:paraId="1B3A269C" w14:textId="77777777" w:rsidR="002804BC" w:rsidRPr="002804BC" w:rsidRDefault="002804BC" w:rsidP="0069455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2804BC">
        <w:rPr>
          <w:rFonts w:ascii="Times New Roman" w:hAnsi="Times New Roman" w:cs="Times New Roman"/>
          <w:sz w:val="28"/>
          <w:szCs w:val="28"/>
          <w:lang w:val="ru-KZ"/>
        </w:rPr>
        <w:t>Оптимизация условий культивирования вируса КЛО в клеточных культурах;</w:t>
      </w:r>
    </w:p>
    <w:p w14:paraId="20E7F22F" w14:textId="77777777" w:rsidR="002804BC" w:rsidRPr="002804BC" w:rsidRDefault="002804BC" w:rsidP="0069455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2804BC">
        <w:rPr>
          <w:rFonts w:ascii="Times New Roman" w:hAnsi="Times New Roman" w:cs="Times New Roman"/>
          <w:sz w:val="28"/>
          <w:szCs w:val="28"/>
          <w:lang w:val="ru-KZ"/>
        </w:rPr>
        <w:t>Разработка эффективных систем получения специфического антигена вируса КЛО, а также получение активной сыворотки против данного вируса;</w:t>
      </w:r>
    </w:p>
    <w:p w14:paraId="7D42C1CC" w14:textId="77777777" w:rsidR="002804BC" w:rsidRPr="002804BC" w:rsidRDefault="002804BC" w:rsidP="0069455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2804BC">
        <w:rPr>
          <w:rFonts w:ascii="Times New Roman" w:hAnsi="Times New Roman" w:cs="Times New Roman"/>
          <w:sz w:val="28"/>
          <w:szCs w:val="28"/>
          <w:lang w:val="ru-KZ"/>
        </w:rPr>
        <w:t>Изучение способов выделения иммуноглобулина из противовирусной сыворотки;</w:t>
      </w:r>
    </w:p>
    <w:p w14:paraId="0511AF51" w14:textId="77777777" w:rsidR="002804BC" w:rsidRPr="002804BC" w:rsidRDefault="002804BC" w:rsidP="0069455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2804BC">
        <w:rPr>
          <w:rFonts w:ascii="Times New Roman" w:hAnsi="Times New Roman" w:cs="Times New Roman"/>
          <w:sz w:val="28"/>
          <w:szCs w:val="28"/>
          <w:lang w:val="ru-KZ"/>
        </w:rPr>
        <w:lastRenderedPageBreak/>
        <w:t>Выбор эффективных методов получения конъюгата на основе вирусоспецифического иммуноглобулина;</w:t>
      </w:r>
    </w:p>
    <w:p w14:paraId="127F61D0" w14:textId="77777777" w:rsidR="002804BC" w:rsidRPr="002804BC" w:rsidRDefault="002804BC" w:rsidP="0069455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2804BC">
        <w:rPr>
          <w:rFonts w:ascii="Times New Roman" w:hAnsi="Times New Roman" w:cs="Times New Roman"/>
          <w:sz w:val="28"/>
          <w:szCs w:val="28"/>
          <w:lang w:val="ru-KZ"/>
        </w:rPr>
        <w:t>Оптимизация условий постановки ИФА для выявления антигена вируса КЛО;</w:t>
      </w:r>
    </w:p>
    <w:p w14:paraId="3BD8228F" w14:textId="77777777" w:rsidR="002804BC" w:rsidRPr="002804BC" w:rsidRDefault="002804BC" w:rsidP="0069455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2804BC">
        <w:rPr>
          <w:rFonts w:ascii="Times New Roman" w:hAnsi="Times New Roman" w:cs="Times New Roman"/>
          <w:sz w:val="28"/>
          <w:szCs w:val="28"/>
          <w:lang w:val="ru-KZ"/>
        </w:rPr>
        <w:t>Проведение испытаний разработанного метода ИФА для обнаружения антигена вируса КЛО.</w:t>
      </w:r>
    </w:p>
    <w:p w14:paraId="114B91F3" w14:textId="77777777" w:rsidR="007761C8" w:rsidRPr="0069455D" w:rsidRDefault="007761C8" w:rsidP="0069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06AB9547" w14:textId="77777777" w:rsidR="004E27AC" w:rsidRPr="0069455D" w:rsidRDefault="004E27AC" w:rsidP="0069455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945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4. Объект и предмет исследований</w:t>
      </w:r>
    </w:p>
    <w:p w14:paraId="654810BA" w14:textId="77777777" w:rsidR="002804BC" w:rsidRPr="002804BC" w:rsidRDefault="002804BC" w:rsidP="0069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2804BC">
        <w:rPr>
          <w:rFonts w:ascii="Times New Roman" w:hAnsi="Times New Roman" w:cs="Times New Roman"/>
          <w:sz w:val="28"/>
          <w:szCs w:val="28"/>
          <w:lang w:val="ru-KZ"/>
        </w:rPr>
        <w:t>Объектом и предметом исследования являлась разработка эффективных средств для выявления антигена вируса КЛО.</w:t>
      </w:r>
    </w:p>
    <w:p w14:paraId="18B6934D" w14:textId="77777777" w:rsidR="002804BC" w:rsidRPr="002804BC" w:rsidRDefault="002804BC" w:rsidP="0069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2804BC">
        <w:rPr>
          <w:rFonts w:ascii="Times New Roman" w:hAnsi="Times New Roman" w:cs="Times New Roman"/>
          <w:sz w:val="28"/>
          <w:szCs w:val="28"/>
          <w:lang w:val="ru-KZ"/>
        </w:rPr>
        <w:t>Кроме того, было проведено изучение биологических свойств штамма «RT/RIBSP-07/16» вируса КЛО. На основе данного штамма были получены специфические антигены, сыворотки крови, иммуноглобулины и конъюгаты против данного вируса. Завершающим этапом работы являлись разработка и оптимизация эффективных условий постановки ИФА.</w:t>
      </w:r>
    </w:p>
    <w:p w14:paraId="5E8B4449" w14:textId="61144595" w:rsidR="004E27AC" w:rsidRPr="0069455D" w:rsidRDefault="00377832" w:rsidP="0069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4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46C93E7" w14:textId="61BE4602" w:rsidR="004E27AC" w:rsidRPr="0069455D" w:rsidRDefault="004E27AC" w:rsidP="0069455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945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5</w:t>
      </w:r>
      <w:r w:rsidRPr="006945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  <w:r w:rsidR="00377832" w:rsidRPr="006945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</w:t>
      </w:r>
      <w:r w:rsidRPr="006945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Связь с научно-исследовательскими работами и государственными программами</w:t>
      </w:r>
    </w:p>
    <w:p w14:paraId="01CF13C9" w14:textId="77777777" w:rsidR="00672D95" w:rsidRPr="000B258D" w:rsidRDefault="002804BC" w:rsidP="006945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KZ"/>
        </w:rPr>
      </w:pPr>
      <w:r w:rsidRPr="000B258D">
        <w:rPr>
          <w:rFonts w:ascii="Times New Roman" w:hAnsi="Times New Roman" w:cs="Times New Roman"/>
          <w:color w:val="000000" w:themeColor="text1"/>
          <w:sz w:val="28"/>
          <w:szCs w:val="28"/>
          <w:lang w:val="ru-KZ"/>
        </w:rPr>
        <w:t>Тема диссертации выполнена в рамках государственной программы «Разработка и применение генно-инженерных и клеточных технологий в медицине, сельском хозяйстве, охране окружающей среды, пищевой и перерабатывающей промышленности». Исследование проводилось на основе научно-исследовательских работ по проекту «Разработка высокоэффективных средств профилактики и диагностики катаральной лихорадки овец»</w:t>
      </w:r>
      <w:r w:rsidR="003C7625" w:rsidRPr="000B258D">
        <w:rPr>
          <w:rFonts w:ascii="Times New Roman" w:hAnsi="Times New Roman" w:cs="Times New Roman"/>
          <w:color w:val="000000" w:themeColor="text1"/>
          <w:sz w:val="28"/>
          <w:szCs w:val="28"/>
          <w:lang w:val="ru-KZ"/>
        </w:rPr>
        <w:t xml:space="preserve"> </w:t>
      </w:r>
    </w:p>
    <w:p w14:paraId="7A43EE1D" w14:textId="7BE506F4" w:rsidR="002804BC" w:rsidRPr="000B258D" w:rsidRDefault="00672D95" w:rsidP="006945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KZ"/>
        </w:rPr>
      </w:pPr>
      <w:r w:rsidRPr="000B258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</w:t>
      </w:r>
      <w:r w:rsidR="002804BC" w:rsidRPr="000B258D">
        <w:rPr>
          <w:rFonts w:ascii="Times New Roman" w:hAnsi="Times New Roman" w:cs="Times New Roman"/>
          <w:color w:val="000000" w:themeColor="text1"/>
          <w:sz w:val="28"/>
          <w:szCs w:val="28"/>
          <w:lang w:val="ru-KZ"/>
        </w:rPr>
        <w:t xml:space="preserve"> рамках научно-технической программы BR249927852 «Организация и проведение комплексных исследований по обеспечению устойчивого развития агропромышленного комплекса Костанайской области с созданием научно-исследовательского технологического центра» на 2024–2026 годы.</w:t>
      </w:r>
    </w:p>
    <w:p w14:paraId="155130C2" w14:textId="66C84589" w:rsidR="00CF22D2" w:rsidRPr="0069455D" w:rsidRDefault="00CF22D2" w:rsidP="0069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2C20886A" w14:textId="21C2FF8B" w:rsidR="00CF22D2" w:rsidRPr="0069455D" w:rsidRDefault="00DD439B" w:rsidP="00694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945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6. Методология и методы исследования</w:t>
      </w:r>
    </w:p>
    <w:p w14:paraId="1C550635" w14:textId="77777777" w:rsidR="002804BC" w:rsidRPr="002804BC" w:rsidRDefault="002804BC" w:rsidP="00694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</w:pPr>
      <w:r w:rsidRPr="002804B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>Исследовательская работа по докторской диссертации выполнена в лаборатории «Диагностика инфекционных заболеваний» Научно-исследовательского института проблем биологической безопасности, входящего в холдинг АО «QazBioPharm» Министерства здравоохранения Республики Казахстан.</w:t>
      </w:r>
    </w:p>
    <w:p w14:paraId="04DBEB4F" w14:textId="77777777" w:rsidR="002804BC" w:rsidRPr="002804BC" w:rsidRDefault="002804BC" w:rsidP="00694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</w:pPr>
      <w:r w:rsidRPr="002804B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>В ходе исследования были использованы 5 коз и 5 овец, а также различные реагенты и методы исследования. В процессе работы применялись вирусологические, иммунологические и серологические методы.</w:t>
      </w:r>
    </w:p>
    <w:p w14:paraId="03DEF731" w14:textId="77777777" w:rsidR="002804BC" w:rsidRPr="002804BC" w:rsidRDefault="002804BC" w:rsidP="00694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</w:pPr>
      <w:r w:rsidRPr="002804B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>В рамках исследования были проведены следующие научные работы:</w:t>
      </w:r>
    </w:p>
    <w:p w14:paraId="1BBDBCD7" w14:textId="77777777" w:rsidR="002804BC" w:rsidRPr="002804BC" w:rsidRDefault="002804BC" w:rsidP="0069455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</w:pPr>
      <w:r w:rsidRPr="002804B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>выделение штамма вируса КЛО из биологических проб, доставленных из Республики Таджикистан;</w:t>
      </w:r>
    </w:p>
    <w:p w14:paraId="590233C2" w14:textId="77777777" w:rsidR="002804BC" w:rsidRPr="002804BC" w:rsidRDefault="002804BC" w:rsidP="0069455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</w:pPr>
      <w:r w:rsidRPr="002804B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>освежение штамма «RT/RIBSP-07/16» вируса КЛО;</w:t>
      </w:r>
    </w:p>
    <w:p w14:paraId="44888765" w14:textId="77777777" w:rsidR="002804BC" w:rsidRPr="002804BC" w:rsidRDefault="002804BC" w:rsidP="0069455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</w:pPr>
      <w:r w:rsidRPr="002804B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>выделение вируса КЛО из развивающихся куриных эмбрионов;</w:t>
      </w:r>
    </w:p>
    <w:p w14:paraId="44BF1970" w14:textId="77777777" w:rsidR="002804BC" w:rsidRPr="002804BC" w:rsidRDefault="002804BC" w:rsidP="0069455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</w:pPr>
      <w:r w:rsidRPr="002804B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>выделение возбудителя вируса КЛО в клеточных культурах;</w:t>
      </w:r>
    </w:p>
    <w:p w14:paraId="723FBF2B" w14:textId="77777777" w:rsidR="002804BC" w:rsidRPr="002804BC" w:rsidRDefault="002804BC" w:rsidP="0069455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</w:pPr>
      <w:r w:rsidRPr="002804B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lastRenderedPageBreak/>
        <w:t>изучение биологических свойств штамма «RT/RIBSP-07/16» вируса КЛО;</w:t>
      </w:r>
    </w:p>
    <w:p w14:paraId="1295BA87" w14:textId="77777777" w:rsidR="002804BC" w:rsidRPr="002804BC" w:rsidRDefault="002804BC" w:rsidP="0069455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</w:pPr>
      <w:r w:rsidRPr="002804B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>приготовление антигена вируса КЛО;</w:t>
      </w:r>
    </w:p>
    <w:p w14:paraId="152181B8" w14:textId="77777777" w:rsidR="002804BC" w:rsidRPr="002804BC" w:rsidRDefault="002804BC" w:rsidP="0069455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</w:pPr>
      <w:r w:rsidRPr="002804B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>получение специфической сыворотки крови против вируса КЛО;</w:t>
      </w:r>
    </w:p>
    <w:p w14:paraId="417A3DEB" w14:textId="77777777" w:rsidR="002804BC" w:rsidRPr="002804BC" w:rsidRDefault="002804BC" w:rsidP="0069455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</w:pPr>
      <w:r w:rsidRPr="002804B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>выбор методов получения иммуноглобулинов;</w:t>
      </w:r>
    </w:p>
    <w:p w14:paraId="09A6448E" w14:textId="77777777" w:rsidR="002804BC" w:rsidRPr="002804BC" w:rsidRDefault="002804BC" w:rsidP="0069455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</w:pPr>
      <w:r w:rsidRPr="002804B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>выбор методов приготовления конъюгатов;</w:t>
      </w:r>
    </w:p>
    <w:p w14:paraId="4AA0A971" w14:textId="77777777" w:rsidR="002804BC" w:rsidRPr="002804BC" w:rsidRDefault="002804BC" w:rsidP="0069455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</w:pPr>
      <w:r w:rsidRPr="002804B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>разработка метода ИФА для выявления антигена вируса КЛО;</w:t>
      </w:r>
    </w:p>
    <w:p w14:paraId="10913430" w14:textId="77777777" w:rsidR="002804BC" w:rsidRPr="002804BC" w:rsidRDefault="002804BC" w:rsidP="0069455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</w:pPr>
      <w:r w:rsidRPr="002804B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>исследование специфичности и чувствительности разработанного метода ИФА;</w:t>
      </w:r>
    </w:p>
    <w:p w14:paraId="2D8BCAA3" w14:textId="77777777" w:rsidR="002804BC" w:rsidRPr="002804BC" w:rsidRDefault="002804BC" w:rsidP="0069455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</w:pPr>
      <w:r w:rsidRPr="002804B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>применение иммуноферментного анализа при проведении эпизоотологического мониторинга КЛО.</w:t>
      </w:r>
    </w:p>
    <w:p w14:paraId="33A171E5" w14:textId="77777777" w:rsidR="00ED55C9" w:rsidRPr="0069455D" w:rsidRDefault="00ED55C9" w:rsidP="00694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</w:pPr>
    </w:p>
    <w:p w14:paraId="2B3C1352" w14:textId="77777777" w:rsidR="00DD439B" w:rsidRPr="0069455D" w:rsidRDefault="00DD439B" w:rsidP="0069455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945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7. Научная новизна</w:t>
      </w:r>
    </w:p>
    <w:p w14:paraId="60034576" w14:textId="77777777" w:rsidR="002804BC" w:rsidRPr="002804BC" w:rsidRDefault="002804BC" w:rsidP="0069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2804BC">
        <w:rPr>
          <w:rFonts w:ascii="Times New Roman" w:hAnsi="Times New Roman" w:cs="Times New Roman"/>
          <w:sz w:val="28"/>
          <w:szCs w:val="28"/>
          <w:lang w:val="ru-KZ"/>
        </w:rPr>
        <w:t>Впервые из эпизоотических очагов Республики Таджикистан от мелкого рогатого скота был выделен штамм вируса КЛО. Новый штамм «RT/RIBSP-07/16», выделенный от больных животных, был изолирован на развивающихся куриных эмбрионах и в клеточных культурах.</w:t>
      </w:r>
    </w:p>
    <w:p w14:paraId="788CB02E" w14:textId="77777777" w:rsidR="002804BC" w:rsidRPr="002804BC" w:rsidRDefault="002804BC" w:rsidP="0069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2804BC">
        <w:rPr>
          <w:rFonts w:ascii="Times New Roman" w:hAnsi="Times New Roman" w:cs="Times New Roman"/>
          <w:sz w:val="28"/>
          <w:szCs w:val="28"/>
          <w:lang w:val="ru-KZ"/>
        </w:rPr>
        <w:t>Были изучены биологические свойства штамма «RT/RIBSP-07/16». На основе данного штамма были приготовлены диагностические препараты: специфический антиген, специфическая сыворотка крови, специфический иммуноглобулин и конъюгат.</w:t>
      </w:r>
    </w:p>
    <w:p w14:paraId="484FDFA1" w14:textId="77777777" w:rsidR="002804BC" w:rsidRPr="002804BC" w:rsidRDefault="002804BC" w:rsidP="0069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2804BC">
        <w:rPr>
          <w:rFonts w:ascii="Times New Roman" w:hAnsi="Times New Roman" w:cs="Times New Roman"/>
          <w:sz w:val="28"/>
          <w:szCs w:val="28"/>
          <w:lang w:val="ru-KZ"/>
        </w:rPr>
        <w:t>С использованием этих диагностических препаратов были подобраны оптимальные условия постановки иммуноферментного анализа (ИФА) для выявления антигена возбудителя КЛО в клинических образцах на территории Республики Казахстан.</w:t>
      </w:r>
    </w:p>
    <w:p w14:paraId="3B42F456" w14:textId="77777777" w:rsidR="002804BC" w:rsidRPr="002804BC" w:rsidRDefault="002804BC" w:rsidP="0069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2804BC">
        <w:rPr>
          <w:rFonts w:ascii="Times New Roman" w:hAnsi="Times New Roman" w:cs="Times New Roman"/>
          <w:sz w:val="28"/>
          <w:szCs w:val="28"/>
          <w:lang w:val="ru-KZ"/>
        </w:rPr>
        <w:t>Были изучены специфичность и чувствительность разработанной тест-системы ИФА. Кроме того, разработанная тест-система ИФА была применена при проведении эпизоотического мониторинга КЛО на территории Республики Казахстан.</w:t>
      </w:r>
    </w:p>
    <w:p w14:paraId="585A138A" w14:textId="12AC83A8" w:rsidR="00CF22D2" w:rsidRPr="0069455D" w:rsidRDefault="00CF22D2" w:rsidP="0069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7F43746E" w14:textId="2977FB94" w:rsidR="00CF22D2" w:rsidRPr="0069455D" w:rsidRDefault="00DD439B" w:rsidP="00694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945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8.</w:t>
      </w:r>
      <w:r w:rsidR="00ED55C9" w:rsidRPr="006945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</w:t>
      </w:r>
      <w:r w:rsidRPr="006945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Практическая значимость</w:t>
      </w:r>
    </w:p>
    <w:p w14:paraId="040CCB6B" w14:textId="46F873BE" w:rsidR="002804BC" w:rsidRPr="0069455D" w:rsidRDefault="00FE2330" w:rsidP="00694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>В</w:t>
      </w:r>
      <w:r w:rsidR="002804BC" w:rsidRPr="0069455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 xml:space="preserve"> лабораторных условиях был разработан комплект препаратов для диагностики КЛО и выявления антигена возбудителя методом ИФА. Разработанный набор ИФА может применяться в животноводческих хозяйствах для постановки диагноза на КЛО.</w:t>
      </w:r>
    </w:p>
    <w:p w14:paraId="79E474AD" w14:textId="05DD0696" w:rsidR="002804BC" w:rsidRPr="002804BC" w:rsidRDefault="002804BC" w:rsidP="00CE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</w:pPr>
      <w:r w:rsidRPr="002804B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 xml:space="preserve">Для оперативного выявления антигена вируса КЛО был разработан метод </w:t>
      </w:r>
      <w:r w:rsidR="00AD6C7C" w:rsidRPr="00CE6A6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>ИФА</w:t>
      </w:r>
      <w:r w:rsidRPr="002804B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>. С целью внедрения и практического применения данного метода ИФА в ветеринарной практике были разработаны следующие нормативно-технические документы:</w:t>
      </w:r>
    </w:p>
    <w:p w14:paraId="4C5D0283" w14:textId="414BE7CF" w:rsidR="002804BC" w:rsidRPr="002804BC" w:rsidRDefault="00CE6A6A" w:rsidP="00CE6A6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</w:pPr>
      <w:r w:rsidRPr="00CE6A6A">
        <w:rPr>
          <w:rFonts w:ascii="Times New Roman" w:hAnsi="Times New Roman" w:cs="Times New Roman"/>
          <w:bCs/>
          <w:caps/>
          <w:sz w:val="28"/>
          <w:szCs w:val="28"/>
        </w:rPr>
        <w:t>Т</w:t>
      </w:r>
      <w:r w:rsidRPr="00CE6A6A">
        <w:rPr>
          <w:rFonts w:ascii="Times New Roman" w:hAnsi="Times New Roman" w:cs="Times New Roman"/>
          <w:bCs/>
          <w:sz w:val="28"/>
          <w:szCs w:val="28"/>
        </w:rPr>
        <w:t>ест-система [набор] для выявления антител к вирусу катаральной</w:t>
      </w:r>
      <w:r w:rsidRPr="00CE6A6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лихорадки овец</w:t>
      </w:r>
      <w:r w:rsidRPr="00CE6A6A">
        <w:rPr>
          <w:rFonts w:ascii="Times New Roman" w:hAnsi="Times New Roman" w:cs="Times New Roman"/>
          <w:bCs/>
          <w:sz w:val="28"/>
          <w:szCs w:val="28"/>
        </w:rPr>
        <w:t xml:space="preserve"> методом иммуноферментного анализа</w:t>
      </w:r>
      <w:r w:rsidR="00E75749">
        <w:rPr>
          <w:rFonts w:ascii="Times New Roman" w:hAnsi="Times New Roman" w:cs="Times New Roman"/>
          <w:bCs/>
          <w:sz w:val="28"/>
          <w:szCs w:val="28"/>
        </w:rPr>
        <w:t>,</w:t>
      </w:r>
      <w:r w:rsidRPr="00CE6A6A">
        <w:rPr>
          <w:rFonts w:ascii="Times New Roman" w:hAnsi="Times New Roman" w:cs="Times New Roman"/>
          <w:bCs/>
          <w:sz w:val="28"/>
          <w:szCs w:val="28"/>
        </w:rPr>
        <w:t xml:space="preserve"> СТ 405-1919-04 ГП-086–2015</w:t>
      </w:r>
      <w:r w:rsidR="002804BC" w:rsidRPr="002804B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>;</w:t>
      </w:r>
    </w:p>
    <w:p w14:paraId="27364A8F" w14:textId="5D3403AD" w:rsidR="002804BC" w:rsidRPr="002804BC" w:rsidRDefault="002804BC" w:rsidP="00CE6A6A">
      <w:pPr>
        <w:pStyle w:val="3"/>
        <w:numPr>
          <w:ilvl w:val="0"/>
          <w:numId w:val="10"/>
        </w:numPr>
        <w:spacing w:before="0"/>
        <w:ind w:left="0" w:firstLine="709"/>
        <w:jc w:val="both"/>
        <w:rPr>
          <w:bCs/>
          <w:kern w:val="36"/>
          <w:szCs w:val="28"/>
          <w:lang w:val="ru-KZ"/>
        </w:rPr>
      </w:pPr>
      <w:r w:rsidRPr="002804BC">
        <w:rPr>
          <w:bCs/>
          <w:kern w:val="36"/>
          <w:szCs w:val="28"/>
          <w:lang w:val="ru-KZ"/>
        </w:rPr>
        <w:t>«</w:t>
      </w:r>
      <w:r w:rsidR="00CE6A6A" w:rsidRPr="00CE6A6A">
        <w:rPr>
          <w:bCs/>
          <w:szCs w:val="28"/>
        </w:rPr>
        <w:t>В</w:t>
      </w:r>
      <w:r w:rsidR="00CE6A6A" w:rsidRPr="00CE6A6A">
        <w:rPr>
          <w:bCs/>
          <w:caps w:val="0"/>
          <w:szCs w:val="28"/>
        </w:rPr>
        <w:t xml:space="preserve">ременная инструкция по изготовлению и контролю тест-системы [набор] для выявления антител к вирусу  </w:t>
      </w:r>
      <w:r w:rsidR="00CE6A6A" w:rsidRPr="00CE6A6A">
        <w:rPr>
          <w:bCs/>
          <w:caps w:val="0"/>
          <w:szCs w:val="28"/>
          <w:lang w:val="kk-KZ"/>
        </w:rPr>
        <w:t>катаральной лихорадки овец</w:t>
      </w:r>
      <w:r w:rsidR="00CE6A6A" w:rsidRPr="00CE6A6A">
        <w:rPr>
          <w:bCs/>
          <w:caps w:val="0"/>
          <w:szCs w:val="28"/>
        </w:rPr>
        <w:t xml:space="preserve"> </w:t>
      </w:r>
      <w:r w:rsidR="00CE6A6A" w:rsidRPr="00CE6A6A">
        <w:rPr>
          <w:bCs/>
          <w:caps w:val="0"/>
          <w:szCs w:val="28"/>
        </w:rPr>
        <w:lastRenderedPageBreak/>
        <w:t>методом иммуноферментного анализа</w:t>
      </w:r>
      <w:r w:rsidRPr="002804BC">
        <w:rPr>
          <w:bCs/>
          <w:kern w:val="36"/>
          <w:szCs w:val="28"/>
          <w:lang w:val="ru-KZ"/>
        </w:rPr>
        <w:t>»;</w:t>
      </w:r>
    </w:p>
    <w:p w14:paraId="68D72A29" w14:textId="113DF75F" w:rsidR="002804BC" w:rsidRPr="00CE6A6A" w:rsidRDefault="002804BC" w:rsidP="00CE6A6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</w:pPr>
      <w:r w:rsidRPr="00CE6A6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>«</w:t>
      </w:r>
      <w:r w:rsidR="00CE6A6A" w:rsidRPr="00CE6A6A">
        <w:rPr>
          <w:rFonts w:ascii="Times New Roman" w:hAnsi="Times New Roman" w:cs="Times New Roman"/>
          <w:bCs/>
          <w:caps/>
          <w:sz w:val="28"/>
          <w:szCs w:val="28"/>
        </w:rPr>
        <w:t>В</w:t>
      </w:r>
      <w:r w:rsidR="00CE6A6A" w:rsidRPr="00CE6A6A">
        <w:rPr>
          <w:rFonts w:ascii="Times New Roman" w:hAnsi="Times New Roman" w:cs="Times New Roman"/>
          <w:bCs/>
          <w:sz w:val="28"/>
          <w:szCs w:val="28"/>
        </w:rPr>
        <w:t>ременное наставление</w:t>
      </w:r>
      <w:r w:rsidR="00CE6A6A" w:rsidRPr="00CE6A6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 xml:space="preserve"> </w:t>
      </w:r>
      <w:r w:rsidR="00CE6A6A" w:rsidRPr="00CE6A6A">
        <w:rPr>
          <w:rFonts w:ascii="Times New Roman" w:hAnsi="Times New Roman" w:cs="Times New Roman"/>
          <w:bCs/>
          <w:sz w:val="28"/>
          <w:szCs w:val="28"/>
        </w:rPr>
        <w:t xml:space="preserve">по применению тест-системы [набор] для выявления антител к вирусу  </w:t>
      </w:r>
      <w:r w:rsidR="00CE6A6A" w:rsidRPr="00CE6A6A">
        <w:rPr>
          <w:rFonts w:ascii="Times New Roman" w:hAnsi="Times New Roman" w:cs="Times New Roman"/>
          <w:bCs/>
          <w:sz w:val="28"/>
          <w:szCs w:val="28"/>
          <w:lang w:val="kk-KZ"/>
        </w:rPr>
        <w:t>катаральной лихорадки овец</w:t>
      </w:r>
      <w:r w:rsidR="00CE6A6A" w:rsidRPr="00CE6A6A">
        <w:rPr>
          <w:rFonts w:ascii="Times New Roman" w:hAnsi="Times New Roman" w:cs="Times New Roman"/>
          <w:bCs/>
          <w:sz w:val="28"/>
          <w:szCs w:val="28"/>
        </w:rPr>
        <w:t xml:space="preserve"> методом иммуноферментного анализа</w:t>
      </w:r>
      <w:r w:rsidRPr="00CE6A6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>».</w:t>
      </w:r>
    </w:p>
    <w:p w14:paraId="21795B69" w14:textId="77777777" w:rsidR="002804BC" w:rsidRPr="002804BC" w:rsidRDefault="002804BC" w:rsidP="00CE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</w:pPr>
      <w:r w:rsidRPr="002804B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>Акты внедрения в производство: №1 от 12.08.2025 г. — КХ «Адил»; №2 от 08.10.2025 г. — КХ «Илияс».</w:t>
      </w:r>
    </w:p>
    <w:p w14:paraId="76F43780" w14:textId="47B48FEE" w:rsidR="00DD439B" w:rsidRPr="00CE6A6A" w:rsidRDefault="00DD439B" w:rsidP="0069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EAD740" w14:textId="3650B826" w:rsidR="00DD439B" w:rsidRPr="00CE6A6A" w:rsidRDefault="00DD439B" w:rsidP="0069455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E6A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9. Основные положения, выносимые на защиту</w:t>
      </w:r>
    </w:p>
    <w:p w14:paraId="22B534B3" w14:textId="77777777" w:rsidR="002804BC" w:rsidRPr="002804BC" w:rsidRDefault="002804BC" w:rsidP="0069455D">
      <w:pPr>
        <w:spacing w:after="0" w:line="240" w:lineRule="auto"/>
        <w:ind w:firstLine="709"/>
        <w:jc w:val="both"/>
        <w:outlineLvl w:val="0"/>
        <w:rPr>
          <w:rFonts w:ascii="Times New Roman" w:eastAsia="SimSun" w:hAnsi="Times New Roman" w:cs="Times New Roman"/>
          <w:bCs/>
          <w:sz w:val="28"/>
          <w:szCs w:val="28"/>
          <w:lang w:val="ru-KZ"/>
        </w:rPr>
      </w:pPr>
      <w:r w:rsidRPr="002804BC">
        <w:rPr>
          <w:rFonts w:ascii="Times New Roman" w:eastAsia="SimSun" w:hAnsi="Times New Roman" w:cs="Times New Roman"/>
          <w:bCs/>
          <w:sz w:val="28"/>
          <w:szCs w:val="28"/>
          <w:lang w:val="ru-KZ"/>
        </w:rPr>
        <w:t>На защиту выносятся следующие положения:</w:t>
      </w:r>
    </w:p>
    <w:p w14:paraId="1CB36F73" w14:textId="77777777" w:rsidR="002804BC" w:rsidRPr="002804BC" w:rsidRDefault="002804BC" w:rsidP="0069455D">
      <w:pPr>
        <w:numPr>
          <w:ilvl w:val="0"/>
          <w:numId w:val="7"/>
        </w:numPr>
        <w:spacing w:after="0" w:line="240" w:lineRule="auto"/>
        <w:ind w:left="0" w:firstLine="709"/>
        <w:jc w:val="both"/>
        <w:outlineLvl w:val="0"/>
        <w:rPr>
          <w:rFonts w:ascii="Times New Roman" w:eastAsia="SimSun" w:hAnsi="Times New Roman" w:cs="Times New Roman"/>
          <w:bCs/>
          <w:sz w:val="28"/>
          <w:szCs w:val="28"/>
          <w:lang w:val="ru-KZ"/>
        </w:rPr>
      </w:pPr>
      <w:r w:rsidRPr="002804BC">
        <w:rPr>
          <w:rFonts w:ascii="Times New Roman" w:eastAsia="SimSun" w:hAnsi="Times New Roman" w:cs="Times New Roman"/>
          <w:bCs/>
          <w:sz w:val="28"/>
          <w:szCs w:val="28"/>
          <w:lang w:val="ru-KZ"/>
        </w:rPr>
        <w:t>Впервые выделен штамм вируса КЛО из очага эпизоотии и изучены его биологические и патогенные свойства.</w:t>
      </w:r>
    </w:p>
    <w:p w14:paraId="2AC76000" w14:textId="77777777" w:rsidR="002804BC" w:rsidRPr="002804BC" w:rsidRDefault="002804BC" w:rsidP="0069455D">
      <w:pPr>
        <w:numPr>
          <w:ilvl w:val="0"/>
          <w:numId w:val="7"/>
        </w:numPr>
        <w:spacing w:after="0" w:line="240" w:lineRule="auto"/>
        <w:ind w:left="0" w:firstLine="709"/>
        <w:jc w:val="both"/>
        <w:outlineLvl w:val="0"/>
        <w:rPr>
          <w:rFonts w:ascii="Times New Roman" w:eastAsia="SimSun" w:hAnsi="Times New Roman" w:cs="Times New Roman"/>
          <w:bCs/>
          <w:sz w:val="28"/>
          <w:szCs w:val="28"/>
          <w:lang w:val="ru-KZ"/>
        </w:rPr>
      </w:pPr>
      <w:r w:rsidRPr="002804BC">
        <w:rPr>
          <w:rFonts w:ascii="Times New Roman" w:eastAsia="SimSun" w:hAnsi="Times New Roman" w:cs="Times New Roman"/>
          <w:bCs/>
          <w:sz w:val="28"/>
          <w:szCs w:val="28"/>
          <w:lang w:val="ru-KZ"/>
        </w:rPr>
        <w:t>Научно обоснованы основные факторы, влияющие на эффективность культивирования вируса КЛО в клеточных культурах (тип клеток, инфекционная доза, режим инкубации), и предложены оптимальные технологические параметры.</w:t>
      </w:r>
    </w:p>
    <w:p w14:paraId="3DBAB5F1" w14:textId="77777777" w:rsidR="002804BC" w:rsidRPr="002804BC" w:rsidRDefault="002804BC" w:rsidP="0069455D">
      <w:pPr>
        <w:numPr>
          <w:ilvl w:val="0"/>
          <w:numId w:val="7"/>
        </w:numPr>
        <w:spacing w:after="0" w:line="240" w:lineRule="auto"/>
        <w:ind w:left="0" w:firstLine="709"/>
        <w:jc w:val="both"/>
        <w:outlineLvl w:val="0"/>
        <w:rPr>
          <w:rFonts w:ascii="Times New Roman" w:eastAsia="SimSun" w:hAnsi="Times New Roman" w:cs="Times New Roman"/>
          <w:bCs/>
          <w:sz w:val="28"/>
          <w:szCs w:val="28"/>
          <w:lang w:val="ru-KZ"/>
        </w:rPr>
      </w:pPr>
      <w:r w:rsidRPr="002804BC">
        <w:rPr>
          <w:rFonts w:ascii="Times New Roman" w:eastAsia="SimSun" w:hAnsi="Times New Roman" w:cs="Times New Roman"/>
          <w:bCs/>
          <w:sz w:val="28"/>
          <w:szCs w:val="28"/>
          <w:lang w:val="ru-KZ"/>
        </w:rPr>
        <w:t>Разработана усовершенствованная методика получения и очистки антигена вируса КЛО, обладающего высокой диагностической значимостью.</w:t>
      </w:r>
    </w:p>
    <w:p w14:paraId="3EE2C581" w14:textId="77777777" w:rsidR="002804BC" w:rsidRPr="002804BC" w:rsidRDefault="002804BC" w:rsidP="0069455D">
      <w:pPr>
        <w:numPr>
          <w:ilvl w:val="0"/>
          <w:numId w:val="7"/>
        </w:numPr>
        <w:spacing w:after="0" w:line="240" w:lineRule="auto"/>
        <w:ind w:left="0" w:firstLine="709"/>
        <w:jc w:val="both"/>
        <w:outlineLvl w:val="0"/>
        <w:rPr>
          <w:rFonts w:ascii="Times New Roman" w:eastAsia="SimSun" w:hAnsi="Times New Roman" w:cs="Times New Roman"/>
          <w:bCs/>
          <w:sz w:val="28"/>
          <w:szCs w:val="28"/>
          <w:lang w:val="ru-KZ"/>
        </w:rPr>
      </w:pPr>
      <w:r w:rsidRPr="002804BC">
        <w:rPr>
          <w:rFonts w:ascii="Times New Roman" w:eastAsia="SimSun" w:hAnsi="Times New Roman" w:cs="Times New Roman"/>
          <w:bCs/>
          <w:sz w:val="28"/>
          <w:szCs w:val="28"/>
          <w:lang w:val="ru-KZ"/>
        </w:rPr>
        <w:t>Предложена технология получения и очистки высокоспецифичных иммуноглобулинов против вируса КЛО.</w:t>
      </w:r>
    </w:p>
    <w:p w14:paraId="1CBFAF5F" w14:textId="77777777" w:rsidR="002804BC" w:rsidRPr="002804BC" w:rsidRDefault="002804BC" w:rsidP="0069455D">
      <w:pPr>
        <w:numPr>
          <w:ilvl w:val="0"/>
          <w:numId w:val="7"/>
        </w:numPr>
        <w:spacing w:after="0" w:line="240" w:lineRule="auto"/>
        <w:ind w:left="0" w:firstLine="709"/>
        <w:jc w:val="both"/>
        <w:outlineLvl w:val="0"/>
        <w:rPr>
          <w:rFonts w:ascii="Times New Roman" w:eastAsia="SimSun" w:hAnsi="Times New Roman" w:cs="Times New Roman"/>
          <w:bCs/>
          <w:sz w:val="28"/>
          <w:szCs w:val="28"/>
          <w:lang w:val="ru-KZ"/>
        </w:rPr>
      </w:pPr>
      <w:r w:rsidRPr="002804BC">
        <w:rPr>
          <w:rFonts w:ascii="Times New Roman" w:eastAsia="SimSun" w:hAnsi="Times New Roman" w:cs="Times New Roman"/>
          <w:bCs/>
          <w:sz w:val="28"/>
          <w:szCs w:val="28"/>
          <w:lang w:val="ru-KZ"/>
        </w:rPr>
        <w:t>На основе специфических иммуноглобулинов к вирусу КЛО впервые получен ферментный конъюгат с высокой стабильностью, а также проведена оценка его диагностических свойств.</w:t>
      </w:r>
    </w:p>
    <w:p w14:paraId="00B78A42" w14:textId="77777777" w:rsidR="002804BC" w:rsidRPr="002804BC" w:rsidRDefault="002804BC" w:rsidP="0069455D">
      <w:pPr>
        <w:numPr>
          <w:ilvl w:val="0"/>
          <w:numId w:val="7"/>
        </w:numPr>
        <w:spacing w:after="0" w:line="240" w:lineRule="auto"/>
        <w:ind w:left="0" w:firstLine="709"/>
        <w:jc w:val="both"/>
        <w:outlineLvl w:val="0"/>
        <w:rPr>
          <w:rFonts w:ascii="Times New Roman" w:eastAsia="SimSun" w:hAnsi="Times New Roman" w:cs="Times New Roman"/>
          <w:bCs/>
          <w:sz w:val="28"/>
          <w:szCs w:val="28"/>
          <w:lang w:val="ru-KZ"/>
        </w:rPr>
      </w:pPr>
      <w:r w:rsidRPr="002804BC">
        <w:rPr>
          <w:rFonts w:ascii="Times New Roman" w:eastAsia="SimSun" w:hAnsi="Times New Roman" w:cs="Times New Roman"/>
          <w:bCs/>
          <w:sz w:val="28"/>
          <w:szCs w:val="28"/>
          <w:lang w:val="ru-KZ"/>
        </w:rPr>
        <w:t>Разработан модифицированный метод ИФА для выявления антигена вируса КЛО, экспериментально подтверждены его аналитические и диагностические характеристики.</w:t>
      </w:r>
    </w:p>
    <w:p w14:paraId="5C37174A" w14:textId="77777777" w:rsidR="002804BC" w:rsidRPr="0069455D" w:rsidRDefault="002804BC" w:rsidP="0069455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RU"/>
        </w:rPr>
      </w:pPr>
    </w:p>
    <w:p w14:paraId="2CF30EA8" w14:textId="73CB6037" w:rsidR="00DD439B" w:rsidRPr="0069455D" w:rsidRDefault="00DD439B" w:rsidP="0069455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945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1</w:t>
      </w:r>
      <w:r w:rsidRPr="006945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0. Основные результаты исследований в форме выводов</w:t>
      </w:r>
    </w:p>
    <w:p w14:paraId="78ECDB84" w14:textId="2C5B6568" w:rsidR="007C29AB" w:rsidRPr="007C29AB" w:rsidRDefault="00351067" w:rsidP="0069455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 xml:space="preserve">- </w:t>
      </w:r>
      <w:r w:rsidR="007C29AB" w:rsidRPr="007C29A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>Из биологических проб, доставленных из Республики Таджикистан, был выделен штамм «RT/RIBSP-07/16» вируса КЛО.</w:t>
      </w:r>
    </w:p>
    <w:p w14:paraId="31AE4D31" w14:textId="72122199" w:rsidR="007C29AB" w:rsidRPr="007C29AB" w:rsidRDefault="00351067" w:rsidP="0069455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 xml:space="preserve">- </w:t>
      </w:r>
      <w:r w:rsidR="007C29AB" w:rsidRPr="007C29A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>Оптимизированы эффективные условия культивирования штамма «RT/RIBSP-07/16» на развивающихся куриных эмбрионах и в клеточных культурах.</w:t>
      </w:r>
    </w:p>
    <w:p w14:paraId="06D41C8F" w14:textId="35B8D602" w:rsidR="007C29AB" w:rsidRPr="007C29AB" w:rsidRDefault="00351067" w:rsidP="0069455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 xml:space="preserve">- </w:t>
      </w:r>
      <w:r w:rsidR="007C29AB" w:rsidRPr="007C29A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>Изучены биологические свойства штамма «RT/RIBSP-07/16» вируса КЛО.</w:t>
      </w:r>
    </w:p>
    <w:p w14:paraId="12583F91" w14:textId="3A1D06C0" w:rsidR="007C29AB" w:rsidRPr="007C29AB" w:rsidRDefault="00351067" w:rsidP="0069455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 xml:space="preserve">- </w:t>
      </w:r>
      <w:r w:rsidR="007C29AB" w:rsidRPr="007C29A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>Для выявления антигена вируса КЛО методом ИФА подготовлены специфический антиген, специфическая сыворотка крови, специфический иммуноглобулин и конъюгаты.</w:t>
      </w:r>
    </w:p>
    <w:p w14:paraId="5E8B5831" w14:textId="6C33924E" w:rsidR="007C29AB" w:rsidRPr="007C29AB" w:rsidRDefault="00351067" w:rsidP="0069455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 xml:space="preserve">- </w:t>
      </w:r>
      <w:r w:rsidR="007C29AB" w:rsidRPr="007C29A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>Разработаны оптимальные условия постановки ИФА для выявления антигена вируса КЛО, изучены её специфичность и чувствительность.</w:t>
      </w:r>
    </w:p>
    <w:p w14:paraId="22C34AAF" w14:textId="606164CC" w:rsidR="007C29AB" w:rsidRPr="007C29AB" w:rsidRDefault="00351067" w:rsidP="0069455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 xml:space="preserve">- </w:t>
      </w:r>
      <w:r w:rsidR="007C29AB" w:rsidRPr="007C29A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>Разработанная тест-система ИФА показала высокую эффективность при проведении эпизоотологического мониторинга КЛО в южных регионах Республики Казахстан.</w:t>
      </w:r>
    </w:p>
    <w:p w14:paraId="3243C7C2" w14:textId="77777777" w:rsidR="00BA6957" w:rsidRPr="0069455D" w:rsidRDefault="00BA6957" w:rsidP="0069455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</w:pPr>
    </w:p>
    <w:p w14:paraId="7E1A189D" w14:textId="77777777" w:rsidR="00DD439B" w:rsidRPr="0069455D" w:rsidRDefault="00DD439B" w:rsidP="0069455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945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11. Достоверность и обоснованность полученных результатов</w:t>
      </w:r>
    </w:p>
    <w:p w14:paraId="531E44A5" w14:textId="77777777" w:rsidR="007C29AB" w:rsidRPr="007C29AB" w:rsidRDefault="007C29AB" w:rsidP="0069455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</w:pPr>
      <w:r w:rsidRPr="007C29A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lastRenderedPageBreak/>
        <w:t>Достоверность и надежность полученных научных результатов обеспечены использованием современных научных подходов и методов, широко применяемых в области ветеринарной вирусологии, серологической диагностики и биотехнологии. Исследовательская работа была спланирована в соответствии с общепринятыми научными принципами и методологическими требованиями, а экспериментальные исследования проводились систематически и последовательно.</w:t>
      </w:r>
    </w:p>
    <w:p w14:paraId="4B3C49BA" w14:textId="5BC25B8F" w:rsidR="007C29AB" w:rsidRPr="007C29AB" w:rsidRDefault="007C29AB" w:rsidP="0069455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</w:pPr>
      <w:r w:rsidRPr="007C29A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 xml:space="preserve">Все лабораторные исследования выполнялись в лаборатории диагностики инфекционных заболеваний </w:t>
      </w:r>
      <w:r w:rsidR="0074380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>“</w:t>
      </w:r>
      <w:r w:rsidRPr="007C29A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>Научно-исследовательского института проблем биологической безопасности</w:t>
      </w:r>
      <w:r w:rsidR="0074380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>”</w:t>
      </w:r>
      <w:r w:rsidRPr="007C29A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>. В работе применялись методические протоколы, предназначенные для проведения вирусологических и иммунологических анализов.</w:t>
      </w:r>
    </w:p>
    <w:p w14:paraId="62E551F7" w14:textId="77777777" w:rsidR="007C29AB" w:rsidRPr="007C29AB" w:rsidRDefault="007C29AB" w:rsidP="0069455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</w:pPr>
      <w:r w:rsidRPr="007C29A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>Экспериментальные исследования проводились с использованием достаточного объёма биологического материала, а для повышения точности результаты экспериментов неоднократно проверялись. Собранные данные анализировались с применением современных методов статистической обработки, что обеспечило их научную обоснованность и репрезентативность.</w:t>
      </w:r>
    </w:p>
    <w:p w14:paraId="12865211" w14:textId="77777777" w:rsidR="007C29AB" w:rsidRPr="007C29AB" w:rsidRDefault="007C29AB" w:rsidP="0069455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</w:pPr>
      <w:r w:rsidRPr="007C29A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KZ" w:eastAsia="ru-RU"/>
        </w:rPr>
        <w:t>Полученные выводы сопоставлялись с научными данными, опубликованными в трудах отечественных и зарубежных исследователей в области ветеринарной вирусологии, что позволило подтвердить их корректность и научную обоснованность.</w:t>
      </w:r>
    </w:p>
    <w:p w14:paraId="2C36D546" w14:textId="77777777" w:rsidR="00BA6957" w:rsidRPr="0069455D" w:rsidRDefault="00BA6957" w:rsidP="0069455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RU"/>
        </w:rPr>
      </w:pPr>
    </w:p>
    <w:p w14:paraId="529A030E" w14:textId="77777777" w:rsidR="000F0431" w:rsidRPr="0069455D" w:rsidRDefault="00DD439B" w:rsidP="0069455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945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12. Сведения о публикациях по основным результатам. </w:t>
      </w:r>
    </w:p>
    <w:p w14:paraId="735A6860" w14:textId="77777777" w:rsidR="007C29AB" w:rsidRPr="007C29AB" w:rsidRDefault="007C29AB" w:rsidP="00694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KZ" w:eastAsia="ru-RU"/>
        </w:rPr>
      </w:pPr>
      <w:r w:rsidRPr="007C29AB">
        <w:rPr>
          <w:rFonts w:ascii="Times New Roman" w:eastAsia="Times New Roman" w:hAnsi="Times New Roman" w:cs="Times New Roman"/>
          <w:bCs/>
          <w:sz w:val="28"/>
          <w:szCs w:val="28"/>
          <w:lang w:val="ru-KZ" w:eastAsia="ru-RU"/>
        </w:rPr>
        <w:t>Материалы диссертации: По теме диссертации опубликовано 10 статей, из которых 4 статьи — в изданиях, рекомендованных Комитетом по контролю в сфере образования и науки Министерства образования и науки Республики Казахстан (МОН РК).</w:t>
      </w:r>
    </w:p>
    <w:p w14:paraId="6E630FE0" w14:textId="77777777" w:rsidR="007C29AB" w:rsidRPr="007C29AB" w:rsidRDefault="007C29AB" w:rsidP="00694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KZ" w:eastAsia="ru-RU"/>
        </w:rPr>
      </w:pPr>
      <w:r w:rsidRPr="007C29AB">
        <w:rPr>
          <w:rFonts w:ascii="Times New Roman" w:eastAsia="Times New Roman" w:hAnsi="Times New Roman" w:cs="Times New Roman"/>
          <w:bCs/>
          <w:sz w:val="28"/>
          <w:szCs w:val="28"/>
          <w:lang w:val="ru-KZ" w:eastAsia="ru-RU"/>
        </w:rPr>
        <w:t xml:space="preserve">В международных научных изданиях, включённых в информационные ресурсы Web of Science (Clarivate Analytics) и Scopus (Elsevier), опубликована 1 статья по общей ветеринарии с процентилем 65 и квартилем Q2: </w:t>
      </w:r>
      <w:hyperlink r:id="rId5" w:history="1">
        <w:r w:rsidRPr="007C29AB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ru-KZ" w:eastAsia="ru-RU"/>
          </w:rPr>
          <w:t>https://doi.org/10.47278/journal.ijvs/2022.198</w:t>
        </w:r>
      </w:hyperlink>
      <w:r w:rsidRPr="007C29AB">
        <w:rPr>
          <w:rFonts w:ascii="Times New Roman" w:eastAsia="Times New Roman" w:hAnsi="Times New Roman" w:cs="Times New Roman"/>
          <w:bCs/>
          <w:sz w:val="28"/>
          <w:szCs w:val="28"/>
          <w:lang w:val="ru-KZ" w:eastAsia="ru-RU"/>
        </w:rPr>
        <w:t>.</w:t>
      </w:r>
    </w:p>
    <w:p w14:paraId="6964FEE1" w14:textId="77777777" w:rsidR="007C29AB" w:rsidRPr="007C29AB" w:rsidRDefault="007C29AB" w:rsidP="00694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KZ" w:eastAsia="ru-RU"/>
        </w:rPr>
      </w:pPr>
      <w:r w:rsidRPr="007C29AB">
        <w:rPr>
          <w:rFonts w:ascii="Times New Roman" w:eastAsia="Times New Roman" w:hAnsi="Times New Roman" w:cs="Times New Roman"/>
          <w:bCs/>
          <w:sz w:val="28"/>
          <w:szCs w:val="28"/>
          <w:lang w:val="ru-KZ" w:eastAsia="ru-RU"/>
        </w:rPr>
        <w:t>Опубликовано 4 статьи в материалах международных конференций. Также имеются 2 акта внедрения разработок в производство.</w:t>
      </w:r>
    </w:p>
    <w:p w14:paraId="48AD9E6B" w14:textId="47A339F3" w:rsidR="00DD439B" w:rsidRPr="0069455D" w:rsidRDefault="00DD439B" w:rsidP="00694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36DE2998" w14:textId="77777777" w:rsidR="00DD439B" w:rsidRPr="0069455D" w:rsidRDefault="00DD439B" w:rsidP="0069455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945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13. Апробация результатов исследования</w:t>
      </w:r>
    </w:p>
    <w:p w14:paraId="6EC7CB01" w14:textId="77777777" w:rsidR="007C29AB" w:rsidRPr="007C29AB" w:rsidRDefault="007C29AB" w:rsidP="00694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KZ" w:eastAsia="ru-RU"/>
        </w:rPr>
      </w:pPr>
      <w:r w:rsidRPr="007C29AB">
        <w:rPr>
          <w:rFonts w:ascii="Times New Roman" w:eastAsia="Times New Roman" w:hAnsi="Times New Roman" w:cs="Times New Roman"/>
          <w:kern w:val="36"/>
          <w:sz w:val="28"/>
          <w:szCs w:val="28"/>
          <w:lang w:val="ru-KZ" w:eastAsia="ru-RU"/>
        </w:rPr>
        <w:t>Основные результаты исследования были представлены на четырёх международных научно-практических конференциях:</w:t>
      </w:r>
    </w:p>
    <w:p w14:paraId="01C3E6D8" w14:textId="77777777" w:rsidR="007C29AB" w:rsidRPr="007C29AB" w:rsidRDefault="007C29AB" w:rsidP="0069455D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KZ" w:eastAsia="ru-RU"/>
        </w:rPr>
      </w:pPr>
      <w:r w:rsidRPr="007C29AB">
        <w:rPr>
          <w:rFonts w:ascii="Times New Roman" w:eastAsia="Times New Roman" w:hAnsi="Times New Roman" w:cs="Times New Roman"/>
          <w:kern w:val="36"/>
          <w:sz w:val="28"/>
          <w:szCs w:val="28"/>
          <w:lang w:val="ru-KZ" w:eastAsia="ru-RU"/>
        </w:rPr>
        <w:t>Серомониторинг животных на блутанг на территории Республики Таджикистан // VI Международная конференция молодых учёных: Биофизиков, Биотехнологов, Молекулярных Биологов и Вирусологов, 2019. Сборник тезисов / АНО «Инновационный центр Кольцово». — Новосибирск: ИНЦ НГУ, 2019. — С. 349–353.</w:t>
      </w:r>
    </w:p>
    <w:p w14:paraId="537B9B26" w14:textId="77777777" w:rsidR="007C29AB" w:rsidRPr="007C29AB" w:rsidRDefault="007C29AB" w:rsidP="0069455D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KZ" w:eastAsia="ru-RU"/>
        </w:rPr>
      </w:pPr>
      <w:r w:rsidRPr="007C29AB">
        <w:rPr>
          <w:rFonts w:ascii="Times New Roman" w:eastAsia="Times New Roman" w:hAnsi="Times New Roman" w:cs="Times New Roman"/>
          <w:kern w:val="36"/>
          <w:sz w:val="28"/>
          <w:szCs w:val="28"/>
          <w:lang w:val="ru-KZ" w:eastAsia="ru-RU"/>
        </w:rPr>
        <w:t xml:space="preserve">Получение и сравнительная оценка специфических сывороток к серотипам вируса блутанг // VI Международная конференция молодых учёных: Биофизиков, Биотехнологов, Молекулярных Биологов и </w:t>
      </w:r>
      <w:r w:rsidRPr="007C29AB">
        <w:rPr>
          <w:rFonts w:ascii="Times New Roman" w:eastAsia="Times New Roman" w:hAnsi="Times New Roman" w:cs="Times New Roman"/>
          <w:kern w:val="36"/>
          <w:sz w:val="28"/>
          <w:szCs w:val="28"/>
          <w:lang w:val="ru-KZ" w:eastAsia="ru-RU"/>
        </w:rPr>
        <w:lastRenderedPageBreak/>
        <w:t>Вирусологов, 2019. Сборник тезисов / АНО «Инновационный центр Кольцово». — Новосибирск: ИНЦ НГУ, 2019. — С. 353–357.</w:t>
      </w:r>
    </w:p>
    <w:p w14:paraId="47FBE0DD" w14:textId="77777777" w:rsidR="007C29AB" w:rsidRPr="007C29AB" w:rsidRDefault="007C29AB" w:rsidP="0069455D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KZ" w:eastAsia="ru-RU"/>
        </w:rPr>
      </w:pPr>
      <w:r w:rsidRPr="007C29AB">
        <w:rPr>
          <w:rFonts w:ascii="Times New Roman" w:eastAsia="Times New Roman" w:hAnsi="Times New Roman" w:cs="Times New Roman"/>
          <w:kern w:val="36"/>
          <w:sz w:val="28"/>
          <w:szCs w:val="28"/>
          <w:lang w:val="ru-KZ" w:eastAsia="ru-RU"/>
        </w:rPr>
        <w:t>Блутанг вирусына тәнді антигенін дайындау // Международная научно-теоретическая конференция, посвящённая 125-летию С. Сейфуллина «Сейфуллин оқулары-15: Жастар, ғылым, технологиялар: Жаңа идеялар мен перспективалар», Нұр-Сұлтан, 2019. — С. 38–40.</w:t>
      </w:r>
    </w:p>
    <w:p w14:paraId="24EE69E2" w14:textId="77777777" w:rsidR="007C29AB" w:rsidRPr="007C29AB" w:rsidRDefault="007C29AB" w:rsidP="0069455D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KZ" w:eastAsia="ru-RU"/>
        </w:rPr>
      </w:pPr>
      <w:r w:rsidRPr="007C29AB">
        <w:rPr>
          <w:rFonts w:ascii="Times New Roman" w:eastAsia="Times New Roman" w:hAnsi="Times New Roman" w:cs="Times New Roman"/>
          <w:kern w:val="36"/>
          <w:sz w:val="28"/>
          <w:szCs w:val="28"/>
          <w:lang w:val="ru-KZ" w:eastAsia="ru-RU"/>
        </w:rPr>
        <w:t>Эпизоотическая ситуация по блютангу в мире и приграничных регионах Республики Казахстан // Материалы международной научно-практической конференции «Применение инноваций в развитии ветеринарной науки», Баку, 2019. — С. 98–102.</w:t>
      </w:r>
    </w:p>
    <w:p w14:paraId="092208FD" w14:textId="77777777" w:rsidR="007761C8" w:rsidRPr="0069455D" w:rsidRDefault="007761C8" w:rsidP="00694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</w:pPr>
    </w:p>
    <w:p w14:paraId="71AA79FC" w14:textId="4E953802" w:rsidR="000F0431" w:rsidRPr="0069455D" w:rsidRDefault="00AB3412" w:rsidP="0069455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945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14. Личный вклад докторанта</w:t>
      </w:r>
    </w:p>
    <w:p w14:paraId="43B969C3" w14:textId="77777777" w:rsidR="007C29AB" w:rsidRPr="007C29AB" w:rsidRDefault="007C29AB" w:rsidP="00694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KZ" w:eastAsia="ru-RU"/>
        </w:rPr>
      </w:pPr>
      <w:r w:rsidRPr="007C29AB">
        <w:rPr>
          <w:rFonts w:ascii="Times New Roman" w:eastAsia="Times New Roman" w:hAnsi="Times New Roman" w:cs="Times New Roman"/>
          <w:bCs/>
          <w:sz w:val="28"/>
          <w:szCs w:val="28"/>
          <w:lang w:val="ru-KZ" w:eastAsia="ru-RU"/>
        </w:rPr>
        <w:t>Кандидатская диссертация является завершённой научно-исследовательской работой, выполненной автором самостоятельно, и соответствует требованиям Комитета по контролю в сфере образования и науки Министерства образования и науки Республики Казахстан.</w:t>
      </w:r>
    </w:p>
    <w:p w14:paraId="3B1B2420" w14:textId="77777777" w:rsidR="007C29AB" w:rsidRPr="007C29AB" w:rsidRDefault="007C29AB" w:rsidP="00694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KZ" w:eastAsia="ru-RU"/>
        </w:rPr>
      </w:pPr>
      <w:r w:rsidRPr="007C29AB">
        <w:rPr>
          <w:rFonts w:ascii="Times New Roman" w:eastAsia="Times New Roman" w:hAnsi="Times New Roman" w:cs="Times New Roman"/>
          <w:bCs/>
          <w:sz w:val="28"/>
          <w:szCs w:val="28"/>
          <w:lang w:val="ru-KZ" w:eastAsia="ru-RU"/>
        </w:rPr>
        <w:t>Достоверность полученных результатов и обоснованность практических разработок подтверждаются фотоматериалами, таблицами, научными статьями, а также нормативно-технической документацией (НТД) на испытательную систему (комплект) для диагностики КЛО методом иммуноферментного теста (ИФТ) у сельскохозяйственных животных.</w:t>
      </w:r>
    </w:p>
    <w:p w14:paraId="593F32D8" w14:textId="16A2E431" w:rsidR="00DD439B" w:rsidRPr="0069455D" w:rsidRDefault="00DD439B" w:rsidP="00694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KZ" w:eastAsia="ru-RU"/>
        </w:rPr>
      </w:pPr>
    </w:p>
    <w:p w14:paraId="53B97012" w14:textId="6F0B6496" w:rsidR="00AB3412" w:rsidRPr="0069455D" w:rsidRDefault="00AB3412" w:rsidP="0069455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945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15. </w:t>
      </w:r>
      <w:r w:rsidRPr="006945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Объем и структура диссертации</w:t>
      </w:r>
    </w:p>
    <w:p w14:paraId="3DAEFA58" w14:textId="0EE6AEA3" w:rsidR="007C29AB" w:rsidRPr="007C29AB" w:rsidRDefault="007C29AB" w:rsidP="0069455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KZ" w:eastAsia="ru-RU"/>
        </w:rPr>
      </w:pPr>
      <w:r w:rsidRPr="007C29AB">
        <w:rPr>
          <w:rFonts w:ascii="Times New Roman" w:eastAsia="Times New Roman" w:hAnsi="Times New Roman" w:cs="Times New Roman"/>
          <w:kern w:val="36"/>
          <w:sz w:val="28"/>
          <w:szCs w:val="28"/>
          <w:lang w:val="ru-KZ" w:eastAsia="ru-RU"/>
        </w:rPr>
        <w:t xml:space="preserve">Диссертация </w:t>
      </w:r>
      <w:r w:rsidR="00CE00B4">
        <w:rPr>
          <w:rFonts w:ascii="Times New Roman" w:eastAsia="Times New Roman" w:hAnsi="Times New Roman" w:cs="Times New Roman"/>
          <w:kern w:val="36"/>
          <w:sz w:val="28"/>
          <w:szCs w:val="28"/>
          <w:lang w:val="ru-KZ" w:eastAsia="ru-RU"/>
        </w:rPr>
        <w:t>выполнена в печатном виде на 12</w:t>
      </w:r>
      <w:r w:rsidR="00CE00B4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3</w:t>
      </w:r>
      <w:r w:rsidRPr="007C29AB">
        <w:rPr>
          <w:rFonts w:ascii="Times New Roman" w:eastAsia="Times New Roman" w:hAnsi="Times New Roman" w:cs="Times New Roman"/>
          <w:kern w:val="36"/>
          <w:sz w:val="28"/>
          <w:szCs w:val="28"/>
          <w:lang w:val="ru-KZ" w:eastAsia="ru-RU"/>
        </w:rPr>
        <w:t xml:space="preserve"> страницах в компьютерном формате и состоит из следующих разделов: введение, обзор литературы, результаты исследования, обсуждение результатов, заключение, практические рекомендации, список источников и приложения.</w:t>
      </w:r>
    </w:p>
    <w:p w14:paraId="7CC6D3B6" w14:textId="77777777" w:rsidR="007C29AB" w:rsidRPr="007C29AB" w:rsidRDefault="007C29AB" w:rsidP="0069455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KZ" w:eastAsia="ru-RU"/>
        </w:rPr>
      </w:pPr>
      <w:r w:rsidRPr="007C29AB">
        <w:rPr>
          <w:rFonts w:ascii="Times New Roman" w:eastAsia="Times New Roman" w:hAnsi="Times New Roman" w:cs="Times New Roman"/>
          <w:kern w:val="36"/>
          <w:sz w:val="28"/>
          <w:szCs w:val="28"/>
          <w:lang w:val="ru-KZ" w:eastAsia="ru-RU"/>
        </w:rPr>
        <w:t>В работе представлены 39 таблиц, 10 рисунков и 140 ссылок на источники</w:t>
      </w:r>
    </w:p>
    <w:p w14:paraId="4994CC99" w14:textId="77777777" w:rsidR="000F0431" w:rsidRPr="0069455D" w:rsidRDefault="000F0431" w:rsidP="0069455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RU"/>
        </w:rPr>
      </w:pPr>
    </w:p>
    <w:p w14:paraId="1D7A4169" w14:textId="77777777" w:rsidR="000F0431" w:rsidRPr="0069455D" w:rsidRDefault="00496A38" w:rsidP="0069455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945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16. Основные результаты исследований</w:t>
      </w:r>
    </w:p>
    <w:p w14:paraId="4895FDAE" w14:textId="77777777" w:rsidR="007C29AB" w:rsidRPr="007C29AB" w:rsidRDefault="007C29AB" w:rsidP="00694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</w:pPr>
      <w:r w:rsidRPr="007C29A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В ходе научной работы были получены следующие результаты:</w:t>
      </w:r>
    </w:p>
    <w:p w14:paraId="3D31D4C7" w14:textId="77777777" w:rsidR="007C29AB" w:rsidRPr="007C29AB" w:rsidRDefault="007C29AB" w:rsidP="0069455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</w:pPr>
      <w:r w:rsidRPr="007C29A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Впервые выделен штамм «RT/RIBSP-07/16» вируса КЛО от жвачных животных, распространённого на территории Республики Таджикистан. С помощью молекулярно-биологических и вирусологических методов данный штамм полностью идентифицирован, депонирован и передан в коллекцию микроорганизмов Научно-исследовательского института проблем биологической безопасности для длительного хранения.</w:t>
      </w:r>
    </w:p>
    <w:p w14:paraId="3BBCA498" w14:textId="77777777" w:rsidR="007C29AB" w:rsidRPr="007C29AB" w:rsidRDefault="007C29AB" w:rsidP="0069455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</w:pPr>
      <w:r w:rsidRPr="007C29A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Комплексно изучены основные биологические свойства, репродуктивная активность и патогенные характеристики выделенного вирусного штамма. В результате исследований, проведённых на экспериментальных моделях, выявлены типичные клинические признаки КЛО у овец и коз.</w:t>
      </w:r>
    </w:p>
    <w:p w14:paraId="4F032DF0" w14:textId="77777777" w:rsidR="007C29AB" w:rsidRPr="007C29AB" w:rsidRDefault="007C29AB" w:rsidP="0069455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</w:pPr>
      <w:r w:rsidRPr="007C29A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 xml:space="preserve">Определены оптимальные параметры культивирования (доза заражения, режим инкубации и время выращивания), обеспечивающие </w:t>
      </w:r>
      <w:r w:rsidRPr="007C29A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lastRenderedPageBreak/>
        <w:t>эффективную репродукцию вируса в интактных куриных эмбрионах и клеточных культурах. Эти условия позволили накопить вирусный материал в высоких титрах и использовать его для дальнейших лабораторных исследований.</w:t>
      </w:r>
    </w:p>
    <w:p w14:paraId="48063E68" w14:textId="77777777" w:rsidR="007C29AB" w:rsidRPr="007C29AB" w:rsidRDefault="007C29AB" w:rsidP="0069455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</w:pPr>
      <w:r w:rsidRPr="007C29A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Разработан научно обоснованный метод получения диагностических препаратов вируса КЛО (специфические антигены, сыворотки, иммуноглобулины, конъюгаты). На основе этих препаратов оптимизированы параметры ИФА для выявления антигена КЛО, исследованы их диагностическая специфичность, чувствительность и эффективность.</w:t>
      </w:r>
    </w:p>
    <w:p w14:paraId="3294FD0A" w14:textId="77777777" w:rsidR="007C29AB" w:rsidRDefault="007C29AB" w:rsidP="001948EA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</w:pPr>
      <w:r w:rsidRPr="007C29AB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Высокая диагностическая специфичность, чувствительность и эффективность разработанной ИФА-тест-системы подтверждены в ходе эпизоотологического мониторинга в южных регионах Республики Казахстан.</w:t>
      </w:r>
    </w:p>
    <w:sectPr w:rsidR="007C29A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1A6"/>
    <w:multiLevelType w:val="multilevel"/>
    <w:tmpl w:val="BF501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6451D"/>
    <w:multiLevelType w:val="multilevel"/>
    <w:tmpl w:val="6C522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2F61B2"/>
    <w:multiLevelType w:val="multilevel"/>
    <w:tmpl w:val="4F02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A1F89"/>
    <w:multiLevelType w:val="hybridMultilevel"/>
    <w:tmpl w:val="F684C8D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3612877"/>
    <w:multiLevelType w:val="multilevel"/>
    <w:tmpl w:val="2D741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ED1BCD"/>
    <w:multiLevelType w:val="hybridMultilevel"/>
    <w:tmpl w:val="3258AB8C"/>
    <w:lvl w:ilvl="0" w:tplc="9B64D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972E5"/>
    <w:multiLevelType w:val="multilevel"/>
    <w:tmpl w:val="FD42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2724EF"/>
    <w:multiLevelType w:val="multilevel"/>
    <w:tmpl w:val="347A9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EC7214"/>
    <w:multiLevelType w:val="multilevel"/>
    <w:tmpl w:val="99028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2514BC"/>
    <w:multiLevelType w:val="hybridMultilevel"/>
    <w:tmpl w:val="78829B2A"/>
    <w:lvl w:ilvl="0" w:tplc="270A25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09C"/>
    <w:rsid w:val="0000650B"/>
    <w:rsid w:val="00083EAC"/>
    <w:rsid w:val="000B258D"/>
    <w:rsid w:val="000F0431"/>
    <w:rsid w:val="001720C1"/>
    <w:rsid w:val="00177BB7"/>
    <w:rsid w:val="001B079F"/>
    <w:rsid w:val="001D5D08"/>
    <w:rsid w:val="00237A63"/>
    <w:rsid w:val="00237EA2"/>
    <w:rsid w:val="002804BC"/>
    <w:rsid w:val="00311C2E"/>
    <w:rsid w:val="00351067"/>
    <w:rsid w:val="00377832"/>
    <w:rsid w:val="003812FD"/>
    <w:rsid w:val="003C7625"/>
    <w:rsid w:val="00443893"/>
    <w:rsid w:val="004454B4"/>
    <w:rsid w:val="00486CCB"/>
    <w:rsid w:val="00493EE2"/>
    <w:rsid w:val="00496A38"/>
    <w:rsid w:val="004975D0"/>
    <w:rsid w:val="004C06BD"/>
    <w:rsid w:val="004D114C"/>
    <w:rsid w:val="004E27AC"/>
    <w:rsid w:val="0051009C"/>
    <w:rsid w:val="0056306D"/>
    <w:rsid w:val="005C53D8"/>
    <w:rsid w:val="005F1664"/>
    <w:rsid w:val="00637712"/>
    <w:rsid w:val="00643C60"/>
    <w:rsid w:val="00672D95"/>
    <w:rsid w:val="0069455D"/>
    <w:rsid w:val="006C0B77"/>
    <w:rsid w:val="006C7F63"/>
    <w:rsid w:val="007177CC"/>
    <w:rsid w:val="0074380D"/>
    <w:rsid w:val="007761C8"/>
    <w:rsid w:val="0078710A"/>
    <w:rsid w:val="00792202"/>
    <w:rsid w:val="007B7F24"/>
    <w:rsid w:val="007C2666"/>
    <w:rsid w:val="007C29AB"/>
    <w:rsid w:val="007E2A92"/>
    <w:rsid w:val="007F2B9B"/>
    <w:rsid w:val="008242FF"/>
    <w:rsid w:val="008470C5"/>
    <w:rsid w:val="00870751"/>
    <w:rsid w:val="0087544B"/>
    <w:rsid w:val="0087635B"/>
    <w:rsid w:val="008D1333"/>
    <w:rsid w:val="00922C48"/>
    <w:rsid w:val="0093687B"/>
    <w:rsid w:val="009779F2"/>
    <w:rsid w:val="00980DD0"/>
    <w:rsid w:val="00987F5D"/>
    <w:rsid w:val="009977A6"/>
    <w:rsid w:val="009D7010"/>
    <w:rsid w:val="00A208DE"/>
    <w:rsid w:val="00AA27E1"/>
    <w:rsid w:val="00AA4B94"/>
    <w:rsid w:val="00AB3412"/>
    <w:rsid w:val="00AD0244"/>
    <w:rsid w:val="00AD6C7C"/>
    <w:rsid w:val="00AF31EC"/>
    <w:rsid w:val="00B31A31"/>
    <w:rsid w:val="00B76FB1"/>
    <w:rsid w:val="00B915B7"/>
    <w:rsid w:val="00BA6957"/>
    <w:rsid w:val="00C57280"/>
    <w:rsid w:val="00C828DA"/>
    <w:rsid w:val="00C930C1"/>
    <w:rsid w:val="00CE00B4"/>
    <w:rsid w:val="00CE5616"/>
    <w:rsid w:val="00CE6A6A"/>
    <w:rsid w:val="00CF22D2"/>
    <w:rsid w:val="00D04A46"/>
    <w:rsid w:val="00DD1ADA"/>
    <w:rsid w:val="00DD439B"/>
    <w:rsid w:val="00DF3A00"/>
    <w:rsid w:val="00E17DEB"/>
    <w:rsid w:val="00E41A0F"/>
    <w:rsid w:val="00E75749"/>
    <w:rsid w:val="00E80824"/>
    <w:rsid w:val="00EA59DF"/>
    <w:rsid w:val="00ED55C9"/>
    <w:rsid w:val="00EE4070"/>
    <w:rsid w:val="00F02452"/>
    <w:rsid w:val="00F12C76"/>
    <w:rsid w:val="00F545E5"/>
    <w:rsid w:val="00F91130"/>
    <w:rsid w:val="00FD09EB"/>
    <w:rsid w:val="00FE2330"/>
    <w:rsid w:val="00F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40022"/>
  <w15:chartTrackingRefBased/>
  <w15:docId w15:val="{588CE444-DEA4-4242-9670-FA08DCF0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666"/>
  </w:style>
  <w:style w:type="paragraph" w:styleId="3">
    <w:name w:val="heading 3"/>
    <w:basedOn w:val="a"/>
    <w:next w:val="a"/>
    <w:link w:val="30"/>
    <w:qFormat/>
    <w:rsid w:val="00CE6A6A"/>
    <w:pPr>
      <w:keepNext/>
      <w:widowControl w:val="0"/>
      <w:spacing w:before="400" w:after="0" w:line="240" w:lineRule="auto"/>
      <w:ind w:firstLine="426"/>
      <w:jc w:val="center"/>
      <w:outlineLvl w:val="2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39B"/>
    <w:pPr>
      <w:spacing w:after="200" w:line="276" w:lineRule="auto"/>
      <w:ind w:left="720"/>
      <w:contextualSpacing/>
    </w:pPr>
  </w:style>
  <w:style w:type="paragraph" w:customStyle="1" w:styleId="isselectedend">
    <w:name w:val="isselectedend"/>
    <w:basedOn w:val="a"/>
    <w:rsid w:val="007E2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E2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D55C9"/>
    <w:rPr>
      <w:b/>
      <w:bCs/>
    </w:rPr>
  </w:style>
  <w:style w:type="character" w:styleId="a6">
    <w:name w:val="Hyperlink"/>
    <w:basedOn w:val="a0"/>
    <w:uiPriority w:val="99"/>
    <w:unhideWhenUsed/>
    <w:rsid w:val="000F043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F2B9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2B9B"/>
    <w:rPr>
      <w:rFonts w:ascii="Consolas" w:hAnsi="Consolas"/>
      <w:sz w:val="20"/>
      <w:szCs w:val="20"/>
    </w:rPr>
  </w:style>
  <w:style w:type="character" w:customStyle="1" w:styleId="y2iqfc">
    <w:name w:val="y2iqfc"/>
    <w:basedOn w:val="a0"/>
    <w:rsid w:val="008470C5"/>
  </w:style>
  <w:style w:type="character" w:customStyle="1" w:styleId="UnresolvedMention">
    <w:name w:val="Unresolved Mention"/>
    <w:basedOn w:val="a0"/>
    <w:uiPriority w:val="99"/>
    <w:semiHidden/>
    <w:unhideWhenUsed/>
    <w:rsid w:val="007C29AB"/>
    <w:rPr>
      <w:color w:val="605E5C"/>
      <w:shd w:val="clear" w:color="auto" w:fill="E1DFDD"/>
    </w:rPr>
  </w:style>
  <w:style w:type="paragraph" w:customStyle="1" w:styleId="1">
    <w:name w:val="Обычный1"/>
    <w:rsid w:val="00CE6A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A6A"/>
    <w:rPr>
      <w:rFonts w:ascii="Times New Roman" w:eastAsia="Times New Roman" w:hAnsi="Times New Roman" w:cs="Times New Roman"/>
      <w:cap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47278/journal.ijvs/2022.1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2556</Words>
  <Characters>14574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2</cp:revision>
  <dcterms:created xsi:type="dcterms:W3CDTF">2026-04-07T10:04:00Z</dcterms:created>
  <dcterms:modified xsi:type="dcterms:W3CDTF">2026-04-07T10:04:00Z</dcterms:modified>
</cp:coreProperties>
</file>