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F9B71" w14:textId="289BAD58" w:rsidR="00AF2D9F" w:rsidRDefault="00EE6F8C" w:rsidP="00505814">
      <w:pPr>
        <w:jc w:val="center"/>
        <w:rPr>
          <w:rFonts w:ascii="Arial" w:hAnsi="Arial" w:cs="Arial"/>
          <w:b/>
          <w:color w:val="538DD3"/>
          <w:sz w:val="24"/>
          <w:szCs w:val="24"/>
        </w:rPr>
      </w:pPr>
      <w:r w:rsidRPr="00AF2D9F">
        <w:rPr>
          <w:rFonts w:ascii="Arial" w:hAnsi="Arial" w:cs="Arial"/>
          <w:b/>
          <w:noProof/>
          <w:color w:val="538DD3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1B7B4" wp14:editId="2483A3D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00520" cy="9634855"/>
                <wp:effectExtent l="0" t="0" r="508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963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7E27C" w14:textId="1AB095B3" w:rsidR="00AF2D9F" w:rsidRPr="00CC4770" w:rsidRDefault="00EE6F8C" w:rsidP="00BB509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B9B67AF" wp14:editId="00B191B2">
                                  <wp:extent cx="6207283" cy="9402464"/>
                                  <wp:effectExtent l="0" t="0" r="3175" b="825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3858" cy="9412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1B7B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527.6pt;height:758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" stroked="f">
                <v:textbox>
                  <w:txbxContent>
                    <w:p w14:paraId="39F7E27C" w14:textId="1AB095B3" w:rsidR="00AF2D9F" w:rsidRPr="00CC4770" w:rsidRDefault="00EE6F8C" w:rsidP="00BB509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B9B67AF" wp14:editId="00B191B2">
                            <wp:extent cx="6207283" cy="9402464"/>
                            <wp:effectExtent l="0" t="0" r="3175" b="825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3858" cy="9412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538DD3"/>
          <w:sz w:val="24"/>
          <w:szCs w:val="24"/>
        </w:rPr>
        <w:drawing>
          <wp:inline distT="0" distB="0" distL="0" distR="0" wp14:anchorId="1EE985C3" wp14:editId="38F7518D">
            <wp:extent cx="6124575" cy="9277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62E1F" w14:textId="711810B0" w:rsidR="00505814" w:rsidRPr="00C518C5" w:rsidRDefault="00505814" w:rsidP="00505814">
      <w:pPr>
        <w:jc w:val="center"/>
        <w:rPr>
          <w:rFonts w:ascii="Arial" w:hAnsi="Arial" w:cs="Arial"/>
          <w:b/>
          <w:color w:val="538DD3"/>
          <w:sz w:val="28"/>
          <w:szCs w:val="28"/>
        </w:rPr>
      </w:pPr>
      <w:r w:rsidRPr="00C518C5">
        <w:rPr>
          <w:rFonts w:ascii="Arial" w:hAnsi="Arial" w:cs="Arial"/>
          <w:b/>
          <w:color w:val="538DD3"/>
          <w:sz w:val="28"/>
          <w:szCs w:val="28"/>
        </w:rPr>
        <w:lastRenderedPageBreak/>
        <w:t>«</w:t>
      </w:r>
      <w:r w:rsidR="00E83F8E" w:rsidRPr="00C518C5">
        <w:rPr>
          <w:rFonts w:ascii="Arial" w:hAnsi="Arial" w:cs="Arial"/>
          <w:b/>
          <w:bCs/>
          <w:color w:val="538DD3"/>
          <w:sz w:val="28"/>
          <w:szCs w:val="28"/>
        </w:rPr>
        <w:t>ЖАҺАНДЫҚ ЭНЕРГЕТИКАЛЫҚ ЖҮЙЕДЕГІ АЭС ЭКОНОМИКАЛЫҚ АРТЫҚШЫЛЫҚТАРЫ</w:t>
      </w:r>
      <w:r w:rsidRPr="00C518C5">
        <w:rPr>
          <w:rFonts w:ascii="Arial" w:hAnsi="Arial" w:cs="Arial"/>
          <w:b/>
          <w:color w:val="538DD3"/>
          <w:sz w:val="28"/>
          <w:szCs w:val="28"/>
        </w:rPr>
        <w:t>»</w:t>
      </w:r>
    </w:p>
    <w:p w14:paraId="2FD48736" w14:textId="435800A0" w:rsidR="00E83F8E" w:rsidRPr="00EF1BC9" w:rsidRDefault="00EF1BC9" w:rsidP="00E83F8E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F1BC9">
        <w:rPr>
          <w:rFonts w:ascii="Arial" w:hAnsi="Arial" w:cs="Arial"/>
          <w:b/>
          <w:sz w:val="24"/>
          <w:szCs w:val="24"/>
        </w:rPr>
        <w:t>өңірлік</w:t>
      </w:r>
      <w:r w:rsidRPr="00EF1BC9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EF1BC9">
        <w:rPr>
          <w:rFonts w:ascii="Arial" w:hAnsi="Arial" w:cs="Arial"/>
          <w:b/>
          <w:sz w:val="24"/>
          <w:szCs w:val="24"/>
          <w:lang w:val="ru-RU"/>
        </w:rPr>
        <w:t>ғылыми-практикалық</w:t>
      </w:r>
      <w:proofErr w:type="spellEnd"/>
      <w:r w:rsidRPr="00EF1BC9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EF1BC9">
        <w:rPr>
          <w:rFonts w:ascii="Arial" w:hAnsi="Arial" w:cs="Arial"/>
          <w:b/>
          <w:sz w:val="24"/>
          <w:szCs w:val="24"/>
          <w:lang w:val="ru-RU"/>
        </w:rPr>
        <w:t>конференциясының</w:t>
      </w:r>
      <w:proofErr w:type="spellEnd"/>
    </w:p>
    <w:p w14:paraId="0753F9D6" w14:textId="77777777" w:rsidR="00E83F8E" w:rsidRPr="00EF1BC9" w:rsidRDefault="00E83F8E" w:rsidP="00E83F8E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F1BC9">
        <w:rPr>
          <w:rFonts w:ascii="Arial" w:hAnsi="Arial" w:cs="Arial"/>
          <w:b/>
          <w:sz w:val="24"/>
          <w:szCs w:val="24"/>
          <w:lang w:val="ru-RU"/>
        </w:rPr>
        <w:t>БАҒДАРЛАМАСЫ</w:t>
      </w:r>
    </w:p>
    <w:p w14:paraId="237D52C9" w14:textId="77777777" w:rsidR="00505814" w:rsidRPr="00EF1BC9" w:rsidRDefault="00505814" w:rsidP="00505814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701"/>
        <w:gridCol w:w="8505"/>
      </w:tblGrid>
      <w:tr w:rsidR="00505814" w:rsidRPr="00EF1BC9" w14:paraId="6F734157" w14:textId="77777777" w:rsidTr="00BC44D9">
        <w:trPr>
          <w:trHeight w:val="689"/>
        </w:trPr>
        <w:tc>
          <w:tcPr>
            <w:tcW w:w="1701" w:type="dxa"/>
          </w:tcPr>
          <w:p w14:paraId="19DDB3E0" w14:textId="77777777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 xml:space="preserve">Өткізілетін </w:t>
            </w:r>
          </w:p>
          <w:p w14:paraId="694A5D75" w14:textId="77777777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орны</w:t>
            </w:r>
          </w:p>
        </w:tc>
        <w:tc>
          <w:tcPr>
            <w:tcW w:w="8505" w:type="dxa"/>
          </w:tcPr>
          <w:p w14:paraId="259DED99" w14:textId="77777777" w:rsidR="003F4D70" w:rsidRPr="00EF1BC9" w:rsidRDefault="003F4D70" w:rsidP="003F4D7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Ахмет Байтұрсынұлы атындағы Қостанай өңірлік университеті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/</w:t>
            </w:r>
            <w:r w:rsidRPr="00EF1BC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конференц-зал/</w:t>
            </w:r>
          </w:p>
          <w:p w14:paraId="36B0BB1C" w14:textId="6B358BAE" w:rsidR="003F4D70" w:rsidRPr="00EF1BC9" w:rsidRDefault="003F4D70" w:rsidP="003F4D7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Zoom конференциясына қосылу сілтемесі:</w:t>
            </w:r>
            <w:r w:rsidRPr="00EF1BC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BC51487" w14:textId="77777777" w:rsidR="00EF1BC9" w:rsidRPr="00EF1BC9" w:rsidRDefault="00F030C2" w:rsidP="00EF1BC9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hyperlink r:id="rId10" w:history="1">
              <w:r w:rsidR="00EF1BC9" w:rsidRPr="00EF1BC9">
                <w:rPr>
                  <w:rStyle w:val="af0"/>
                  <w:rFonts w:ascii="Arial" w:hAnsi="Arial" w:cs="Arial"/>
                  <w:b/>
                  <w:sz w:val="24"/>
                  <w:szCs w:val="24"/>
                </w:rPr>
                <w:t>https://us06web.zoom.us/j/85858633332?pwd=JrtkKbkzXkWaTOhXFD0XMU0KjQKm2H.1</w:t>
              </w:r>
            </w:hyperlink>
          </w:p>
          <w:p w14:paraId="63FE801E" w14:textId="0CCEB7E3" w:rsidR="003F4D70" w:rsidRPr="00EF1BC9" w:rsidRDefault="003F4D70" w:rsidP="003F4D7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 xml:space="preserve">Конференция идентификаторы: </w:t>
            </w:r>
            <w:r w:rsidR="00EF1BC9"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>858 5863 3332</w:t>
            </w:r>
          </w:p>
          <w:p w14:paraId="686AC28D" w14:textId="77777777" w:rsidR="00505814" w:rsidRPr="00EF1BC9" w:rsidRDefault="003F4D70" w:rsidP="003F4D70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 xml:space="preserve">Кіру коды: </w:t>
            </w:r>
            <w:r w:rsidR="00EF1BC9"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>280721</w:t>
            </w:r>
          </w:p>
          <w:p w14:paraId="64F03D79" w14:textId="427A49B7" w:rsidR="00EF1BC9" w:rsidRPr="00EF1BC9" w:rsidRDefault="00EF1BC9" w:rsidP="003F4D70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05814" w:rsidRPr="00EF1BC9" w14:paraId="2C20B96C" w14:textId="77777777" w:rsidTr="00BC44D9">
        <w:trPr>
          <w:trHeight w:val="514"/>
        </w:trPr>
        <w:tc>
          <w:tcPr>
            <w:tcW w:w="1701" w:type="dxa"/>
          </w:tcPr>
          <w:p w14:paraId="339EA682" w14:textId="77777777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Өткізілетін</w:t>
            </w:r>
          </w:p>
          <w:p w14:paraId="7BC821D6" w14:textId="38CC2026" w:rsidR="00505814" w:rsidRDefault="00505814" w:rsidP="00F13E4C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509D" w:rsidRPr="00EF1BC9">
              <w:rPr>
                <w:rFonts w:ascii="Arial" w:hAnsi="Arial" w:cs="Arial"/>
                <w:sz w:val="24"/>
                <w:szCs w:val="24"/>
              </w:rPr>
              <w:t>К</w:t>
            </w:r>
            <w:r w:rsidRPr="00EF1BC9">
              <w:rPr>
                <w:rFonts w:ascii="Arial" w:hAnsi="Arial" w:cs="Arial"/>
                <w:sz w:val="24"/>
                <w:szCs w:val="24"/>
              </w:rPr>
              <w:t>үні</w:t>
            </w:r>
          </w:p>
          <w:p w14:paraId="6866A576" w14:textId="2A32D954" w:rsidR="00BB509D" w:rsidRPr="00EF1BC9" w:rsidRDefault="00BB509D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14:paraId="44E690B6" w14:textId="7C03F375" w:rsidR="00505814" w:rsidRPr="00EF1BC9" w:rsidRDefault="00E83F8E" w:rsidP="00F13E4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30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F1BC9">
              <w:rPr>
                <w:rFonts w:ascii="Arial" w:hAnsi="Arial" w:cs="Arial"/>
                <w:b/>
                <w:sz w:val="24"/>
                <w:szCs w:val="24"/>
              </w:rPr>
              <w:t xml:space="preserve">қыркүйек 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BC44D9" w:rsidRPr="00EF1BC9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</w:rPr>
              <w:t xml:space="preserve"> ж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</w:p>
          <w:p w14:paraId="5C4A5EB9" w14:textId="77777777" w:rsidR="00505814" w:rsidRPr="00EF1BC9" w:rsidRDefault="00505814" w:rsidP="00F13E4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3F4D70" w:rsidRPr="00EF1BC9" w14:paraId="11CD687B" w14:textId="77777777" w:rsidTr="00BC44D9">
        <w:trPr>
          <w:trHeight w:val="514"/>
        </w:trPr>
        <w:tc>
          <w:tcPr>
            <w:tcW w:w="1701" w:type="dxa"/>
          </w:tcPr>
          <w:p w14:paraId="3E6D307C" w14:textId="5406A6D9" w:rsidR="003F4D70" w:rsidRPr="00EF1BC9" w:rsidRDefault="003F4D70" w:rsidP="003F4D70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10.00 – 10.40</w:t>
            </w:r>
          </w:p>
        </w:tc>
        <w:tc>
          <w:tcPr>
            <w:tcW w:w="8505" w:type="dxa"/>
          </w:tcPr>
          <w:p w14:paraId="7DE9EA46" w14:textId="17B02727" w:rsidR="003F4D70" w:rsidRPr="00EF1BC9" w:rsidRDefault="00010382" w:rsidP="003F4D70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Конференцияға қатысушыларды тіркеу</w:t>
            </w:r>
          </w:p>
        </w:tc>
      </w:tr>
      <w:tr w:rsidR="003F4D70" w:rsidRPr="00EF1BC9" w14:paraId="68C3C9FF" w14:textId="77777777" w:rsidTr="00BC44D9">
        <w:trPr>
          <w:trHeight w:val="514"/>
        </w:trPr>
        <w:tc>
          <w:tcPr>
            <w:tcW w:w="1701" w:type="dxa"/>
          </w:tcPr>
          <w:p w14:paraId="7E763262" w14:textId="74E896CC" w:rsidR="003F4D70" w:rsidRPr="00EF1BC9" w:rsidRDefault="003F4D70" w:rsidP="003F4D70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:00-10: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05</w:t>
            </w:r>
          </w:p>
        </w:tc>
        <w:tc>
          <w:tcPr>
            <w:tcW w:w="8505" w:type="dxa"/>
          </w:tcPr>
          <w:p w14:paraId="6771C0DE" w14:textId="2F02F7B2" w:rsidR="003F4D70" w:rsidRDefault="003F4D70" w:rsidP="003F4D70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 xml:space="preserve">Конференцияның ашылуы </w:t>
            </w:r>
          </w:p>
          <w:p w14:paraId="5161788C" w14:textId="5BF34F88" w:rsidR="00EF1BC9" w:rsidRDefault="003F4D70" w:rsidP="008C7D39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Жарлыгасов Женис Бахытбекович - </w:t>
            </w:r>
            <w:r w:rsidR="00BB509D" w:rsidRPr="00B24092">
              <w:rPr>
                <w:rFonts w:ascii="Arial" w:hAnsi="Arial" w:cs="Arial"/>
                <w:i/>
                <w:iCs/>
                <w:sz w:val="24"/>
                <w:szCs w:val="24"/>
              </w:rPr>
              <w:t>Ахмет Байтұрсынұлы атындағы Қостанай өңірлік университетінің</w:t>
            </w:r>
            <w:r w:rsidR="00BB509D" w:rsidRPr="00BB509D"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>зерттеулер, инновация және цифрландыру жөніндегі проректор</w:t>
            </w:r>
            <w:r w:rsidR="00BB509D">
              <w:rPr>
                <w:rFonts w:ascii="Arial" w:hAnsi="Arial" w:cs="Arial"/>
                <w:i/>
                <w:iCs/>
                <w:sz w:val="24"/>
                <w:szCs w:val="24"/>
              </w:rPr>
              <w:t>ы</w:t>
            </w:r>
            <w:r w:rsidR="00EF1BC9" w:rsidRPr="00C518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1777C4C0" w14:textId="404C7CED" w:rsidR="00BB509D" w:rsidRPr="00EF1BC9" w:rsidRDefault="00BB509D" w:rsidP="008C7D3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4D70" w:rsidRPr="00EF1BC9" w14:paraId="329B3B99" w14:textId="77777777" w:rsidTr="00BC44D9">
        <w:trPr>
          <w:trHeight w:val="514"/>
        </w:trPr>
        <w:tc>
          <w:tcPr>
            <w:tcW w:w="1701" w:type="dxa"/>
          </w:tcPr>
          <w:p w14:paraId="5AAD18FC" w14:textId="77777777" w:rsidR="003F4D70" w:rsidRPr="00EF1BC9" w:rsidRDefault="003F4D70" w:rsidP="003F4D7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05</w:t>
            </w:r>
            <w:r w:rsidRPr="00EF1BC9">
              <w:rPr>
                <w:rFonts w:ascii="Arial" w:hAnsi="Arial" w:cs="Arial"/>
                <w:sz w:val="24"/>
                <w:szCs w:val="24"/>
              </w:rPr>
              <w:t>-1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</w:p>
          <w:p w14:paraId="3DA473E2" w14:textId="77777777" w:rsidR="003F4D70" w:rsidRPr="00EF1BC9" w:rsidRDefault="003F4D70" w:rsidP="003F4D70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14:paraId="3A292A15" w14:textId="19EE011B" w:rsidR="003F4D70" w:rsidRPr="00EF1BC9" w:rsidRDefault="003F4D70" w:rsidP="003F4D70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14:paraId="5EDBC269" w14:textId="38738A85" w:rsidR="003F4D70" w:rsidRDefault="003F4D70" w:rsidP="003F4D70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Құттықтау сөз</w:t>
            </w:r>
          </w:p>
          <w:p w14:paraId="1097104B" w14:textId="77777777" w:rsidR="003F4D70" w:rsidRPr="00C518C5" w:rsidRDefault="003F4D70" w:rsidP="003F4D70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>Куанышбаев Сеитбек Бекенович - Ахмет Байтұрсынұлы атындағы Қостанай өңірлік университетінің Басқарма Төрағасы-Ректоры</w:t>
            </w:r>
          </w:p>
          <w:p w14:paraId="5840376D" w14:textId="35837E75" w:rsidR="00EF1BC9" w:rsidRPr="00BB509D" w:rsidRDefault="00EF1BC9" w:rsidP="003F4D7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F4D70" w:rsidRPr="00EF1BC9" w14:paraId="49788490" w14:textId="77777777" w:rsidTr="003F4D70">
        <w:trPr>
          <w:trHeight w:val="1183"/>
        </w:trPr>
        <w:tc>
          <w:tcPr>
            <w:tcW w:w="1701" w:type="dxa"/>
          </w:tcPr>
          <w:p w14:paraId="084A1EBF" w14:textId="29DCF9A9" w:rsidR="003F4D70" w:rsidRPr="00EF1BC9" w:rsidRDefault="003F4D70" w:rsidP="003F4D70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20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- 12: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EF1BC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5" w:type="dxa"/>
          </w:tcPr>
          <w:p w14:paraId="1E8A47C7" w14:textId="680E602B" w:rsidR="003F4D70" w:rsidRDefault="003F4D70" w:rsidP="003F4D7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Пленарлық мәжіліс (гибридті форматта)</w:t>
            </w:r>
          </w:p>
          <w:p w14:paraId="39F04E39" w14:textId="3CA01EB7" w:rsidR="003F4D70" w:rsidRPr="00C518C5" w:rsidRDefault="003F4D70" w:rsidP="003F4D70">
            <w:pPr>
              <w:widowControl/>
              <w:autoSpaceDE/>
              <w:autoSpaceDN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24092">
              <w:rPr>
                <w:rFonts w:ascii="Arial" w:hAnsi="Arial" w:cs="Arial"/>
                <w:i/>
                <w:iCs/>
                <w:sz w:val="24"/>
                <w:szCs w:val="24"/>
              </w:rPr>
              <w:t>А</w:t>
            </w:r>
            <w:r w:rsidR="00BB509D" w:rsidRPr="00B2409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хмет </w:t>
            </w:r>
            <w:r w:rsidRPr="00B24092">
              <w:rPr>
                <w:rFonts w:ascii="Arial" w:hAnsi="Arial" w:cs="Arial"/>
                <w:i/>
                <w:iCs/>
                <w:sz w:val="24"/>
                <w:szCs w:val="24"/>
              </w:rPr>
              <w:t>Байтұрсын</w:t>
            </w:r>
            <w:r w:rsidR="00BB509D" w:rsidRPr="00B24092">
              <w:rPr>
                <w:rFonts w:ascii="Arial" w:hAnsi="Arial" w:cs="Arial"/>
                <w:i/>
                <w:iCs/>
                <w:sz w:val="24"/>
                <w:szCs w:val="24"/>
              </w:rPr>
              <w:t>ұлы</w:t>
            </w:r>
            <w:r w:rsidRPr="00B2409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атындағы Қостанай өңірлік университеті, </w:t>
            </w:r>
            <w:r w:rsidR="00010382" w:rsidRPr="00C518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А. Байтұрсынов көшесі, 47, </w:t>
            </w: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>конференц-зал.</w:t>
            </w:r>
          </w:p>
          <w:p w14:paraId="2FC8E7FC" w14:textId="4C0B2800" w:rsidR="003F4D70" w:rsidRPr="00EF1BC9" w:rsidRDefault="003F4D70" w:rsidP="003F4D70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5814" w:rsidRPr="00EF1BC9" w14:paraId="5005986E" w14:textId="77777777" w:rsidTr="00BC44D9">
        <w:trPr>
          <w:trHeight w:val="494"/>
        </w:trPr>
        <w:tc>
          <w:tcPr>
            <w:tcW w:w="1701" w:type="dxa"/>
          </w:tcPr>
          <w:p w14:paraId="2F82763C" w14:textId="77777777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14:paraId="557A4331" w14:textId="462AC694" w:rsidR="00505814" w:rsidRPr="00EF1BC9" w:rsidRDefault="00BB509D" w:rsidP="00F13E4C">
            <w:pPr>
              <w:ind w:left="-173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Баяндамалар</w:t>
            </w:r>
          </w:p>
          <w:p w14:paraId="4E7094B4" w14:textId="77777777" w:rsidR="00505814" w:rsidRPr="00EF1BC9" w:rsidRDefault="00505814" w:rsidP="00F13E4C">
            <w:pPr>
              <w:ind w:left="-173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505814" w:rsidRPr="00EF1BC9" w14:paraId="2BAB0FC6" w14:textId="77777777" w:rsidTr="00BC44D9">
        <w:trPr>
          <w:trHeight w:val="770"/>
        </w:trPr>
        <w:tc>
          <w:tcPr>
            <w:tcW w:w="1701" w:type="dxa"/>
          </w:tcPr>
          <w:p w14:paraId="01B5820A" w14:textId="648F85DB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="00010382"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20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1BC9" w:rsidRPr="00EF1BC9">
              <w:rPr>
                <w:rFonts w:ascii="Arial" w:hAnsi="Arial" w:cs="Arial"/>
                <w:sz w:val="24"/>
                <w:szCs w:val="24"/>
              </w:rPr>
              <w:t>–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1BC9" w:rsidRPr="00EF1BC9">
              <w:rPr>
                <w:rFonts w:ascii="Arial" w:hAnsi="Arial" w:cs="Arial"/>
                <w:sz w:val="24"/>
                <w:szCs w:val="24"/>
                <w:lang w:val="ru-RU"/>
              </w:rPr>
              <w:t>11.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</w:p>
        </w:tc>
        <w:tc>
          <w:tcPr>
            <w:tcW w:w="8505" w:type="dxa"/>
          </w:tcPr>
          <w:p w14:paraId="4FF564C4" w14:textId="77777777" w:rsidR="00505814" w:rsidRPr="00EF1BC9" w:rsidRDefault="00EF1BC9" w:rsidP="00F13E4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bCs/>
                <w:sz w:val="24"/>
                <w:szCs w:val="24"/>
              </w:rPr>
              <w:t>АЭС ҚАУІПСІЗДІГІН ҚАМТАМАСЫЗ ЕТУ</w:t>
            </w:r>
          </w:p>
          <w:p w14:paraId="222D77CB" w14:textId="77777777" w:rsidR="00EF1BC9" w:rsidRDefault="00EF1BC9" w:rsidP="004A3CDE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C7223">
              <w:rPr>
                <w:rFonts w:ascii="Arial" w:hAnsi="Arial" w:cs="Arial"/>
                <w:i/>
                <w:iCs/>
                <w:sz w:val="24"/>
                <w:szCs w:val="24"/>
              </w:rPr>
              <w:t>Кужукеев Женис-Нуры Мурзатаевич</w:t>
            </w:r>
            <w:r w:rsidR="00FC7223" w:rsidRPr="00FC722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-</w:t>
            </w:r>
            <w:r w:rsidRPr="00FC722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М. Дулатов атындағы Қостанай инженерлік-экономикалық университетінің энергетика және машина жасау кафедрасының профессоры, физика-математика ғылымдарының кандидаты</w:t>
            </w:r>
          </w:p>
          <w:p w14:paraId="62D54AFF" w14:textId="65C71996" w:rsidR="00BB509D" w:rsidRPr="00FC7223" w:rsidRDefault="00BB509D" w:rsidP="004A3CDE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505814" w:rsidRPr="00EF1BC9" w14:paraId="69712E1A" w14:textId="77777777" w:rsidTr="004A3CDE">
        <w:trPr>
          <w:trHeight w:val="946"/>
        </w:trPr>
        <w:tc>
          <w:tcPr>
            <w:tcW w:w="1701" w:type="dxa"/>
          </w:tcPr>
          <w:p w14:paraId="5C88F16D" w14:textId="5E162D85" w:rsidR="00505814" w:rsidRPr="004A3CDE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="00EF1BC9"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- 1</w:t>
            </w:r>
            <w:r w:rsidR="00EF1BC9"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</w:p>
        </w:tc>
        <w:tc>
          <w:tcPr>
            <w:tcW w:w="8505" w:type="dxa"/>
          </w:tcPr>
          <w:p w14:paraId="6B030CDF" w14:textId="050FF9DE" w:rsidR="00505814" w:rsidRDefault="004A3CDE" w:rsidP="00BC44D9">
            <w:pP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4A3CDE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ҚАЗАҚСТАН РЕСПУБЛИКАСЫНЫҢ ТӘУЕЛСІЗДІГІНЕ</w:t>
            </w:r>
            <w:r w:rsidR="00BB509D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B74A8A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«</w:t>
            </w:r>
            <w:r w:rsidRPr="004A3CDE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ЭНЕРГЕТИКАЛЫҚ КӨШУДІ</w:t>
            </w:r>
            <w:r w:rsidR="00B74A8A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»</w:t>
            </w:r>
            <w:r w:rsidRPr="004A3CDE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ШЕШУ ЖОЛДАРЫ</w:t>
            </w:r>
          </w:p>
          <w:p w14:paraId="14C0D683" w14:textId="77777777" w:rsidR="004A3CDE" w:rsidRDefault="004A3CDE" w:rsidP="004A3CDE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Прибылов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Виктор Рудольфович</w:t>
            </w:r>
            <w:r w:rsidR="00FC7223"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-</w:t>
            </w:r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М. Дулатов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атындағы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Қостанай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инженерлік-экономикалық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университетінің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энергетика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және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машина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жасау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кафедрасының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аға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оқытушысы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, ТМД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еңбек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сіңірген</w:t>
            </w:r>
            <w:proofErr w:type="spellEnd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223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энергетигі</w:t>
            </w:r>
            <w:proofErr w:type="spellEnd"/>
          </w:p>
          <w:p w14:paraId="1BBAD459" w14:textId="45597A97" w:rsidR="00BB509D" w:rsidRPr="00FC7223" w:rsidRDefault="00BB509D" w:rsidP="004A3CDE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</w:p>
        </w:tc>
      </w:tr>
      <w:tr w:rsidR="00505814" w:rsidRPr="00EF1BC9" w14:paraId="19B53C79" w14:textId="77777777" w:rsidTr="00BC44D9">
        <w:trPr>
          <w:trHeight w:val="554"/>
        </w:trPr>
        <w:tc>
          <w:tcPr>
            <w:tcW w:w="1701" w:type="dxa"/>
          </w:tcPr>
          <w:p w14:paraId="36028F23" w14:textId="0AB3C501" w:rsidR="00505814" w:rsidRPr="004A3CDE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bookmarkStart w:id="0" w:name="_Hlk177459567"/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- 1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:5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05" w:type="dxa"/>
          </w:tcPr>
          <w:p w14:paraId="338E6F45" w14:textId="6F0A6471" w:rsidR="00C801CC" w:rsidRDefault="00C801CC" w:rsidP="00C801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01CC">
              <w:rPr>
                <w:rFonts w:ascii="Arial" w:hAnsi="Arial" w:cs="Arial"/>
                <w:b/>
                <w:sz w:val="24"/>
                <w:szCs w:val="24"/>
              </w:rPr>
              <w:t>КӨШБАСШЫ МЕМЛЕКЕТТЕРДІҢ АЭС-</w:t>
            </w:r>
            <w:r w:rsidR="00BB1183" w:rsidRPr="00C801CC">
              <w:rPr>
                <w:rFonts w:ascii="Arial" w:hAnsi="Arial" w:cs="Arial"/>
                <w:b/>
                <w:sz w:val="24"/>
                <w:szCs w:val="24"/>
              </w:rPr>
              <w:t xml:space="preserve">н </w:t>
            </w:r>
            <w:r w:rsidRPr="00C801CC">
              <w:rPr>
                <w:rFonts w:ascii="Arial" w:hAnsi="Arial" w:cs="Arial"/>
                <w:b/>
                <w:sz w:val="24"/>
                <w:szCs w:val="24"/>
              </w:rPr>
              <w:t>ҚОЛДАНУДАҒЫ БАСЫМДЫЛЫҚТАРЫ</w:t>
            </w:r>
          </w:p>
          <w:p w14:paraId="192ADE50" w14:textId="77777777" w:rsidR="00505814" w:rsidRDefault="00BB1183" w:rsidP="00FC7223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FC722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Калкашев Сағынғали Ғабизиятұлы</w:t>
            </w:r>
            <w:r w:rsidR="00697BA7" w:rsidRPr="00FC7223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- Ы. Алтынсарин атындағы Арқалық педагогикалық институтының </w:t>
            </w:r>
            <w:r w:rsidR="006C4FCF" w:rsidRPr="006C4FCF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аға оқытушы, магистр</w:t>
            </w:r>
          </w:p>
          <w:p w14:paraId="1B39F694" w14:textId="44F22965" w:rsidR="00BB509D" w:rsidRPr="00FC7223" w:rsidRDefault="00BB509D" w:rsidP="00FC7223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</w:p>
        </w:tc>
      </w:tr>
      <w:tr w:rsidR="00505814" w:rsidRPr="00EF1BC9" w14:paraId="2F24371E" w14:textId="77777777" w:rsidTr="004A3CDE">
        <w:trPr>
          <w:trHeight w:val="572"/>
        </w:trPr>
        <w:tc>
          <w:tcPr>
            <w:tcW w:w="1701" w:type="dxa"/>
          </w:tcPr>
          <w:p w14:paraId="58DDA3FB" w14:textId="48B171ED" w:rsidR="00505814" w:rsidRPr="00EF1BC9" w:rsidRDefault="00505814" w:rsidP="00F13E4C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EF1BC9">
              <w:rPr>
                <w:rFonts w:ascii="Arial" w:hAnsi="Arial" w:cs="Arial"/>
                <w:sz w:val="24"/>
                <w:szCs w:val="24"/>
              </w:rPr>
              <w:t>0 - 1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8505" w:type="dxa"/>
          </w:tcPr>
          <w:p w14:paraId="5C267481" w14:textId="09AC3099" w:rsidR="00697BA7" w:rsidRDefault="00697BA7" w:rsidP="00BB509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7BA7">
              <w:rPr>
                <w:rFonts w:ascii="Arial" w:hAnsi="Arial" w:cs="Arial"/>
                <w:b/>
                <w:bCs/>
                <w:sz w:val="24"/>
                <w:szCs w:val="24"/>
              </w:rPr>
              <w:t>ҚОСТАНАЙ ОБЛЫСЫНЫҢ ӨНЕРКӘСІПТІК ӘЛЕУЕТІ ЖАҢА ЭНЕРГИЯ ҚУАТЫН ТАЛАП ЕТУДЕ</w:t>
            </w:r>
          </w:p>
          <w:p w14:paraId="04B9F870" w14:textId="3CFF695E" w:rsidR="00697BA7" w:rsidRPr="00B24092" w:rsidRDefault="00FC7223" w:rsidP="00FC722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B24092">
              <w:rPr>
                <w:rFonts w:ascii="Arial" w:hAnsi="Arial" w:cs="Arial"/>
                <w:i/>
                <w:sz w:val="24"/>
                <w:szCs w:val="24"/>
              </w:rPr>
              <w:lastRenderedPageBreak/>
              <w:t>Джаманбалин Кадыргали Коныспаевич –</w:t>
            </w:r>
            <w:r w:rsidR="00697BA7" w:rsidRPr="00B24092">
              <w:rPr>
                <w:rFonts w:ascii="Arial" w:hAnsi="Arial" w:cs="Arial"/>
                <w:i/>
                <w:sz w:val="24"/>
                <w:szCs w:val="24"/>
              </w:rPr>
              <w:t xml:space="preserve"> академик З. Алдамжар атындағы Қостанай әлеуметтік-техникалық университетінің профессоры</w:t>
            </w:r>
            <w:r w:rsidR="006C4FCF" w:rsidRPr="00B24092">
              <w:rPr>
                <w:rFonts w:ascii="Arial" w:hAnsi="Arial" w:cs="Arial"/>
                <w:i/>
                <w:sz w:val="24"/>
                <w:szCs w:val="24"/>
              </w:rPr>
              <w:t>, физика-математика ғылымдарының докторы</w:t>
            </w:r>
          </w:p>
          <w:p w14:paraId="7463AE57" w14:textId="3881E5B9" w:rsidR="00505814" w:rsidRPr="00EF1BC9" w:rsidRDefault="00505814" w:rsidP="00C801C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5814" w:rsidRPr="00EF1BC9" w14:paraId="4F0B4503" w14:textId="77777777" w:rsidTr="00BC44D9">
        <w:trPr>
          <w:trHeight w:val="687"/>
        </w:trPr>
        <w:tc>
          <w:tcPr>
            <w:tcW w:w="1701" w:type="dxa"/>
          </w:tcPr>
          <w:p w14:paraId="1B6348F3" w14:textId="53727446" w:rsidR="00505814" w:rsidRPr="005D33FB" w:rsidRDefault="00505814" w:rsidP="00F13E4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5D33FB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:00 - 1</w:t>
            </w:r>
            <w:r w:rsidR="005D33FB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="005D33FB"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5" w:type="dxa"/>
          </w:tcPr>
          <w:p w14:paraId="603284B2" w14:textId="112012D7" w:rsidR="003D7CB6" w:rsidRDefault="003D7CB6" w:rsidP="004C6811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D7CB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АТОМ ЭНЕРГЕТИКА САЛАСЫ ЭЛЕКТР ЭНЕРГИЯСЫН САПАЛЫ ӨНДІРУДІ ҰЛҒАЙТА ОТЫРЫП, ЭНЕРГЕТИКАЛЫҚ ҚАУІПСІЗДІКТІ ҚАМТАМАСЫЗ ЕТЕ АЛАДЫ </w:t>
            </w:r>
          </w:p>
          <w:p w14:paraId="27A53F5C" w14:textId="4FB06FCB" w:rsidR="00ED0924" w:rsidRDefault="00376BBB" w:rsidP="00376BBB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76BB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Милыбаева Альбина Маккамбековна - </w:t>
            </w:r>
            <w:r w:rsidR="00B24092" w:rsidRPr="00B24092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Рудный индустриалды университетінің </w:t>
            </w:r>
            <w:r w:rsidRPr="00376BBB">
              <w:rPr>
                <w:rFonts w:ascii="Arial" w:hAnsi="Arial" w:cs="Arial"/>
                <w:i/>
                <w:iCs/>
                <w:sz w:val="24"/>
                <w:szCs w:val="24"/>
              </w:rPr>
              <w:t>электр энергетикасы және ақпараттық жүйелер жоғары мектебінің оқытушысы, техника ғылымдарының магистрі</w:t>
            </w:r>
          </w:p>
          <w:p w14:paraId="4AF25DF4" w14:textId="1C9F55A4" w:rsidR="00BB509D" w:rsidRPr="00376BBB" w:rsidRDefault="00BB509D" w:rsidP="00376BBB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FC7223" w:rsidRPr="00EF1BC9" w14:paraId="66CF17DA" w14:textId="77777777" w:rsidTr="00BC44D9">
        <w:trPr>
          <w:trHeight w:val="687"/>
        </w:trPr>
        <w:tc>
          <w:tcPr>
            <w:tcW w:w="1701" w:type="dxa"/>
          </w:tcPr>
          <w:p w14:paraId="5D891B7A" w14:textId="3E135DE7" w:rsidR="00FC7223" w:rsidRPr="00EF1BC9" w:rsidRDefault="00FC7223" w:rsidP="00F13E4C">
            <w:pPr>
              <w:rPr>
                <w:rFonts w:ascii="Arial" w:hAnsi="Arial" w:cs="Arial"/>
                <w:sz w:val="24"/>
                <w:szCs w:val="24"/>
              </w:rPr>
            </w:pPr>
            <w:r w:rsidRPr="00FC7223">
              <w:rPr>
                <w:rFonts w:ascii="Arial" w:hAnsi="Arial" w:cs="Arial"/>
                <w:sz w:val="24"/>
                <w:szCs w:val="24"/>
              </w:rPr>
              <w:t>1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FC7223">
              <w:rPr>
                <w:rFonts w:ascii="Arial" w:hAnsi="Arial" w:cs="Arial"/>
                <w:sz w:val="24"/>
                <w:szCs w:val="24"/>
              </w:rPr>
              <w:t>0 - 1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05" w:type="dxa"/>
          </w:tcPr>
          <w:p w14:paraId="6A053B32" w14:textId="5FF2421C" w:rsidR="00B3178B" w:rsidRPr="00A72CFE" w:rsidRDefault="00B3178B" w:rsidP="00B3178B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178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АТОМ ЭНЕРГЕТИКАСЫНЫҢ ТАРИХЫ МЕН </w:t>
            </w:r>
            <w:r w:rsidRPr="00A72CFE">
              <w:rPr>
                <w:rFonts w:ascii="Arial" w:hAnsi="Arial" w:cs="Arial"/>
                <w:b/>
                <w:bCs/>
                <w:sz w:val="24"/>
                <w:szCs w:val="24"/>
              </w:rPr>
              <w:t>ДАМУ БОЛАШАҒЫ</w:t>
            </w:r>
          </w:p>
          <w:p w14:paraId="1B136A86" w14:textId="77777777" w:rsidR="00B3178B" w:rsidRPr="00B3178B" w:rsidRDefault="00B3178B" w:rsidP="00B3178B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3178B">
              <w:rPr>
                <w:rFonts w:ascii="Arial" w:hAnsi="Arial" w:cs="Arial"/>
                <w:i/>
                <w:iCs/>
                <w:sz w:val="24"/>
                <w:szCs w:val="24"/>
              </w:rPr>
              <w:t>Мартынюк Юрий Петрович - Ахмет Байтұрсынұлы атындағы Қостанай өңірлік университетінің математика және физика кафедрасының аға оқытушысы, жаратылыстану ғылымдарының магистрі;</w:t>
            </w:r>
          </w:p>
          <w:p w14:paraId="6FF00A7C" w14:textId="52EA4BE1" w:rsidR="00FC7223" w:rsidRPr="00ED0924" w:rsidRDefault="00B3178B" w:rsidP="00B3178B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178B">
              <w:rPr>
                <w:rFonts w:ascii="Arial" w:hAnsi="Arial" w:cs="Arial"/>
                <w:i/>
                <w:iCs/>
                <w:sz w:val="24"/>
                <w:szCs w:val="24"/>
              </w:rPr>
              <w:t>Дунский Михаил Михайлович - Ахмет Байтұрсынұлы атындағы Қостанай өңірлік университетінің математика және физика кафедрасының аға оқытушысы, физика магистрі</w:t>
            </w:r>
          </w:p>
        </w:tc>
      </w:tr>
      <w:bookmarkEnd w:id="0"/>
    </w:tbl>
    <w:p w14:paraId="46C391DD" w14:textId="46C7D24C" w:rsidR="00505814" w:rsidRDefault="00505814" w:rsidP="00505814">
      <w:pPr>
        <w:jc w:val="center"/>
        <w:rPr>
          <w:rFonts w:ascii="Arial" w:hAnsi="Arial" w:cs="Arial"/>
          <w:b/>
          <w:sz w:val="24"/>
          <w:szCs w:val="24"/>
        </w:rPr>
      </w:pPr>
    </w:p>
    <w:p w14:paraId="622D9E37" w14:textId="77777777" w:rsidR="00697BA7" w:rsidRPr="00EF1BC9" w:rsidRDefault="00697BA7" w:rsidP="00505814">
      <w:pPr>
        <w:jc w:val="center"/>
        <w:rPr>
          <w:rFonts w:ascii="Arial" w:hAnsi="Arial" w:cs="Arial"/>
          <w:b/>
          <w:sz w:val="24"/>
          <w:szCs w:val="24"/>
        </w:rPr>
      </w:pPr>
    </w:p>
    <w:p w14:paraId="57BFA486" w14:textId="77777777" w:rsidR="00505814" w:rsidRPr="00EF1BC9" w:rsidRDefault="00505814" w:rsidP="00505814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F1BC9">
        <w:rPr>
          <w:rFonts w:ascii="Arial" w:hAnsi="Arial" w:cs="Arial"/>
          <w:b/>
          <w:sz w:val="24"/>
          <w:szCs w:val="24"/>
        </w:rPr>
        <w:t>Регламент</w:t>
      </w:r>
    </w:p>
    <w:p w14:paraId="18E283E0" w14:textId="77777777" w:rsidR="00505814" w:rsidRPr="00EF1BC9" w:rsidRDefault="00505814" w:rsidP="00505814">
      <w:pPr>
        <w:tabs>
          <w:tab w:val="left" w:pos="6080"/>
        </w:tabs>
        <w:jc w:val="center"/>
        <w:rPr>
          <w:rFonts w:ascii="Arial" w:hAnsi="Arial" w:cs="Arial"/>
          <w:sz w:val="24"/>
          <w:szCs w:val="24"/>
          <w:lang w:val="ru-RU"/>
        </w:rPr>
      </w:pPr>
      <w:r w:rsidRPr="00EF1BC9">
        <w:rPr>
          <w:rFonts w:ascii="Arial" w:hAnsi="Arial" w:cs="Arial"/>
          <w:sz w:val="24"/>
          <w:szCs w:val="24"/>
        </w:rPr>
        <w:t>Пленарлық мәжіліс баяндамалары – 8-10 минут</w:t>
      </w:r>
    </w:p>
    <w:p w14:paraId="7B340AC2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FCF613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4FDA7E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C7301CD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D57109B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44877EC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A579A27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4DEE77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0FE383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E0BDC5D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8BEE29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61F369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2D8EC16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9861789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B09E9A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FF466B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FA743C7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ADB571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7B6F99" w14:textId="166B99DF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FAC1A6" w14:textId="06E3DBA5" w:rsidR="00BB509D" w:rsidRDefault="00BB509D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6DF05A" w14:textId="0AAA9B5E" w:rsidR="00BB509D" w:rsidRDefault="00BB509D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172390" w14:textId="77777777" w:rsidR="00BB509D" w:rsidRDefault="00BB509D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C5E6F4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5EA9049" w14:textId="77777777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AA387E" w14:textId="44340288" w:rsidR="00BB1183" w:rsidRDefault="00BB1183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A51F0C1" w14:textId="548DCB51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BDCCE6" w14:textId="326A71AA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9765FE" w14:textId="233095F2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9F52222" w14:textId="6C2B352F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A44D2D" w14:textId="4A318FFD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6DB22D" w14:textId="0D595D50" w:rsidR="008C7D39" w:rsidRDefault="008C7D39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D78649" w14:textId="62369AFF" w:rsidR="00505814" w:rsidRPr="00EF1BC9" w:rsidRDefault="00505814" w:rsidP="0050581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F1BC9">
        <w:rPr>
          <w:rFonts w:ascii="Arial" w:hAnsi="Arial" w:cs="Arial"/>
          <w:b/>
          <w:bCs/>
          <w:sz w:val="24"/>
          <w:szCs w:val="24"/>
        </w:rPr>
        <w:lastRenderedPageBreak/>
        <w:t>ПРОГРАММА</w:t>
      </w:r>
    </w:p>
    <w:p w14:paraId="46E70E8A" w14:textId="77777777" w:rsidR="00EF1BC9" w:rsidRPr="00EF1BC9" w:rsidRDefault="003A7D7A" w:rsidP="003A7D7A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EF1BC9">
        <w:rPr>
          <w:rFonts w:ascii="Arial" w:hAnsi="Arial" w:cs="Arial"/>
          <w:b/>
          <w:bCs/>
          <w:sz w:val="24"/>
          <w:szCs w:val="24"/>
          <w:lang w:val="ru-RU"/>
        </w:rPr>
        <w:t xml:space="preserve">региональной научно-практической конференции на тему: </w:t>
      </w:r>
    </w:p>
    <w:p w14:paraId="78AAD388" w14:textId="7A987C57" w:rsidR="003A7D7A" w:rsidRPr="00C518C5" w:rsidRDefault="003A7D7A" w:rsidP="003A7D7A">
      <w:pPr>
        <w:jc w:val="center"/>
        <w:rPr>
          <w:rFonts w:ascii="Arial" w:hAnsi="Arial" w:cs="Arial"/>
          <w:b/>
          <w:bCs/>
          <w:color w:val="00B0F0"/>
          <w:sz w:val="28"/>
          <w:szCs w:val="28"/>
          <w:lang w:val="ru-RU"/>
        </w:rPr>
      </w:pPr>
      <w:r w:rsidRPr="00C518C5">
        <w:rPr>
          <w:rFonts w:ascii="Arial" w:hAnsi="Arial" w:cs="Arial"/>
          <w:b/>
          <w:bCs/>
          <w:color w:val="00B0F0"/>
          <w:sz w:val="28"/>
          <w:szCs w:val="28"/>
          <w:lang w:val="ru-RU"/>
        </w:rPr>
        <w:t>«ЭКОНОМИЧЕСКИЕ ПРЕИМУЩЕСТВА АЭС В ГЛОБАЛЬНОЙ ЭНЕРГЕТИЧЕСКОЙ СИСТЕМЕ»</w:t>
      </w:r>
    </w:p>
    <w:p w14:paraId="025DAAD9" w14:textId="77777777" w:rsidR="003A7D7A" w:rsidRPr="00C518C5" w:rsidRDefault="003A7D7A" w:rsidP="003A7D7A">
      <w:pPr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701"/>
        <w:gridCol w:w="8505"/>
      </w:tblGrid>
      <w:tr w:rsidR="00505814" w:rsidRPr="00EF1BC9" w14:paraId="69BA7D20" w14:textId="77777777" w:rsidTr="0060360C">
        <w:trPr>
          <w:trHeight w:val="689"/>
        </w:trPr>
        <w:tc>
          <w:tcPr>
            <w:tcW w:w="1701" w:type="dxa"/>
          </w:tcPr>
          <w:p w14:paraId="21B726B4" w14:textId="52D9E2D2" w:rsidR="00505814" w:rsidRPr="00EF1BC9" w:rsidRDefault="00505814" w:rsidP="005058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8505" w:type="dxa"/>
          </w:tcPr>
          <w:p w14:paraId="1E7FD14E" w14:textId="576D47E2" w:rsidR="00E83F8E" w:rsidRPr="00EF1BC9" w:rsidRDefault="00E83F8E" w:rsidP="00E83F8E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bookmarkStart w:id="1" w:name="_Hlk177459063"/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Костанайский региональный университет имени Ахмет</w:t>
            </w:r>
            <w:r w:rsidR="00BB509D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Байтұрсынұлы</w:t>
            </w:r>
            <w:bookmarkEnd w:id="1"/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/ конференц-зал </w:t>
            </w:r>
          </w:p>
          <w:p w14:paraId="288D6FD5" w14:textId="77777777" w:rsidR="00E83F8E" w:rsidRPr="00EF1BC9" w:rsidRDefault="00E83F8E" w:rsidP="00E83F8E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Ссылка для подключения в Zoom конференции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: </w:t>
            </w:r>
          </w:p>
          <w:p w14:paraId="5BE7A6B7" w14:textId="7D020EFD" w:rsidR="00EF1BC9" w:rsidRPr="00EF1BC9" w:rsidRDefault="00F030C2" w:rsidP="00EF1BC9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hyperlink r:id="rId11" w:history="1">
              <w:r w:rsidR="00EF1BC9" w:rsidRPr="00EF1BC9">
                <w:rPr>
                  <w:rStyle w:val="af0"/>
                  <w:rFonts w:ascii="Arial" w:hAnsi="Arial" w:cs="Arial"/>
                  <w:b/>
                  <w:sz w:val="24"/>
                  <w:szCs w:val="24"/>
                  <w:lang w:val="ru-RU"/>
                </w:rPr>
                <w:t>https://us06web.zoom.us/j/85858633332?pwd=JrtkKbkzXkWaTOhXFD0XMU0KjQKm2H.1</w:t>
              </w:r>
            </w:hyperlink>
          </w:p>
          <w:p w14:paraId="66DFDB23" w14:textId="77777777" w:rsidR="00EF1BC9" w:rsidRPr="00EF1BC9" w:rsidRDefault="00EF1BC9" w:rsidP="00EF1BC9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>Идентификатор конференции: 858 5863 3332</w:t>
            </w:r>
          </w:p>
          <w:p w14:paraId="7BF2236D" w14:textId="34E6BAAA" w:rsidR="00EF1BC9" w:rsidRPr="00EF1BC9" w:rsidRDefault="00EF1BC9" w:rsidP="00EF1BC9">
            <w:pPr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u w:val="single"/>
                <w:lang w:val="ru-RU"/>
              </w:rPr>
              <w:t>Код доступа: 280721</w:t>
            </w:r>
          </w:p>
          <w:p w14:paraId="0A5493E5" w14:textId="3AB2E46E" w:rsidR="00EF1BC9" w:rsidRPr="00EF1BC9" w:rsidRDefault="00EF1BC9" w:rsidP="00E83F8E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505814" w:rsidRPr="00EF1BC9" w14:paraId="4D54ED2F" w14:textId="77777777" w:rsidTr="0060360C">
        <w:trPr>
          <w:trHeight w:val="514"/>
        </w:trPr>
        <w:tc>
          <w:tcPr>
            <w:tcW w:w="1701" w:type="dxa"/>
          </w:tcPr>
          <w:p w14:paraId="16AD668A" w14:textId="77777777" w:rsidR="00505814" w:rsidRDefault="00505814" w:rsidP="005058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Дата проведения</w:t>
            </w:r>
          </w:p>
          <w:p w14:paraId="325F12A9" w14:textId="68BC30EA" w:rsidR="00BB509D" w:rsidRPr="00EF1BC9" w:rsidRDefault="00BB509D" w:rsidP="005058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14:paraId="045BB5AA" w14:textId="4B9F32A4" w:rsidR="00505814" w:rsidRPr="00EF1BC9" w:rsidRDefault="003A7D7A" w:rsidP="005058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30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сентября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202</w:t>
            </w:r>
            <w:r w:rsidR="00BC44D9"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  <w:r w:rsidR="00505814"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г.</w:t>
            </w:r>
          </w:p>
        </w:tc>
      </w:tr>
      <w:tr w:rsidR="00505814" w:rsidRPr="00EF1BC9" w14:paraId="303C5FEF" w14:textId="77777777" w:rsidTr="0060360C">
        <w:trPr>
          <w:trHeight w:val="471"/>
        </w:trPr>
        <w:tc>
          <w:tcPr>
            <w:tcW w:w="1701" w:type="dxa"/>
          </w:tcPr>
          <w:p w14:paraId="4E1C0747" w14:textId="707059BE" w:rsidR="00505814" w:rsidRPr="00EF1BC9" w:rsidRDefault="003A7D7A" w:rsidP="005058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bookmarkStart w:id="2" w:name="_Hlk177400986"/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  <w:r w:rsidR="00505814" w:rsidRPr="00EF1BC9">
              <w:rPr>
                <w:rFonts w:ascii="Arial" w:hAnsi="Arial" w:cs="Arial"/>
                <w:sz w:val="24"/>
                <w:szCs w:val="24"/>
                <w:lang w:val="ru-RU"/>
              </w:rPr>
              <w:t xml:space="preserve">.00 – 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  <w:r w:rsidR="00505814" w:rsidRPr="00EF1BC9">
              <w:rPr>
                <w:rFonts w:ascii="Arial" w:hAnsi="Arial" w:cs="Arial"/>
                <w:sz w:val="24"/>
                <w:szCs w:val="24"/>
                <w:lang w:val="ru-RU"/>
              </w:rPr>
              <w:t>.40</w:t>
            </w:r>
          </w:p>
        </w:tc>
        <w:tc>
          <w:tcPr>
            <w:tcW w:w="8505" w:type="dxa"/>
          </w:tcPr>
          <w:p w14:paraId="24501B84" w14:textId="77777777" w:rsidR="00505814" w:rsidRPr="00EF1BC9" w:rsidRDefault="00505814" w:rsidP="005058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Регистрация участников конференции</w:t>
            </w:r>
          </w:p>
        </w:tc>
      </w:tr>
      <w:tr w:rsidR="0060360C" w:rsidRPr="00EF1BC9" w14:paraId="0C926463" w14:textId="77777777" w:rsidTr="0060360C">
        <w:trPr>
          <w:trHeight w:val="1128"/>
        </w:trPr>
        <w:tc>
          <w:tcPr>
            <w:tcW w:w="1701" w:type="dxa"/>
          </w:tcPr>
          <w:p w14:paraId="2BE11A18" w14:textId="6118136D" w:rsidR="0060360C" w:rsidRPr="00EF1BC9" w:rsidRDefault="0060360C" w:rsidP="007B3C8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:00-10: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05</w:t>
            </w:r>
          </w:p>
        </w:tc>
        <w:tc>
          <w:tcPr>
            <w:tcW w:w="8505" w:type="dxa"/>
          </w:tcPr>
          <w:p w14:paraId="75B2CAC8" w14:textId="0813869D" w:rsidR="0060360C" w:rsidRDefault="0060360C" w:rsidP="007B3C82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 xml:space="preserve">Открытие конференции </w:t>
            </w:r>
          </w:p>
          <w:p w14:paraId="671A401B" w14:textId="3A351C99" w:rsidR="0060360C" w:rsidRPr="00B24092" w:rsidRDefault="0060360C" w:rsidP="00BB509D">
            <w:pPr>
              <w:pStyle w:val="TableParagraph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Жарлыгасов Женис Бахытбекович - проректор по исследованиям, инновациям и цифровизации</w:t>
            </w:r>
            <w:r w:rsidR="00EF1BC9"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BB509D" w:rsidRPr="00B24092">
              <w:rPr>
                <w:rFonts w:ascii="Arial" w:hAnsi="Arial" w:cs="Arial"/>
                <w:i/>
                <w:iCs/>
                <w:sz w:val="24"/>
                <w:szCs w:val="24"/>
              </w:rPr>
              <w:t>КРУ имени Ахмет Байтұрсынұлы</w:t>
            </w:r>
          </w:p>
          <w:p w14:paraId="751A49E9" w14:textId="77777777" w:rsidR="0060360C" w:rsidRPr="00EF1BC9" w:rsidRDefault="0060360C" w:rsidP="007B3C8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360C" w:rsidRPr="00EF1BC9" w14:paraId="59C2786E" w14:textId="77777777" w:rsidTr="00EF1BC9">
        <w:trPr>
          <w:trHeight w:val="1055"/>
        </w:trPr>
        <w:tc>
          <w:tcPr>
            <w:tcW w:w="1701" w:type="dxa"/>
          </w:tcPr>
          <w:p w14:paraId="6721DD70" w14:textId="424E4C16" w:rsidR="0060360C" w:rsidRPr="00EF1BC9" w:rsidRDefault="0060360C" w:rsidP="007B3C8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05</w:t>
            </w:r>
            <w:r w:rsidRPr="00EF1BC9">
              <w:rPr>
                <w:rFonts w:ascii="Arial" w:hAnsi="Arial" w:cs="Arial"/>
                <w:sz w:val="24"/>
                <w:szCs w:val="24"/>
              </w:rPr>
              <w:t>-1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</w:p>
          <w:p w14:paraId="1EF9D6CF" w14:textId="4EEFEA03" w:rsidR="0060360C" w:rsidRPr="00EF1BC9" w:rsidRDefault="0060360C" w:rsidP="007B3C82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14:paraId="71B28EF3" w14:textId="12A66116" w:rsidR="0060360C" w:rsidRDefault="0060360C" w:rsidP="007B3C82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Приветственное слово</w:t>
            </w:r>
          </w:p>
          <w:p w14:paraId="6A22F29E" w14:textId="77777777" w:rsidR="0060360C" w:rsidRPr="00C518C5" w:rsidRDefault="0060360C" w:rsidP="007B3C82">
            <w:pPr>
              <w:pStyle w:val="TableParagraph"/>
              <w:ind w:left="0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518C5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Куанышбаев Сеитбек Бекенович - Председатель Правления - Ректор КРУ имени Ахмет Байтұрсынұлы </w:t>
            </w:r>
          </w:p>
        </w:tc>
      </w:tr>
      <w:tr w:rsidR="0060360C" w:rsidRPr="00EF1BC9" w14:paraId="3101BDCC" w14:textId="77777777" w:rsidTr="0060360C">
        <w:trPr>
          <w:trHeight w:val="770"/>
        </w:trPr>
        <w:tc>
          <w:tcPr>
            <w:tcW w:w="1701" w:type="dxa"/>
          </w:tcPr>
          <w:p w14:paraId="5CB9F925" w14:textId="3A1EBB61" w:rsidR="0060360C" w:rsidRPr="00EF1BC9" w:rsidRDefault="0060360C" w:rsidP="0060360C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- 12:</w:t>
            </w: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EF1BC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5" w:type="dxa"/>
          </w:tcPr>
          <w:p w14:paraId="18A4671C" w14:textId="2804E4E8" w:rsidR="003F4D70" w:rsidRDefault="003F4D70" w:rsidP="00BB509D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Пленарное заседание</w:t>
            </w: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(в гибридном формате)</w:t>
            </w:r>
          </w:p>
          <w:p w14:paraId="12D3FC5B" w14:textId="4646FAA7" w:rsidR="0060360C" w:rsidRPr="00C518C5" w:rsidRDefault="0060360C" w:rsidP="00BB509D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Костанайский региональный университет имени Ахмет </w:t>
            </w:r>
            <w:proofErr w:type="spellStart"/>
            <w:r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Байтұрсынұлы</w:t>
            </w:r>
            <w:proofErr w:type="spellEnd"/>
            <w:r w:rsidR="003F4D70"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, улица </w:t>
            </w:r>
            <w:proofErr w:type="spellStart"/>
            <w:r w:rsidR="003F4D70"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А.Байтурсынова</w:t>
            </w:r>
            <w:proofErr w:type="spellEnd"/>
            <w:r w:rsidR="003F4D70" w:rsidRPr="00C518C5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, 47, конференц-зал</w:t>
            </w:r>
          </w:p>
          <w:p w14:paraId="0DFCA990" w14:textId="15437455" w:rsidR="0060360C" w:rsidRPr="00EF1BC9" w:rsidRDefault="0060360C" w:rsidP="00BB509D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10382" w:rsidRPr="00EF1BC9" w14:paraId="500EDB72" w14:textId="77777777" w:rsidTr="00BB509D">
        <w:trPr>
          <w:trHeight w:val="463"/>
        </w:trPr>
        <w:tc>
          <w:tcPr>
            <w:tcW w:w="10206" w:type="dxa"/>
            <w:gridSpan w:val="2"/>
          </w:tcPr>
          <w:p w14:paraId="6DA43840" w14:textId="5110AFB5" w:rsidR="00010382" w:rsidRPr="00EF1BC9" w:rsidRDefault="00010382" w:rsidP="00BB509D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  <w:lang w:val="ru-RU"/>
              </w:rPr>
              <w:t>Доклады</w:t>
            </w:r>
          </w:p>
        </w:tc>
      </w:tr>
      <w:tr w:rsidR="00010382" w:rsidRPr="00EF1BC9" w14:paraId="7B11BB6C" w14:textId="77777777" w:rsidTr="0060360C">
        <w:trPr>
          <w:trHeight w:val="770"/>
        </w:trPr>
        <w:tc>
          <w:tcPr>
            <w:tcW w:w="1701" w:type="dxa"/>
          </w:tcPr>
          <w:p w14:paraId="5CB5096E" w14:textId="26A43CEB" w:rsidR="00010382" w:rsidRPr="00EF1BC9" w:rsidRDefault="00010382" w:rsidP="00010382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11.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20</w:t>
            </w:r>
            <w:r w:rsidR="00EF1BC9" w:rsidRPr="00EF1BC9">
              <w:rPr>
                <w:rFonts w:ascii="Arial" w:hAnsi="Arial" w:cs="Arial"/>
                <w:sz w:val="24"/>
                <w:szCs w:val="24"/>
                <w:lang w:val="ru-RU"/>
              </w:rPr>
              <w:t xml:space="preserve"> – 11.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</w:p>
        </w:tc>
        <w:tc>
          <w:tcPr>
            <w:tcW w:w="8505" w:type="dxa"/>
          </w:tcPr>
          <w:p w14:paraId="5EB227A3" w14:textId="77777777" w:rsidR="00010382" w:rsidRPr="00EF1BC9" w:rsidRDefault="00010382" w:rsidP="00BB509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ОБЕСПЕЧЕНИЕ БЕЗОПАСНОСТИ АЭС</w:t>
            </w:r>
          </w:p>
          <w:p w14:paraId="143EC553" w14:textId="77777777" w:rsidR="00010382" w:rsidRDefault="00010382" w:rsidP="00BB509D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Кужукеев Женис-Нуры Мурзатаевич</w:t>
            </w:r>
            <w:r w:rsid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-</w:t>
            </w: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профессор кафедры энергетики и машиностроения Костанайского инженерно-экономического университета им</w:t>
            </w:r>
            <w:proofErr w:type="spellStart"/>
            <w:r w:rsidR="004A3CDE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ени</w:t>
            </w:r>
            <w:proofErr w:type="spellEnd"/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М. Дулатова, кандидат физико-математических наук</w:t>
            </w:r>
          </w:p>
          <w:p w14:paraId="2837ADC2" w14:textId="2296F4EC" w:rsidR="00BB509D" w:rsidRPr="00C518C5" w:rsidRDefault="00BB509D" w:rsidP="00BB509D">
            <w:pPr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</w:p>
        </w:tc>
      </w:tr>
      <w:tr w:rsidR="00010382" w:rsidRPr="00EF1BC9" w14:paraId="1660C8C7" w14:textId="77777777" w:rsidTr="0060360C">
        <w:trPr>
          <w:trHeight w:val="770"/>
        </w:trPr>
        <w:tc>
          <w:tcPr>
            <w:tcW w:w="1701" w:type="dxa"/>
          </w:tcPr>
          <w:p w14:paraId="43E9905B" w14:textId="64DBCAFB" w:rsidR="00010382" w:rsidRPr="00EF1BC9" w:rsidRDefault="00010382" w:rsidP="00010382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  <w:lang w:val="ru-RU"/>
              </w:rPr>
              <w:t>11.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  <w:r w:rsidR="00EF1BC9" w:rsidRPr="00EF1BC9">
              <w:rPr>
                <w:rFonts w:ascii="Arial" w:hAnsi="Arial" w:cs="Arial"/>
                <w:sz w:val="24"/>
                <w:szCs w:val="24"/>
                <w:lang w:val="ru-RU"/>
              </w:rPr>
              <w:t xml:space="preserve"> – 11.</w:t>
            </w:r>
            <w:r w:rsidR="004A3CDE"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</w:p>
        </w:tc>
        <w:tc>
          <w:tcPr>
            <w:tcW w:w="8505" w:type="dxa"/>
          </w:tcPr>
          <w:p w14:paraId="3C8EAFFA" w14:textId="1485C631" w:rsidR="00010382" w:rsidRPr="00EF1BC9" w:rsidRDefault="00010382" w:rsidP="0001038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1BC9">
              <w:rPr>
                <w:rFonts w:ascii="Arial" w:hAnsi="Arial" w:cs="Arial"/>
                <w:b/>
                <w:sz w:val="24"/>
                <w:szCs w:val="24"/>
              </w:rPr>
              <w:t>ПУТИ РЕШЕНИЯ «ЭНЕРГЕТИЧЕСКОГО ПЕРЕХОДА» К</w:t>
            </w:r>
            <w:r w:rsidR="00EA01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F1BC9">
              <w:rPr>
                <w:rFonts w:ascii="Arial" w:hAnsi="Arial" w:cs="Arial"/>
                <w:b/>
                <w:sz w:val="24"/>
                <w:szCs w:val="24"/>
              </w:rPr>
              <w:t>НЕЗАВИСИМОСТИ РЕСПУБЛИКИ КАЗАХСТАН</w:t>
            </w:r>
          </w:p>
          <w:p w14:paraId="6546A0C3" w14:textId="77777777" w:rsidR="00010382" w:rsidRDefault="00010382" w:rsidP="00BB509D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Прибылов Виктор Рудольфович</w:t>
            </w:r>
            <w:r w:rsid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-</w:t>
            </w: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старший преподаватель кафедры энергетики и машиностроения Костанайского инженерно-экономического университета им</w:t>
            </w:r>
            <w:proofErr w:type="spellStart"/>
            <w:r w:rsidR="004A3CDE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ени</w:t>
            </w:r>
            <w:proofErr w:type="spellEnd"/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М. Дулатова, </w:t>
            </w:r>
            <w:r w:rsidR="00EF1BC9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з</w:t>
            </w: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аслуженный энергетик СНГ</w:t>
            </w:r>
          </w:p>
          <w:p w14:paraId="7253DD61" w14:textId="4724AE7C" w:rsidR="00BB509D" w:rsidRPr="00C518C5" w:rsidRDefault="00BB509D" w:rsidP="00010382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</w:p>
        </w:tc>
      </w:tr>
      <w:tr w:rsidR="00C518C5" w:rsidRPr="00C518C5" w14:paraId="0A8670F2" w14:textId="77777777" w:rsidTr="0060360C">
        <w:trPr>
          <w:trHeight w:val="770"/>
        </w:trPr>
        <w:tc>
          <w:tcPr>
            <w:tcW w:w="1701" w:type="dxa"/>
          </w:tcPr>
          <w:p w14:paraId="1138C09E" w14:textId="2E2DD9BA" w:rsidR="005D33FB" w:rsidRPr="00EF1BC9" w:rsidRDefault="005D33FB" w:rsidP="005D33FB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  <w:r w:rsidRPr="00EF1BC9">
              <w:rPr>
                <w:rFonts w:ascii="Arial" w:hAnsi="Arial" w:cs="Arial"/>
                <w:sz w:val="24"/>
                <w:szCs w:val="24"/>
              </w:rPr>
              <w:t xml:space="preserve"> - 1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05" w:type="dxa"/>
          </w:tcPr>
          <w:p w14:paraId="5EDA0DB0" w14:textId="50F1FD1E" w:rsidR="005D33FB" w:rsidRPr="00C518C5" w:rsidRDefault="00ED0924" w:rsidP="005D33F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18C5">
              <w:rPr>
                <w:rFonts w:ascii="Arial" w:hAnsi="Arial" w:cs="Arial"/>
                <w:b/>
                <w:sz w:val="24"/>
                <w:szCs w:val="24"/>
              </w:rPr>
              <w:t>ПРИОРИТЕТЫ ГОСУДАРСТВ-ЛИДЕРОВ В АЭС</w:t>
            </w:r>
          </w:p>
          <w:p w14:paraId="089083EE" w14:textId="77777777" w:rsidR="00BB1183" w:rsidRDefault="00BB1183" w:rsidP="005D33FB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</w:pP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Калкашев Сагынгали Габизиятович </w:t>
            </w:r>
            <w:r w:rsidR="006C4FCF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–</w:t>
            </w: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6C4FCF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старший преподаватель</w:t>
            </w:r>
            <w:r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</w:t>
            </w:r>
            <w:r w:rsidR="00697BA7" w:rsidRPr="00C518C5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Аркалыкского педагогического института им. И. Алтынсарина</w:t>
            </w:r>
            <w:r w:rsidR="006C4FCF" w:rsidRPr="00C518C5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, магистр</w:t>
            </w:r>
          </w:p>
          <w:p w14:paraId="49422B5D" w14:textId="6B110F9A" w:rsidR="00EA0100" w:rsidRPr="00C518C5" w:rsidRDefault="00EA0100" w:rsidP="005D33FB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</w:pPr>
          </w:p>
        </w:tc>
      </w:tr>
      <w:tr w:rsidR="005D33FB" w:rsidRPr="00EF1BC9" w14:paraId="25390B61" w14:textId="77777777" w:rsidTr="00EA0100">
        <w:trPr>
          <w:trHeight w:val="556"/>
        </w:trPr>
        <w:tc>
          <w:tcPr>
            <w:tcW w:w="1701" w:type="dxa"/>
          </w:tcPr>
          <w:p w14:paraId="6D8EE2BA" w14:textId="30068CB0" w:rsidR="005D33FB" w:rsidRPr="00EF1BC9" w:rsidRDefault="005D33FB" w:rsidP="005D33FB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EF1BC9">
              <w:rPr>
                <w:rFonts w:ascii="Arial" w:hAnsi="Arial" w:cs="Arial"/>
                <w:sz w:val="24"/>
                <w:szCs w:val="24"/>
              </w:rPr>
              <w:t>0 - 1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:00</w:t>
            </w:r>
          </w:p>
        </w:tc>
        <w:tc>
          <w:tcPr>
            <w:tcW w:w="8505" w:type="dxa"/>
          </w:tcPr>
          <w:p w14:paraId="6165B7F6" w14:textId="7FE29879" w:rsidR="00C801CC" w:rsidRDefault="00ED0924" w:rsidP="00C801C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801CC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ПРОМЫШЛЕННЫЙ ПОТЕНЦИАЛ КОСТАНАЙСКОЙ ОБЛАСТИ ТРЕБУЕТ НОВЫХ ЭНЕРГОМОЩНОСТЕЙ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  <w:p w14:paraId="1D9CD8E2" w14:textId="2B21F40A" w:rsidR="00BB509D" w:rsidRPr="00EA0100" w:rsidRDefault="00697BA7" w:rsidP="00697BA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C518C5">
              <w:rPr>
                <w:rFonts w:ascii="Arial" w:hAnsi="Arial" w:cs="Arial"/>
                <w:i/>
                <w:sz w:val="24"/>
                <w:szCs w:val="24"/>
              </w:rPr>
              <w:t>Джаманбалин Кадыргали Коныспаевич –</w:t>
            </w:r>
            <w:r w:rsidR="006C4FCF" w:rsidRPr="00C518C5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r w:rsidRPr="00C518C5">
              <w:rPr>
                <w:rFonts w:ascii="Arial" w:hAnsi="Arial" w:cs="Arial"/>
                <w:i/>
                <w:sz w:val="24"/>
                <w:szCs w:val="24"/>
              </w:rPr>
              <w:t>профессор</w:t>
            </w:r>
            <w:r w:rsidRPr="00C518C5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 </w:t>
            </w:r>
            <w:r w:rsidRPr="00C518C5">
              <w:rPr>
                <w:rFonts w:ascii="Arial" w:hAnsi="Arial" w:cs="Arial"/>
                <w:i/>
                <w:sz w:val="24"/>
                <w:szCs w:val="24"/>
              </w:rPr>
              <w:t>Костанайского социально-технического университета им. академика З.Алдамжар</w:t>
            </w:r>
            <w:r w:rsidR="006C4FCF" w:rsidRPr="00C518C5">
              <w:rPr>
                <w:rFonts w:ascii="Arial" w:hAnsi="Arial" w:cs="Arial"/>
                <w:i/>
                <w:sz w:val="24"/>
                <w:szCs w:val="24"/>
                <w:lang w:val="ru-RU"/>
              </w:rPr>
              <w:t xml:space="preserve">, </w:t>
            </w:r>
            <w:r w:rsidR="006C4FCF" w:rsidRPr="00C518C5">
              <w:rPr>
                <w:rFonts w:ascii="Arial" w:hAnsi="Arial" w:cs="Arial"/>
                <w:i/>
                <w:sz w:val="24"/>
                <w:szCs w:val="24"/>
              </w:rPr>
              <w:lastRenderedPageBreak/>
              <w:t>доктор физико-математических наук</w:t>
            </w:r>
          </w:p>
        </w:tc>
      </w:tr>
      <w:tr w:rsidR="00FC7223" w:rsidRPr="00EF1BC9" w14:paraId="28081D63" w14:textId="77777777" w:rsidTr="0060360C">
        <w:trPr>
          <w:trHeight w:val="770"/>
        </w:trPr>
        <w:tc>
          <w:tcPr>
            <w:tcW w:w="1701" w:type="dxa"/>
          </w:tcPr>
          <w:p w14:paraId="6E20AA54" w14:textId="69077204" w:rsidR="00FC7223" w:rsidRPr="00EF1BC9" w:rsidRDefault="00FC7223" w:rsidP="00FC7223">
            <w:pPr>
              <w:rPr>
                <w:rFonts w:ascii="Arial" w:hAnsi="Arial" w:cs="Arial"/>
                <w:sz w:val="24"/>
                <w:szCs w:val="24"/>
              </w:rPr>
            </w:pPr>
            <w:r w:rsidRPr="00EF1BC9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:00 - 1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EF1BC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5" w:type="dxa"/>
          </w:tcPr>
          <w:p w14:paraId="57CFF234" w14:textId="373451ED" w:rsidR="008C7D39" w:rsidRDefault="00A72CFE" w:rsidP="004C6811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2C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АТОМНАЯ ЭНЕРГЕТИКА </w:t>
            </w:r>
            <w:r w:rsidR="00EA0100" w:rsidRPr="00B2409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ДЛЯ ОБЕСПЕЧЕНИЯ </w:t>
            </w:r>
            <w:r w:rsidRPr="00B24092">
              <w:rPr>
                <w:rFonts w:ascii="Arial" w:hAnsi="Arial" w:cs="Arial"/>
                <w:b/>
                <w:bCs/>
                <w:sz w:val="24"/>
                <w:szCs w:val="24"/>
              </w:rPr>
              <w:t>ЭНЕРГЕТИЧЕСК</w:t>
            </w:r>
            <w:r w:rsidR="00EA0100" w:rsidRPr="00B24092">
              <w:rPr>
                <w:rFonts w:ascii="Arial" w:hAnsi="Arial" w:cs="Arial"/>
                <w:b/>
                <w:bCs/>
                <w:sz w:val="24"/>
                <w:szCs w:val="24"/>
              </w:rPr>
              <w:t>ОЙ</w:t>
            </w:r>
            <w:r w:rsidRPr="00B2409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72CFE">
              <w:rPr>
                <w:rFonts w:ascii="Arial" w:hAnsi="Arial" w:cs="Arial"/>
                <w:b/>
                <w:bCs/>
                <w:sz w:val="24"/>
                <w:szCs w:val="24"/>
              </w:rPr>
              <w:t>БЕЗОПАСНОСТ</w:t>
            </w:r>
            <w:r w:rsidR="00EA0100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  <w:r w:rsidRPr="00A72CF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ЗА СЧЕТ ПОВЫШЕНИЯ КАЧЕСТВА ПРОИЗВОДСТВА ЭЛЕКТРОЭНЕРГИИ</w:t>
            </w:r>
          </w:p>
          <w:p w14:paraId="24A9FBBB" w14:textId="07C64841" w:rsidR="00FC7223" w:rsidRDefault="004C6811" w:rsidP="00A72CFE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376BB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Милыбаева Альбина Маккамбековна </w:t>
            </w:r>
            <w:r w:rsidRPr="00376BBB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– п</w:t>
            </w:r>
            <w:r w:rsidRPr="00376BBB">
              <w:rPr>
                <w:rFonts w:ascii="Arial" w:hAnsi="Arial" w:cs="Arial"/>
                <w:i/>
                <w:iCs/>
                <w:sz w:val="24"/>
                <w:szCs w:val="24"/>
              </w:rPr>
              <w:t>реподаватель</w:t>
            </w:r>
            <w:r w:rsidRPr="00376BBB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высшей школы электроэнергетики и информационных систем</w:t>
            </w:r>
            <w:r w:rsidR="00B24092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24092" w:rsidRPr="00B24092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Рудненского</w:t>
            </w:r>
            <w:proofErr w:type="spellEnd"/>
            <w:r w:rsidR="00B24092" w:rsidRPr="00B24092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индустриального университета</w:t>
            </w:r>
            <w:r w:rsidRPr="00376BB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магистр технический наук </w:t>
            </w:r>
          </w:p>
          <w:p w14:paraId="763345C2" w14:textId="571390E1" w:rsidR="00BB509D" w:rsidRPr="00EF1BC9" w:rsidRDefault="00BB509D" w:rsidP="00A72CFE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C7223" w:rsidRPr="00EF1BC9" w14:paraId="1A6FA852" w14:textId="77777777" w:rsidTr="0060360C">
        <w:trPr>
          <w:trHeight w:val="770"/>
        </w:trPr>
        <w:tc>
          <w:tcPr>
            <w:tcW w:w="1701" w:type="dxa"/>
          </w:tcPr>
          <w:p w14:paraId="63DBF6DB" w14:textId="5DADFA83" w:rsidR="00FC7223" w:rsidRPr="00EF1BC9" w:rsidRDefault="00FC7223" w:rsidP="00FC7223">
            <w:pPr>
              <w:rPr>
                <w:rFonts w:ascii="Arial" w:hAnsi="Arial" w:cs="Arial"/>
                <w:sz w:val="24"/>
                <w:szCs w:val="24"/>
              </w:rPr>
            </w:pPr>
            <w:r w:rsidRPr="00FC7223">
              <w:rPr>
                <w:rFonts w:ascii="Arial" w:hAnsi="Arial" w:cs="Arial"/>
                <w:sz w:val="24"/>
                <w:szCs w:val="24"/>
              </w:rPr>
              <w:t>1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FC7223">
              <w:rPr>
                <w:rFonts w:ascii="Arial" w:hAnsi="Arial" w:cs="Arial"/>
                <w:sz w:val="24"/>
                <w:szCs w:val="24"/>
              </w:rPr>
              <w:t>0 - 1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FC7223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8505" w:type="dxa"/>
          </w:tcPr>
          <w:p w14:paraId="5823FB62" w14:textId="2C4023DD" w:rsidR="00FC7223" w:rsidRDefault="00CB3034" w:rsidP="00FC72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B3034">
              <w:rPr>
                <w:rFonts w:ascii="Arial" w:hAnsi="Arial" w:cs="Arial"/>
                <w:b/>
                <w:sz w:val="24"/>
                <w:szCs w:val="24"/>
              </w:rPr>
              <w:t>ИСТОРИЯ И ПЕРСПЕКТИВЫ РАЗВИТИЯ АТОМНОЙ ЭНЕРГЕТИКИ</w:t>
            </w:r>
          </w:p>
          <w:p w14:paraId="383A311A" w14:textId="00D8C68C" w:rsidR="00CB3034" w:rsidRPr="00CB3034" w:rsidRDefault="00CB3034" w:rsidP="00CB3034">
            <w:pPr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</w:pP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Мартынюк 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Юрий Петрович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- старший преподаватель к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афедр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ы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математики и физики</w:t>
            </w:r>
            <w:r w:rsidRPr="00CB3034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Костанайского регионального университета имени Ахмет Байтұрсынұлы, магистр естественных наук</w:t>
            </w:r>
            <w:r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;</w:t>
            </w:r>
          </w:p>
          <w:p w14:paraId="089A16F7" w14:textId="18193C44" w:rsidR="00CB3034" w:rsidRPr="00B3178B" w:rsidRDefault="00CB3034" w:rsidP="00CB3034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B3178B">
              <w:rPr>
                <w:rFonts w:ascii="Arial" w:hAnsi="Arial" w:cs="Arial"/>
                <w:i/>
                <w:iCs/>
                <w:sz w:val="24"/>
                <w:szCs w:val="24"/>
              </w:rPr>
              <w:t>Дунский Михаил Михайлович</w:t>
            </w:r>
            <w:r w:rsidRPr="00B3178B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-</w:t>
            </w:r>
            <w:r w:rsidRPr="00B3178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B3178B" w:rsidRPr="00B3178B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старший преподаватель к</w:t>
            </w:r>
            <w:r w:rsidR="00B3178B" w:rsidRPr="00B3178B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афедр</w:t>
            </w:r>
            <w:r w:rsidR="00B3178B" w:rsidRPr="00B3178B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ы</w:t>
            </w:r>
            <w:r w:rsidR="00B3178B" w:rsidRPr="00B3178B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 xml:space="preserve"> математики и физики</w:t>
            </w:r>
            <w:r w:rsidR="00B3178B" w:rsidRPr="00B3178B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 xml:space="preserve"> Костанайского регионального университета имени Ахмет Байтұрсынұлы, </w:t>
            </w:r>
            <w:r w:rsidR="00B3178B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м</w:t>
            </w:r>
            <w:r w:rsidRPr="00B3178B">
              <w:rPr>
                <w:rFonts w:ascii="Arial" w:hAnsi="Arial" w:cs="Arial"/>
                <w:sz w:val="24"/>
                <w:szCs w:val="24"/>
                <w:lang w:val="ru-RU"/>
              </w:rPr>
              <w:t>агистр физики</w:t>
            </w:r>
          </w:p>
        </w:tc>
      </w:tr>
      <w:bookmarkEnd w:id="2"/>
    </w:tbl>
    <w:p w14:paraId="2B9A5425" w14:textId="77777777" w:rsidR="00A72CFE" w:rsidRDefault="00A72CFE" w:rsidP="00505814">
      <w:pPr>
        <w:jc w:val="center"/>
        <w:rPr>
          <w:rFonts w:ascii="Arial" w:hAnsi="Arial" w:cs="Arial"/>
          <w:b/>
          <w:sz w:val="24"/>
          <w:szCs w:val="24"/>
        </w:rPr>
      </w:pPr>
    </w:p>
    <w:p w14:paraId="1B8977F3" w14:textId="0A7E5548" w:rsidR="00505814" w:rsidRPr="00EF1BC9" w:rsidRDefault="00505814" w:rsidP="00505814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EF1BC9">
        <w:rPr>
          <w:rFonts w:ascii="Arial" w:hAnsi="Arial" w:cs="Arial"/>
          <w:b/>
          <w:sz w:val="24"/>
          <w:szCs w:val="24"/>
        </w:rPr>
        <w:t>Регламент</w:t>
      </w:r>
    </w:p>
    <w:p w14:paraId="03CB68CB" w14:textId="77777777" w:rsidR="00505814" w:rsidRPr="00EF1BC9" w:rsidRDefault="00505814" w:rsidP="00505814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EF1BC9">
        <w:rPr>
          <w:rFonts w:ascii="Arial" w:hAnsi="Arial" w:cs="Arial"/>
          <w:sz w:val="24"/>
          <w:szCs w:val="24"/>
        </w:rPr>
        <w:t>Доклады на пленарном заседании</w:t>
      </w:r>
      <w:r w:rsidRPr="00EF1BC9">
        <w:rPr>
          <w:rFonts w:ascii="Arial" w:hAnsi="Arial" w:cs="Arial"/>
          <w:sz w:val="24"/>
          <w:szCs w:val="24"/>
          <w:lang w:val="ru-RU"/>
        </w:rPr>
        <w:t xml:space="preserve"> - </w:t>
      </w:r>
      <w:r w:rsidRPr="00EF1BC9">
        <w:rPr>
          <w:rFonts w:ascii="Arial" w:hAnsi="Arial" w:cs="Arial"/>
          <w:sz w:val="24"/>
          <w:szCs w:val="24"/>
        </w:rPr>
        <w:t>8-10 минут</w:t>
      </w:r>
    </w:p>
    <w:p w14:paraId="60356E58" w14:textId="122B49EC" w:rsidR="0060360C" w:rsidRDefault="0060360C" w:rsidP="00F37EC3">
      <w:pPr>
        <w:rPr>
          <w:rFonts w:ascii="Arial" w:hAnsi="Arial" w:cs="Arial"/>
          <w:sz w:val="24"/>
          <w:szCs w:val="24"/>
          <w:lang w:val="ru-RU"/>
        </w:rPr>
      </w:pPr>
    </w:p>
    <w:p w14:paraId="21BF9A42" w14:textId="34E0459B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1ADB18B6" w14:textId="624FC9F1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2A031BDD" w14:textId="5450A3AF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34A44578" w14:textId="1D09DEB8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1EB1EF52" w14:textId="2B36D24A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712E2EE1" w14:textId="13C97151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320CE267" w14:textId="3356692D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150DC26F" w14:textId="4BE8E30E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405B7BE8" w14:textId="10AD5BBC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65A4F6B7" w14:textId="0499A5E6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157E0CBF" w14:textId="1FBBCAF6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02661577" w14:textId="21521E65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6664C9F4" w14:textId="43A48E80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1AFB9DD1" w14:textId="6D37B0B6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0C831820" w14:textId="77777777" w:rsidR="00EA0100" w:rsidRDefault="00EA0100" w:rsidP="00F37EC3">
      <w:pPr>
        <w:rPr>
          <w:rFonts w:ascii="Arial" w:hAnsi="Arial" w:cs="Arial"/>
          <w:sz w:val="24"/>
          <w:szCs w:val="24"/>
          <w:lang w:val="ru-RU"/>
        </w:rPr>
      </w:pPr>
    </w:p>
    <w:p w14:paraId="1B4634F3" w14:textId="6F6A19E1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546FB124" w14:textId="5BEB9B33" w:rsidR="00BB509D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78ADEDA8" w14:textId="77777777" w:rsidR="00BB509D" w:rsidRPr="00EF1BC9" w:rsidRDefault="00BB509D" w:rsidP="00F37EC3">
      <w:pPr>
        <w:rPr>
          <w:rFonts w:ascii="Arial" w:hAnsi="Arial" w:cs="Arial"/>
          <w:sz w:val="24"/>
          <w:szCs w:val="24"/>
          <w:lang w:val="ru-RU"/>
        </w:rPr>
      </w:pPr>
    </w:p>
    <w:p w14:paraId="03357731" w14:textId="2E17D2D8" w:rsidR="00203AC2" w:rsidRPr="00C518C5" w:rsidRDefault="00203AC2" w:rsidP="00203AC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  <w:lang w:val="ru-RU" w:eastAsia="ru-RU"/>
        </w:rPr>
      </w:pPr>
      <w:r w:rsidRPr="00C518C5">
        <w:rPr>
          <w:rFonts w:ascii="Arial" w:hAnsi="Arial" w:cs="Arial"/>
          <w:b/>
          <w:bCs/>
          <w:sz w:val="24"/>
          <w:szCs w:val="24"/>
          <w:lang w:val="ru-RU" w:eastAsia="ru-RU"/>
        </w:rPr>
        <w:t>Организатор</w:t>
      </w:r>
      <w:r w:rsidRPr="00C518C5">
        <w:rPr>
          <w:rFonts w:ascii="Arial" w:hAnsi="Arial" w:cs="Arial"/>
          <w:sz w:val="24"/>
          <w:szCs w:val="24"/>
          <w:lang w:val="ru-RU" w:eastAsia="ru-RU"/>
        </w:rPr>
        <w:t xml:space="preserve">: </w:t>
      </w:r>
    </w:p>
    <w:p w14:paraId="58739395" w14:textId="65FF9636" w:rsidR="00203AC2" w:rsidRPr="00C518C5" w:rsidRDefault="00203AC2" w:rsidP="00203AC2">
      <w:pPr>
        <w:widowControl/>
        <w:autoSpaceDE/>
        <w:autoSpaceDN/>
        <w:rPr>
          <w:rFonts w:ascii="Arial" w:hAnsi="Arial" w:cs="Arial"/>
          <w:sz w:val="24"/>
          <w:szCs w:val="24"/>
          <w:lang w:val="ru-RU" w:eastAsia="ru-RU"/>
        </w:rPr>
      </w:pPr>
      <w:r w:rsidRPr="00C518C5">
        <w:rPr>
          <w:rFonts w:ascii="Arial" w:hAnsi="Arial" w:cs="Arial"/>
          <w:bCs/>
          <w:i/>
          <w:iCs/>
          <w:sz w:val="24"/>
          <w:szCs w:val="24"/>
          <w:lang w:val="ru-RU" w:eastAsia="ru-RU"/>
        </w:rPr>
        <w:t>Костанайский региональный университет имени Ахмет Байтұрсынұлы</w:t>
      </w: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 xml:space="preserve"> </w:t>
      </w:r>
      <w:r w:rsidR="00F030C2">
        <w:rPr>
          <w:rFonts w:ascii="Arial" w:hAnsi="Arial" w:cs="Arial"/>
          <w:sz w:val="24"/>
          <w:szCs w:val="24"/>
          <w:lang w:val="ru-RU" w:eastAsia="ru-RU"/>
        </w:rPr>
        <w:pict w14:anchorId="791E8CDA">
          <v:rect id="_x0000_i1025" style="width:0;height:1.5pt" o:hralign="center" o:hrstd="t" o:hr="t" fillcolor="#a0a0a0" stroked="f"/>
        </w:pict>
      </w:r>
    </w:p>
    <w:p w14:paraId="3F721D2A" w14:textId="77777777" w:rsidR="00203AC2" w:rsidRPr="00C518C5" w:rsidRDefault="00203AC2" w:rsidP="00203AC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sz w:val="24"/>
          <w:szCs w:val="24"/>
          <w:lang w:val="ru-RU" w:eastAsia="ru-RU"/>
        </w:rPr>
      </w:pPr>
      <w:r w:rsidRPr="00C518C5">
        <w:rPr>
          <w:rFonts w:ascii="Arial" w:hAnsi="Arial" w:cs="Arial"/>
          <w:b/>
          <w:bCs/>
          <w:sz w:val="24"/>
          <w:szCs w:val="24"/>
          <w:lang w:val="ru-RU" w:eastAsia="ru-RU"/>
        </w:rPr>
        <w:t>Контакты для справок</w:t>
      </w:r>
      <w:r w:rsidRPr="00C518C5">
        <w:rPr>
          <w:rFonts w:ascii="Arial" w:hAnsi="Arial" w:cs="Arial"/>
          <w:sz w:val="24"/>
          <w:szCs w:val="24"/>
          <w:lang w:val="ru-RU" w:eastAsia="ru-RU"/>
        </w:rPr>
        <w:t>:</w:t>
      </w:r>
    </w:p>
    <w:p w14:paraId="7A1D76EB" w14:textId="50018DF4" w:rsidR="00203AC2" w:rsidRPr="00C518C5" w:rsidRDefault="00203AC2" w:rsidP="00203AC2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i/>
          <w:iCs/>
          <w:sz w:val="24"/>
          <w:szCs w:val="24"/>
          <w:lang w:val="ru-RU" w:eastAsia="ru-RU"/>
        </w:rPr>
      </w:pP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>Телефон: 8 (714)2 51-11-20, 8 (714)2 51-11-00</w:t>
      </w:r>
    </w:p>
    <w:p w14:paraId="073D2EFA" w14:textId="698231E9" w:rsidR="00244677" w:rsidRPr="00EF1BC9" w:rsidRDefault="00203AC2" w:rsidP="00BB509D">
      <w:pPr>
        <w:widowControl/>
        <w:autoSpaceDE/>
        <w:autoSpaceDN/>
        <w:spacing w:before="100" w:beforeAutospacing="1" w:after="100" w:afterAutospacing="1"/>
        <w:rPr>
          <w:rFonts w:ascii="Arial" w:hAnsi="Arial" w:cs="Arial"/>
          <w:b/>
          <w:sz w:val="24"/>
          <w:szCs w:val="24"/>
          <w:lang w:val="ru-RU"/>
        </w:rPr>
      </w:pP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 xml:space="preserve">Электронная почта: </w:t>
      </w:r>
      <w:r w:rsidRPr="00C518C5">
        <w:rPr>
          <w:rFonts w:ascii="Arial" w:hAnsi="Arial" w:cs="Arial"/>
          <w:i/>
          <w:iCs/>
          <w:sz w:val="24"/>
          <w:szCs w:val="24"/>
          <w:lang w:val="en-US" w:eastAsia="ru-RU"/>
        </w:rPr>
        <w:t>Nauka</w:t>
      </w: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>_</w:t>
      </w:r>
      <w:r w:rsidRPr="00C518C5">
        <w:rPr>
          <w:rFonts w:ascii="Arial" w:hAnsi="Arial" w:cs="Arial"/>
          <w:i/>
          <w:iCs/>
          <w:sz w:val="24"/>
          <w:szCs w:val="24"/>
          <w:lang w:val="en-US" w:eastAsia="ru-RU"/>
        </w:rPr>
        <w:t>ksu</w:t>
      </w: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>@</w:t>
      </w:r>
      <w:r w:rsidRPr="00C518C5">
        <w:rPr>
          <w:rFonts w:ascii="Arial" w:hAnsi="Arial" w:cs="Arial"/>
          <w:i/>
          <w:iCs/>
          <w:sz w:val="24"/>
          <w:szCs w:val="24"/>
          <w:lang w:val="en-US" w:eastAsia="ru-RU"/>
        </w:rPr>
        <w:t>mail</w:t>
      </w:r>
      <w:r w:rsidRPr="00C518C5">
        <w:rPr>
          <w:rFonts w:ascii="Arial" w:hAnsi="Arial" w:cs="Arial"/>
          <w:i/>
          <w:iCs/>
          <w:sz w:val="24"/>
          <w:szCs w:val="24"/>
          <w:lang w:val="ru-RU" w:eastAsia="ru-RU"/>
        </w:rPr>
        <w:t>.</w:t>
      </w:r>
      <w:r w:rsidRPr="00C518C5">
        <w:rPr>
          <w:rFonts w:ascii="Arial" w:hAnsi="Arial" w:cs="Arial"/>
          <w:i/>
          <w:iCs/>
          <w:sz w:val="24"/>
          <w:szCs w:val="24"/>
          <w:lang w:val="en-US" w:eastAsia="ru-RU"/>
        </w:rPr>
        <w:t>ru</w:t>
      </w:r>
    </w:p>
    <w:sectPr w:rsidR="00244677" w:rsidRPr="00EF1BC9" w:rsidSect="00AF2D9F">
      <w:headerReference w:type="default" r:id="rId12"/>
      <w:footerReference w:type="default" r:id="rId13"/>
      <w:pgSz w:w="11910" w:h="16840" w:code="9"/>
      <w:pgMar w:top="426" w:right="851" w:bottom="851" w:left="851" w:header="1134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4C3E3" w14:textId="77777777" w:rsidR="00F030C2" w:rsidRDefault="00F030C2">
      <w:r>
        <w:separator/>
      </w:r>
    </w:p>
  </w:endnote>
  <w:endnote w:type="continuationSeparator" w:id="0">
    <w:p w14:paraId="4CD7280D" w14:textId="77777777" w:rsidR="00F030C2" w:rsidRDefault="00F0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82869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62ACBDF" w14:textId="77777777" w:rsidR="001D46E0" w:rsidRPr="0066743F" w:rsidRDefault="001D46E0" w:rsidP="0066743F">
        <w:pPr>
          <w:pStyle w:val="ae"/>
          <w:jc w:val="center"/>
          <w:rPr>
            <w:rFonts w:ascii="Arial" w:hAnsi="Arial" w:cs="Arial"/>
            <w:sz w:val="20"/>
            <w:szCs w:val="20"/>
          </w:rPr>
        </w:pPr>
        <w:r w:rsidRPr="0066743F">
          <w:rPr>
            <w:rFonts w:ascii="Arial" w:hAnsi="Arial" w:cs="Arial"/>
            <w:sz w:val="20"/>
            <w:szCs w:val="20"/>
          </w:rPr>
          <w:fldChar w:fldCharType="begin"/>
        </w:r>
        <w:r w:rsidRPr="0066743F">
          <w:rPr>
            <w:rFonts w:ascii="Arial" w:hAnsi="Arial" w:cs="Arial"/>
            <w:sz w:val="20"/>
            <w:szCs w:val="20"/>
          </w:rPr>
          <w:instrText>PAGE   \* MERGEFORMAT</w:instrText>
        </w:r>
        <w:r w:rsidRPr="0066743F">
          <w:rPr>
            <w:rFonts w:ascii="Arial" w:hAnsi="Arial" w:cs="Arial"/>
            <w:sz w:val="20"/>
            <w:szCs w:val="20"/>
          </w:rPr>
          <w:fldChar w:fldCharType="separate"/>
        </w:r>
        <w:r w:rsidR="00A11BE5" w:rsidRPr="00A11BE5">
          <w:rPr>
            <w:rFonts w:ascii="Arial" w:hAnsi="Arial" w:cs="Arial"/>
            <w:noProof/>
            <w:sz w:val="20"/>
            <w:szCs w:val="20"/>
            <w:lang w:val="ru-RU"/>
          </w:rPr>
          <w:t>1</w:t>
        </w:r>
        <w:r w:rsidRPr="0066743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2DC0EB6" w14:textId="77777777" w:rsidR="001D46E0" w:rsidRDefault="001D46E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49057" w14:textId="77777777" w:rsidR="00F030C2" w:rsidRDefault="00F030C2">
      <w:r>
        <w:separator/>
      </w:r>
    </w:p>
  </w:footnote>
  <w:footnote w:type="continuationSeparator" w:id="0">
    <w:p w14:paraId="4C6ADDFE" w14:textId="77777777" w:rsidR="00F030C2" w:rsidRDefault="00F0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A116" w14:textId="669CCD81" w:rsidR="001D46E0" w:rsidRDefault="001D46E0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0614E"/>
    <w:multiLevelType w:val="hybridMultilevel"/>
    <w:tmpl w:val="54A001E4"/>
    <w:lvl w:ilvl="0" w:tplc="073022EE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E1DD0"/>
    <w:multiLevelType w:val="hybridMultilevel"/>
    <w:tmpl w:val="C86A38CA"/>
    <w:lvl w:ilvl="0" w:tplc="A726DE4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12267EE6"/>
    <w:multiLevelType w:val="hybridMultilevel"/>
    <w:tmpl w:val="7638CC4C"/>
    <w:lvl w:ilvl="0" w:tplc="FCB0A142">
      <w:start w:val="1"/>
      <w:numFmt w:val="decimal"/>
      <w:lvlText w:val="%1."/>
      <w:lvlJc w:val="left"/>
      <w:pPr>
        <w:ind w:left="20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7695E9C"/>
    <w:multiLevelType w:val="hybridMultilevel"/>
    <w:tmpl w:val="9AAC3676"/>
    <w:lvl w:ilvl="0" w:tplc="041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74CFF"/>
    <w:multiLevelType w:val="hybridMultilevel"/>
    <w:tmpl w:val="AFFE47EE"/>
    <w:lvl w:ilvl="0" w:tplc="9B0CBE3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 w15:restartNumberingAfterBreak="0">
    <w:nsid w:val="23E94FF4"/>
    <w:multiLevelType w:val="hybridMultilevel"/>
    <w:tmpl w:val="EE886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A7942"/>
    <w:multiLevelType w:val="hybridMultilevel"/>
    <w:tmpl w:val="578E4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018AB"/>
    <w:multiLevelType w:val="hybridMultilevel"/>
    <w:tmpl w:val="5BAEB2AA"/>
    <w:lvl w:ilvl="0" w:tplc="073022EE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169A6"/>
    <w:multiLevelType w:val="hybridMultilevel"/>
    <w:tmpl w:val="4A0C351E"/>
    <w:lvl w:ilvl="0" w:tplc="22CA09A0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078B1"/>
    <w:multiLevelType w:val="hybridMultilevel"/>
    <w:tmpl w:val="22383E62"/>
    <w:lvl w:ilvl="0" w:tplc="8E8C1DF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39D3A9E"/>
    <w:multiLevelType w:val="hybridMultilevel"/>
    <w:tmpl w:val="0DFCF8D6"/>
    <w:lvl w:ilvl="0" w:tplc="CA0A5B64">
      <w:start w:val="1"/>
      <w:numFmt w:val="decimal"/>
      <w:lvlText w:val="%1."/>
      <w:lvlJc w:val="left"/>
      <w:pPr>
        <w:ind w:left="62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240E5E6">
      <w:numFmt w:val="bullet"/>
      <w:lvlText w:val="•"/>
      <w:lvlJc w:val="left"/>
      <w:pPr>
        <w:ind w:left="1355" w:hanging="428"/>
      </w:pPr>
      <w:rPr>
        <w:rFonts w:hint="default"/>
        <w:lang w:val="kk-KZ" w:eastAsia="en-US" w:bidi="ar-SA"/>
      </w:rPr>
    </w:lvl>
    <w:lvl w:ilvl="2" w:tplc="30CEBA5A">
      <w:numFmt w:val="bullet"/>
      <w:lvlText w:val="•"/>
      <w:lvlJc w:val="left"/>
      <w:pPr>
        <w:ind w:left="2090" w:hanging="428"/>
      </w:pPr>
      <w:rPr>
        <w:rFonts w:hint="default"/>
        <w:lang w:val="kk-KZ" w:eastAsia="en-US" w:bidi="ar-SA"/>
      </w:rPr>
    </w:lvl>
    <w:lvl w:ilvl="3" w:tplc="B3AEC27E">
      <w:numFmt w:val="bullet"/>
      <w:lvlText w:val="•"/>
      <w:lvlJc w:val="left"/>
      <w:pPr>
        <w:ind w:left="2825" w:hanging="428"/>
      </w:pPr>
      <w:rPr>
        <w:rFonts w:hint="default"/>
        <w:lang w:val="kk-KZ" w:eastAsia="en-US" w:bidi="ar-SA"/>
      </w:rPr>
    </w:lvl>
    <w:lvl w:ilvl="4" w:tplc="0DFCBE1A">
      <w:numFmt w:val="bullet"/>
      <w:lvlText w:val="•"/>
      <w:lvlJc w:val="left"/>
      <w:pPr>
        <w:ind w:left="3560" w:hanging="428"/>
      </w:pPr>
      <w:rPr>
        <w:rFonts w:hint="default"/>
        <w:lang w:val="kk-KZ" w:eastAsia="en-US" w:bidi="ar-SA"/>
      </w:rPr>
    </w:lvl>
    <w:lvl w:ilvl="5" w:tplc="99E0B09E">
      <w:numFmt w:val="bullet"/>
      <w:lvlText w:val="•"/>
      <w:lvlJc w:val="left"/>
      <w:pPr>
        <w:ind w:left="4295" w:hanging="428"/>
      </w:pPr>
      <w:rPr>
        <w:rFonts w:hint="default"/>
        <w:lang w:val="kk-KZ" w:eastAsia="en-US" w:bidi="ar-SA"/>
      </w:rPr>
    </w:lvl>
    <w:lvl w:ilvl="6" w:tplc="25360FAA">
      <w:numFmt w:val="bullet"/>
      <w:lvlText w:val="•"/>
      <w:lvlJc w:val="left"/>
      <w:pPr>
        <w:ind w:left="5030" w:hanging="428"/>
      </w:pPr>
      <w:rPr>
        <w:rFonts w:hint="default"/>
        <w:lang w:val="kk-KZ" w:eastAsia="en-US" w:bidi="ar-SA"/>
      </w:rPr>
    </w:lvl>
    <w:lvl w:ilvl="7" w:tplc="47D4FF2A">
      <w:numFmt w:val="bullet"/>
      <w:lvlText w:val="•"/>
      <w:lvlJc w:val="left"/>
      <w:pPr>
        <w:ind w:left="5765" w:hanging="428"/>
      </w:pPr>
      <w:rPr>
        <w:rFonts w:hint="default"/>
        <w:lang w:val="kk-KZ" w:eastAsia="en-US" w:bidi="ar-SA"/>
      </w:rPr>
    </w:lvl>
    <w:lvl w:ilvl="8" w:tplc="9ADA44CA">
      <w:numFmt w:val="bullet"/>
      <w:lvlText w:val="•"/>
      <w:lvlJc w:val="left"/>
      <w:pPr>
        <w:ind w:left="6500" w:hanging="428"/>
      </w:pPr>
      <w:rPr>
        <w:rFonts w:hint="default"/>
        <w:lang w:val="kk-KZ" w:eastAsia="en-US" w:bidi="ar-SA"/>
      </w:rPr>
    </w:lvl>
  </w:abstractNum>
  <w:abstractNum w:abstractNumId="11" w15:restartNumberingAfterBreak="0">
    <w:nsid w:val="73C51EBC"/>
    <w:multiLevelType w:val="hybridMultilevel"/>
    <w:tmpl w:val="884068AE"/>
    <w:lvl w:ilvl="0" w:tplc="6BCAC6E6">
      <w:start w:val="1"/>
      <w:numFmt w:val="decimal"/>
      <w:lvlText w:val="%1."/>
      <w:lvlJc w:val="left"/>
      <w:pPr>
        <w:ind w:left="56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594CABC">
      <w:numFmt w:val="bullet"/>
      <w:lvlText w:val="•"/>
      <w:lvlJc w:val="left"/>
      <w:pPr>
        <w:ind w:left="1337" w:hanging="428"/>
      </w:pPr>
      <w:rPr>
        <w:rFonts w:hint="default"/>
        <w:lang w:val="kk-KZ" w:eastAsia="en-US" w:bidi="ar-SA"/>
      </w:rPr>
    </w:lvl>
    <w:lvl w:ilvl="2" w:tplc="404E5BFE">
      <w:numFmt w:val="bullet"/>
      <w:lvlText w:val="•"/>
      <w:lvlJc w:val="left"/>
      <w:pPr>
        <w:ind w:left="2115" w:hanging="428"/>
      </w:pPr>
      <w:rPr>
        <w:rFonts w:hint="default"/>
        <w:lang w:val="kk-KZ" w:eastAsia="en-US" w:bidi="ar-SA"/>
      </w:rPr>
    </w:lvl>
    <w:lvl w:ilvl="3" w:tplc="AB78CBAE">
      <w:numFmt w:val="bullet"/>
      <w:lvlText w:val="•"/>
      <w:lvlJc w:val="left"/>
      <w:pPr>
        <w:ind w:left="2893" w:hanging="428"/>
      </w:pPr>
      <w:rPr>
        <w:rFonts w:hint="default"/>
        <w:lang w:val="kk-KZ" w:eastAsia="en-US" w:bidi="ar-SA"/>
      </w:rPr>
    </w:lvl>
    <w:lvl w:ilvl="4" w:tplc="5ED68E4E">
      <w:numFmt w:val="bullet"/>
      <w:lvlText w:val="•"/>
      <w:lvlJc w:val="left"/>
      <w:pPr>
        <w:ind w:left="3670" w:hanging="428"/>
      </w:pPr>
      <w:rPr>
        <w:rFonts w:hint="default"/>
        <w:lang w:val="kk-KZ" w:eastAsia="en-US" w:bidi="ar-SA"/>
      </w:rPr>
    </w:lvl>
    <w:lvl w:ilvl="5" w:tplc="C7F48700">
      <w:numFmt w:val="bullet"/>
      <w:lvlText w:val="•"/>
      <w:lvlJc w:val="left"/>
      <w:pPr>
        <w:ind w:left="4448" w:hanging="428"/>
      </w:pPr>
      <w:rPr>
        <w:rFonts w:hint="default"/>
        <w:lang w:val="kk-KZ" w:eastAsia="en-US" w:bidi="ar-SA"/>
      </w:rPr>
    </w:lvl>
    <w:lvl w:ilvl="6" w:tplc="7AF8E99C">
      <w:numFmt w:val="bullet"/>
      <w:lvlText w:val="•"/>
      <w:lvlJc w:val="left"/>
      <w:pPr>
        <w:ind w:left="5226" w:hanging="428"/>
      </w:pPr>
      <w:rPr>
        <w:rFonts w:hint="default"/>
        <w:lang w:val="kk-KZ" w:eastAsia="en-US" w:bidi="ar-SA"/>
      </w:rPr>
    </w:lvl>
    <w:lvl w:ilvl="7" w:tplc="8244FA58">
      <w:numFmt w:val="bullet"/>
      <w:lvlText w:val="•"/>
      <w:lvlJc w:val="left"/>
      <w:pPr>
        <w:ind w:left="6003" w:hanging="428"/>
      </w:pPr>
      <w:rPr>
        <w:rFonts w:hint="default"/>
        <w:lang w:val="kk-KZ" w:eastAsia="en-US" w:bidi="ar-SA"/>
      </w:rPr>
    </w:lvl>
    <w:lvl w:ilvl="8" w:tplc="B9F46024">
      <w:numFmt w:val="bullet"/>
      <w:lvlText w:val="•"/>
      <w:lvlJc w:val="left"/>
      <w:pPr>
        <w:ind w:left="6781" w:hanging="428"/>
      </w:pPr>
      <w:rPr>
        <w:rFonts w:hint="default"/>
        <w:lang w:val="kk-KZ" w:eastAsia="en-US" w:bidi="ar-SA"/>
      </w:rPr>
    </w:lvl>
  </w:abstractNum>
  <w:abstractNum w:abstractNumId="12" w15:restartNumberingAfterBreak="0">
    <w:nsid w:val="77AA77BC"/>
    <w:multiLevelType w:val="hybridMultilevel"/>
    <w:tmpl w:val="7610C016"/>
    <w:lvl w:ilvl="0" w:tplc="22CA09A0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14F68"/>
    <w:multiLevelType w:val="hybridMultilevel"/>
    <w:tmpl w:val="C7E8C97E"/>
    <w:lvl w:ilvl="0" w:tplc="F2680EB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F8E4385"/>
    <w:multiLevelType w:val="hybridMultilevel"/>
    <w:tmpl w:val="EC66C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3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12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B4"/>
    <w:rsid w:val="00010382"/>
    <w:rsid w:val="000664B5"/>
    <w:rsid w:val="0007606E"/>
    <w:rsid w:val="000B3DAE"/>
    <w:rsid w:val="000B4B1E"/>
    <w:rsid w:val="000E40FF"/>
    <w:rsid w:val="000F3996"/>
    <w:rsid w:val="00101782"/>
    <w:rsid w:val="0011440A"/>
    <w:rsid w:val="001370AE"/>
    <w:rsid w:val="0017331F"/>
    <w:rsid w:val="001B6591"/>
    <w:rsid w:val="001C39DD"/>
    <w:rsid w:val="001D46E0"/>
    <w:rsid w:val="001E4239"/>
    <w:rsid w:val="001E47B2"/>
    <w:rsid w:val="001F72C1"/>
    <w:rsid w:val="00202342"/>
    <w:rsid w:val="00203AC2"/>
    <w:rsid w:val="00210F7C"/>
    <w:rsid w:val="0021629C"/>
    <w:rsid w:val="00227CA8"/>
    <w:rsid w:val="00242A9E"/>
    <w:rsid w:val="00242EFC"/>
    <w:rsid w:val="00244677"/>
    <w:rsid w:val="00261D2E"/>
    <w:rsid w:val="00271CA1"/>
    <w:rsid w:val="0028603B"/>
    <w:rsid w:val="002A6B79"/>
    <w:rsid w:val="002B277C"/>
    <w:rsid w:val="002D2CB2"/>
    <w:rsid w:val="002D5B58"/>
    <w:rsid w:val="002F351B"/>
    <w:rsid w:val="003248C1"/>
    <w:rsid w:val="00326D6A"/>
    <w:rsid w:val="00333A1D"/>
    <w:rsid w:val="00336093"/>
    <w:rsid w:val="00346F3B"/>
    <w:rsid w:val="00367286"/>
    <w:rsid w:val="00376BBB"/>
    <w:rsid w:val="00384636"/>
    <w:rsid w:val="003A7D7A"/>
    <w:rsid w:val="003D7CB6"/>
    <w:rsid w:val="003E0CCC"/>
    <w:rsid w:val="003E5145"/>
    <w:rsid w:val="003E595B"/>
    <w:rsid w:val="003F12D6"/>
    <w:rsid w:val="003F4D70"/>
    <w:rsid w:val="00443CD2"/>
    <w:rsid w:val="00444201"/>
    <w:rsid w:val="00444312"/>
    <w:rsid w:val="00446AD1"/>
    <w:rsid w:val="00467CFE"/>
    <w:rsid w:val="004823D1"/>
    <w:rsid w:val="004A3CDE"/>
    <w:rsid w:val="004A581A"/>
    <w:rsid w:val="004C6811"/>
    <w:rsid w:val="004D6E2E"/>
    <w:rsid w:val="004F0EAA"/>
    <w:rsid w:val="00505814"/>
    <w:rsid w:val="005115FA"/>
    <w:rsid w:val="005154B5"/>
    <w:rsid w:val="00521F89"/>
    <w:rsid w:val="005229C7"/>
    <w:rsid w:val="005464E4"/>
    <w:rsid w:val="00563B22"/>
    <w:rsid w:val="005818BE"/>
    <w:rsid w:val="005820C5"/>
    <w:rsid w:val="00584863"/>
    <w:rsid w:val="005A0EA1"/>
    <w:rsid w:val="005B277B"/>
    <w:rsid w:val="005D221D"/>
    <w:rsid w:val="005D33FB"/>
    <w:rsid w:val="005D3D5A"/>
    <w:rsid w:val="005E0DB9"/>
    <w:rsid w:val="005F2F22"/>
    <w:rsid w:val="00601F06"/>
    <w:rsid w:val="0060360C"/>
    <w:rsid w:val="00613D7E"/>
    <w:rsid w:val="00620F34"/>
    <w:rsid w:val="006250D3"/>
    <w:rsid w:val="00631426"/>
    <w:rsid w:val="006509F4"/>
    <w:rsid w:val="00654978"/>
    <w:rsid w:val="00656ADF"/>
    <w:rsid w:val="0066259F"/>
    <w:rsid w:val="0066743F"/>
    <w:rsid w:val="00697BA7"/>
    <w:rsid w:val="006B49D9"/>
    <w:rsid w:val="006C41A7"/>
    <w:rsid w:val="006C4FCF"/>
    <w:rsid w:val="006E3493"/>
    <w:rsid w:val="006E46B5"/>
    <w:rsid w:val="0074070C"/>
    <w:rsid w:val="007523B4"/>
    <w:rsid w:val="007714D9"/>
    <w:rsid w:val="00794FB4"/>
    <w:rsid w:val="007C33E8"/>
    <w:rsid w:val="007D2A6C"/>
    <w:rsid w:val="007E7F7A"/>
    <w:rsid w:val="007F4B2C"/>
    <w:rsid w:val="007F66EC"/>
    <w:rsid w:val="008B6780"/>
    <w:rsid w:val="008B78D5"/>
    <w:rsid w:val="008C7D39"/>
    <w:rsid w:val="008D2872"/>
    <w:rsid w:val="008F11A8"/>
    <w:rsid w:val="008F4F25"/>
    <w:rsid w:val="009171F7"/>
    <w:rsid w:val="0094414C"/>
    <w:rsid w:val="00957701"/>
    <w:rsid w:val="009673DF"/>
    <w:rsid w:val="0099483B"/>
    <w:rsid w:val="009B6EB4"/>
    <w:rsid w:val="009C416D"/>
    <w:rsid w:val="009D2A0F"/>
    <w:rsid w:val="009E5648"/>
    <w:rsid w:val="00A00210"/>
    <w:rsid w:val="00A02153"/>
    <w:rsid w:val="00A11BE5"/>
    <w:rsid w:val="00A22E44"/>
    <w:rsid w:val="00A33F97"/>
    <w:rsid w:val="00A475F8"/>
    <w:rsid w:val="00A47A1E"/>
    <w:rsid w:val="00A510AE"/>
    <w:rsid w:val="00A645A5"/>
    <w:rsid w:val="00A66E87"/>
    <w:rsid w:val="00A72CFE"/>
    <w:rsid w:val="00A80265"/>
    <w:rsid w:val="00A97B77"/>
    <w:rsid w:val="00AB3191"/>
    <w:rsid w:val="00AB705B"/>
    <w:rsid w:val="00AF2D9F"/>
    <w:rsid w:val="00AF41D3"/>
    <w:rsid w:val="00B0697C"/>
    <w:rsid w:val="00B24092"/>
    <w:rsid w:val="00B24F48"/>
    <w:rsid w:val="00B3178B"/>
    <w:rsid w:val="00B32BF4"/>
    <w:rsid w:val="00B452B8"/>
    <w:rsid w:val="00B51649"/>
    <w:rsid w:val="00B60512"/>
    <w:rsid w:val="00B71F58"/>
    <w:rsid w:val="00B74A8A"/>
    <w:rsid w:val="00BB1183"/>
    <w:rsid w:val="00BB1B67"/>
    <w:rsid w:val="00BB509D"/>
    <w:rsid w:val="00BC1AD2"/>
    <w:rsid w:val="00BC44D9"/>
    <w:rsid w:val="00BF57DE"/>
    <w:rsid w:val="00BF76F2"/>
    <w:rsid w:val="00C07D97"/>
    <w:rsid w:val="00C21193"/>
    <w:rsid w:val="00C50E71"/>
    <w:rsid w:val="00C518C5"/>
    <w:rsid w:val="00C745BE"/>
    <w:rsid w:val="00C7543B"/>
    <w:rsid w:val="00C801CC"/>
    <w:rsid w:val="00C8684D"/>
    <w:rsid w:val="00C92D2D"/>
    <w:rsid w:val="00C96656"/>
    <w:rsid w:val="00CB3034"/>
    <w:rsid w:val="00CB5841"/>
    <w:rsid w:val="00CB669C"/>
    <w:rsid w:val="00CC100D"/>
    <w:rsid w:val="00CC3D26"/>
    <w:rsid w:val="00CC4770"/>
    <w:rsid w:val="00CC6641"/>
    <w:rsid w:val="00CD4079"/>
    <w:rsid w:val="00D25D3C"/>
    <w:rsid w:val="00D2715A"/>
    <w:rsid w:val="00D421FA"/>
    <w:rsid w:val="00D63AC6"/>
    <w:rsid w:val="00D9572F"/>
    <w:rsid w:val="00DB12C5"/>
    <w:rsid w:val="00DC574E"/>
    <w:rsid w:val="00DD39B1"/>
    <w:rsid w:val="00DE046A"/>
    <w:rsid w:val="00DE155A"/>
    <w:rsid w:val="00DE5AC8"/>
    <w:rsid w:val="00DE5B84"/>
    <w:rsid w:val="00DF6DB7"/>
    <w:rsid w:val="00E07421"/>
    <w:rsid w:val="00E232E6"/>
    <w:rsid w:val="00E32FE9"/>
    <w:rsid w:val="00E4025F"/>
    <w:rsid w:val="00E40C68"/>
    <w:rsid w:val="00E40FEF"/>
    <w:rsid w:val="00E70CC6"/>
    <w:rsid w:val="00E83F8E"/>
    <w:rsid w:val="00E93252"/>
    <w:rsid w:val="00EA0100"/>
    <w:rsid w:val="00ED0924"/>
    <w:rsid w:val="00EE6F8C"/>
    <w:rsid w:val="00EF1BC9"/>
    <w:rsid w:val="00F030C2"/>
    <w:rsid w:val="00F133BB"/>
    <w:rsid w:val="00F23984"/>
    <w:rsid w:val="00F34FC1"/>
    <w:rsid w:val="00F37EC3"/>
    <w:rsid w:val="00F45BAC"/>
    <w:rsid w:val="00F52572"/>
    <w:rsid w:val="00F7287F"/>
    <w:rsid w:val="00F8023E"/>
    <w:rsid w:val="00FA149F"/>
    <w:rsid w:val="00FA57AC"/>
    <w:rsid w:val="00FA5979"/>
    <w:rsid w:val="00FC49DA"/>
    <w:rsid w:val="00FC7223"/>
    <w:rsid w:val="00FD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08694"/>
  <w15:docId w15:val="{F765E809-CB3E-48FA-9D77-A0B9159E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0360C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Title"/>
    <w:basedOn w:val="a"/>
    <w:uiPriority w:val="1"/>
    <w:qFormat/>
    <w:pPr>
      <w:spacing w:before="90"/>
      <w:ind w:right="610"/>
      <w:jc w:val="right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customStyle="1" w:styleId="2">
    <w:name w:val="Основной текст2"/>
    <w:basedOn w:val="a"/>
    <w:link w:val="a7"/>
    <w:rsid w:val="0007606E"/>
    <w:pPr>
      <w:widowControl/>
      <w:shd w:val="clear" w:color="auto" w:fill="FFFFFF"/>
      <w:autoSpaceDE/>
      <w:autoSpaceDN/>
      <w:spacing w:after="240" w:line="278" w:lineRule="exact"/>
      <w:ind w:hanging="340"/>
      <w:jc w:val="both"/>
    </w:pPr>
    <w:rPr>
      <w:spacing w:val="22"/>
      <w:sz w:val="20"/>
      <w:szCs w:val="20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475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5F8"/>
    <w:rPr>
      <w:rFonts w:ascii="Tahoma" w:eastAsia="Times New Roman" w:hAnsi="Tahoma" w:cs="Tahoma"/>
      <w:sz w:val="16"/>
      <w:szCs w:val="16"/>
      <w:lang w:val="kk-KZ"/>
    </w:rPr>
  </w:style>
  <w:style w:type="character" w:customStyle="1" w:styleId="a7">
    <w:name w:val="Основной текст_"/>
    <w:link w:val="2"/>
    <w:rsid w:val="00444312"/>
    <w:rPr>
      <w:rFonts w:ascii="Times New Roman" w:eastAsia="Times New Roman" w:hAnsi="Times New Roman" w:cs="Times New Roman"/>
      <w:spacing w:val="22"/>
      <w:sz w:val="20"/>
      <w:szCs w:val="20"/>
      <w:shd w:val="clear" w:color="auto" w:fill="FFFFFF"/>
      <w:lang w:val="ru-RU"/>
    </w:rPr>
  </w:style>
  <w:style w:type="table" w:customStyle="1" w:styleId="TableNormal1">
    <w:name w:val="Table Normal1"/>
    <w:uiPriority w:val="2"/>
    <w:semiHidden/>
    <w:unhideWhenUsed/>
    <w:qFormat/>
    <w:rsid w:val="00B452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B452B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customStyle="1" w:styleId="TableNormal2">
    <w:name w:val="Table Normal2"/>
    <w:uiPriority w:val="2"/>
    <w:semiHidden/>
    <w:unhideWhenUsed/>
    <w:qFormat/>
    <w:rsid w:val="00B605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5F2F22"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styleId="ab">
    <w:name w:val="No Spacing"/>
    <w:uiPriority w:val="1"/>
    <w:qFormat/>
    <w:rsid w:val="00D9572F"/>
    <w:pPr>
      <w:widowControl/>
      <w:autoSpaceDE/>
      <w:autoSpaceDN/>
    </w:pPr>
    <w:rPr>
      <w:lang w:val="ru-RU"/>
    </w:rPr>
  </w:style>
  <w:style w:type="paragraph" w:styleId="ac">
    <w:name w:val="header"/>
    <w:basedOn w:val="a"/>
    <w:link w:val="ad"/>
    <w:uiPriority w:val="99"/>
    <w:unhideWhenUsed/>
    <w:rsid w:val="006674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6743F"/>
    <w:rPr>
      <w:rFonts w:ascii="Times New Roman" w:eastAsia="Times New Roman" w:hAnsi="Times New Roman" w:cs="Times New Roman"/>
      <w:lang w:val="kk-KZ"/>
    </w:rPr>
  </w:style>
  <w:style w:type="paragraph" w:styleId="ae">
    <w:name w:val="footer"/>
    <w:basedOn w:val="a"/>
    <w:link w:val="af"/>
    <w:uiPriority w:val="99"/>
    <w:unhideWhenUsed/>
    <w:rsid w:val="0066743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6743F"/>
    <w:rPr>
      <w:rFonts w:ascii="Times New Roman" w:eastAsia="Times New Roman" w:hAnsi="Times New Roman" w:cs="Times New Roman"/>
      <w:lang w:val="kk-KZ"/>
    </w:rPr>
  </w:style>
  <w:style w:type="character" w:styleId="af0">
    <w:name w:val="Hyperlink"/>
    <w:basedOn w:val="a0"/>
    <w:uiPriority w:val="99"/>
    <w:unhideWhenUsed/>
    <w:rsid w:val="006B49D9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AB3191"/>
    <w:rPr>
      <w:color w:val="605E5C"/>
      <w:shd w:val="clear" w:color="auto" w:fill="E1DFDD"/>
    </w:rPr>
  </w:style>
  <w:style w:type="table" w:styleId="af2">
    <w:name w:val="Table Grid"/>
    <w:basedOn w:val="a1"/>
    <w:uiPriority w:val="59"/>
    <w:rsid w:val="00B71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60360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60360C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0360C"/>
    <w:rPr>
      <w:rFonts w:ascii="Times New Roman" w:eastAsia="Times New Roman" w:hAnsi="Times New Roman" w:cs="Times New Roman"/>
      <w:sz w:val="20"/>
      <w:szCs w:val="20"/>
      <w:lang w:val="kk-KZ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0360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60360C"/>
    <w:rPr>
      <w:rFonts w:ascii="Times New Roman" w:eastAsia="Times New Roman" w:hAnsi="Times New Roman" w:cs="Times New Roman"/>
      <w:b/>
      <w:bCs/>
      <w:sz w:val="20"/>
      <w:szCs w:val="20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5858633332?pwd=JrtkKbkzXkWaTOhXFD0XMU0KjQKm2H.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s06web.zoom.us/j/85858633332?pwd=JrtkKbkzXkWaTOhXFD0XMU0KjQKm2H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5AA81-DD0B-43A0-8C41-D921D8B5B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nauk311</dc:creator>
  <cp:lastModifiedBy>1 1</cp:lastModifiedBy>
  <cp:revision>2</cp:revision>
  <cp:lastPrinted>2024-09-18T05:04:00Z</cp:lastPrinted>
  <dcterms:created xsi:type="dcterms:W3CDTF">2024-09-26T07:47:00Z</dcterms:created>
  <dcterms:modified xsi:type="dcterms:W3CDTF">2024-09-26T07:47:00Z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2022-04-11T00:00:00Z</vt:filetime>
  </property>
</Properties>
</file>