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jc w:val="center"/>
        <w:tblLook w:val="04A0" w:firstRow="1" w:lastRow="0" w:firstColumn="1" w:lastColumn="0" w:noHBand="0" w:noVBand="1"/>
      </w:tblPr>
      <w:tblGrid>
        <w:gridCol w:w="3003"/>
        <w:gridCol w:w="2987"/>
        <w:gridCol w:w="4036"/>
      </w:tblGrid>
      <w:tr w:rsidR="00FD79ED" w:rsidRPr="0086273F" w14:paraId="6EBD9652" w14:textId="77777777" w:rsidTr="00BB0E7C">
        <w:trPr>
          <w:trHeight w:val="2667"/>
          <w:jc w:val="center"/>
        </w:trPr>
        <w:tc>
          <w:tcPr>
            <w:tcW w:w="3003" w:type="dxa"/>
            <w:vAlign w:val="center"/>
          </w:tcPr>
          <w:p w14:paraId="3446BFAF" w14:textId="77777777" w:rsidR="00FD79ED" w:rsidRPr="0086273F" w:rsidRDefault="00FD79ED" w:rsidP="0086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14:paraId="19347CB5" w14:textId="6C09C025" w:rsidR="00FD79ED" w:rsidRPr="0086273F" w:rsidRDefault="00BB0E7C" w:rsidP="0086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7C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21E19992" wp14:editId="11726141">
                  <wp:extent cx="1400175" cy="1581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vAlign w:val="center"/>
          </w:tcPr>
          <w:p w14:paraId="0DA0D950" w14:textId="77777777" w:rsidR="00FD79ED" w:rsidRPr="0086273F" w:rsidRDefault="00FD79ED" w:rsidP="0086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4431401" w14:textId="77777777" w:rsidR="00CE529C" w:rsidRDefault="00CE529C" w:rsidP="00C51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33776" w14:textId="77777777" w:rsidR="00403AB3" w:rsidRPr="00BE48BB" w:rsidRDefault="00E138D1" w:rsidP="00577150">
      <w:pPr>
        <w:pStyle w:val="a3"/>
        <w:tabs>
          <w:tab w:val="right" w:pos="9639"/>
        </w:tabs>
        <w:spacing w:line="264" w:lineRule="auto"/>
        <w:jc w:val="center"/>
        <w:rPr>
          <w:rFonts w:ascii="Times New Roman" w:eastAsia="SimSun" w:hAnsi="Times New Roman"/>
          <w:b/>
          <w:sz w:val="24"/>
          <w:szCs w:val="24"/>
          <w:lang w:val="kk-KZ" w:eastAsia="zh-CN"/>
        </w:rPr>
      </w:pPr>
      <w:r w:rsidRPr="00BE48BB">
        <w:rPr>
          <w:rFonts w:ascii="Times New Roman" w:hAnsi="Times New Roman"/>
          <w:b/>
          <w:color w:val="151515"/>
          <w:sz w:val="24"/>
          <w:szCs w:val="24"/>
          <w:shd w:val="clear" w:color="auto" w:fill="FFFFFF"/>
          <w:lang w:val="kk-KZ"/>
        </w:rPr>
        <w:t>ҚАЗАҚСТАН РЕСПУБЛИКАСЫ ҒЫЛЫМ ЖӘНЕ ЖОҒАРЫ БІЛІМ МИНИСТРЛІГІ </w:t>
      </w:r>
    </w:p>
    <w:p w14:paraId="3553A68D" w14:textId="77777777" w:rsidR="00CE529C" w:rsidRPr="00BE48BB" w:rsidRDefault="00CE529C" w:rsidP="00577150">
      <w:pPr>
        <w:pStyle w:val="a3"/>
        <w:tabs>
          <w:tab w:val="right" w:pos="9639"/>
        </w:tabs>
        <w:spacing w:line="264" w:lineRule="auto"/>
        <w:jc w:val="center"/>
        <w:rPr>
          <w:rFonts w:ascii="Times New Roman" w:eastAsia="SimSun" w:hAnsi="Times New Roman"/>
          <w:b/>
          <w:sz w:val="24"/>
          <w:szCs w:val="24"/>
          <w:lang w:val="kk-KZ" w:eastAsia="zh-CN"/>
        </w:rPr>
      </w:pPr>
      <w:r w:rsidRPr="00BE48BB">
        <w:rPr>
          <w:rFonts w:ascii="Times New Roman" w:eastAsia="SimSun" w:hAnsi="Times New Roman"/>
          <w:b/>
          <w:sz w:val="24"/>
          <w:szCs w:val="24"/>
          <w:lang w:val="kk-KZ" w:eastAsia="zh-CN"/>
        </w:rPr>
        <w:t xml:space="preserve">«АХМЕТ </w:t>
      </w:r>
      <w:r w:rsidR="00E138D1" w:rsidRPr="00BE48BB">
        <w:rPr>
          <w:rFonts w:ascii="Times New Roman" w:eastAsia="SimSun" w:hAnsi="Times New Roman"/>
          <w:b/>
          <w:sz w:val="24"/>
          <w:szCs w:val="24"/>
          <w:lang w:val="kk-KZ" w:eastAsia="zh-CN"/>
        </w:rPr>
        <w:t>БАЙТҰРСЫН</w:t>
      </w:r>
      <w:r w:rsidR="002A2C97">
        <w:rPr>
          <w:rFonts w:ascii="Times New Roman" w:eastAsia="SimSun" w:hAnsi="Times New Roman"/>
          <w:b/>
          <w:sz w:val="24"/>
          <w:szCs w:val="24"/>
          <w:lang w:val="kk-KZ" w:eastAsia="zh-CN"/>
        </w:rPr>
        <w:t>ҰЛЫ</w:t>
      </w:r>
      <w:r w:rsidR="00BE48BB" w:rsidRPr="00BE48BB">
        <w:rPr>
          <w:rFonts w:ascii="Times New Roman" w:eastAsia="SimSun" w:hAnsi="Times New Roman"/>
          <w:b/>
          <w:sz w:val="24"/>
          <w:szCs w:val="24"/>
          <w:lang w:val="kk-KZ" w:eastAsia="zh-CN"/>
        </w:rPr>
        <w:t xml:space="preserve"> АТЫНДАҒЫ ҚОСТАНАЙ ӨҢІРЛІК УНИВЕРСИТЕТІ</w:t>
      </w:r>
      <w:r w:rsidR="009901E6" w:rsidRPr="00BE48BB">
        <w:rPr>
          <w:rFonts w:ascii="Times New Roman" w:eastAsia="SimSun" w:hAnsi="Times New Roman"/>
          <w:b/>
          <w:sz w:val="24"/>
          <w:szCs w:val="24"/>
          <w:lang w:val="kk-KZ" w:eastAsia="zh-CN"/>
        </w:rPr>
        <w:t>»</w:t>
      </w:r>
      <w:r w:rsidR="00BE48BB" w:rsidRPr="00BE48BB">
        <w:rPr>
          <w:rFonts w:ascii="Times New Roman" w:eastAsia="SimSun" w:hAnsi="Times New Roman"/>
          <w:b/>
          <w:sz w:val="24"/>
          <w:szCs w:val="24"/>
          <w:lang w:val="kk-KZ" w:eastAsia="zh-CN"/>
        </w:rPr>
        <w:t xml:space="preserve"> КЕАҚ</w:t>
      </w:r>
    </w:p>
    <w:p w14:paraId="65292C4A" w14:textId="77777777" w:rsidR="00CE529C" w:rsidRPr="00BE48BB" w:rsidRDefault="00BE48BB" w:rsidP="00577150">
      <w:pPr>
        <w:pStyle w:val="a3"/>
        <w:tabs>
          <w:tab w:val="right" w:pos="9639"/>
        </w:tabs>
        <w:spacing w:line="264" w:lineRule="auto"/>
        <w:jc w:val="center"/>
        <w:rPr>
          <w:rFonts w:ascii="Times New Roman" w:eastAsia="SimSun" w:hAnsi="Times New Roman"/>
          <w:b/>
          <w:sz w:val="24"/>
          <w:szCs w:val="24"/>
          <w:lang w:val="kk-KZ" w:eastAsia="zh-CN"/>
        </w:rPr>
      </w:pPr>
      <w:r>
        <w:rPr>
          <w:rFonts w:ascii="Times New Roman" w:eastAsia="SimSun" w:hAnsi="Times New Roman"/>
          <w:b/>
          <w:sz w:val="24"/>
          <w:szCs w:val="24"/>
          <w:lang w:val="kk-KZ" w:eastAsia="zh-CN"/>
        </w:rPr>
        <w:t>ӨМІРЗАҚ СҰЛТАНҒАЗИН АТЫНДАҒЫ ПЕДАГОГИКАЛЫҚ ИНСТИТУТЫ</w:t>
      </w:r>
    </w:p>
    <w:p w14:paraId="7794EE24" w14:textId="77777777" w:rsidR="00CE529C" w:rsidRPr="00BE48BB" w:rsidRDefault="00BE48BB" w:rsidP="00577150">
      <w:pPr>
        <w:pStyle w:val="a3"/>
        <w:tabs>
          <w:tab w:val="clear" w:pos="4677"/>
          <w:tab w:val="clear" w:pos="9355"/>
          <w:tab w:val="right" w:pos="9639"/>
        </w:tabs>
        <w:spacing w:line="264" w:lineRule="auto"/>
        <w:ind w:left="142"/>
        <w:jc w:val="center"/>
        <w:rPr>
          <w:rFonts w:ascii="Times New Roman" w:eastAsia="SimSun" w:hAnsi="Times New Roman"/>
          <w:b/>
          <w:sz w:val="24"/>
          <w:szCs w:val="24"/>
          <w:lang w:val="kk-KZ" w:eastAsia="zh-CN"/>
        </w:rPr>
      </w:pPr>
      <w:r>
        <w:rPr>
          <w:rFonts w:ascii="Times New Roman" w:eastAsia="SimSun" w:hAnsi="Times New Roman"/>
          <w:b/>
          <w:sz w:val="24"/>
          <w:szCs w:val="24"/>
          <w:lang w:val="kk-KZ" w:eastAsia="zh-CN"/>
        </w:rPr>
        <w:t>ФИЗИКА, МАТЕМАТИКА ЖӘНЕ ЦИФРЛЫҚ ТЕХНОЛОГИЯЛАР КАФЕДРАСЫ</w:t>
      </w:r>
    </w:p>
    <w:p w14:paraId="2780E46C" w14:textId="77777777" w:rsidR="00C05371" w:rsidRPr="00BE48BB" w:rsidRDefault="00BE48BB" w:rsidP="00577150">
      <w:pPr>
        <w:pStyle w:val="a3"/>
        <w:tabs>
          <w:tab w:val="clear" w:pos="4677"/>
          <w:tab w:val="clear" w:pos="9355"/>
          <w:tab w:val="right" w:pos="963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ҚОСТАНАЙ ОБЛЫСЫ ӘКІМДІГІНІҢ БІЛІМ БАСҚАРМАСЫ</w:t>
      </w:r>
    </w:p>
    <w:p w14:paraId="16C7DB21" w14:textId="77777777" w:rsidR="00C05371" w:rsidRPr="00BE48BB" w:rsidRDefault="00BE48BB" w:rsidP="0049331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color w:val="0070C0"/>
          <w:sz w:val="28"/>
          <w:szCs w:val="28"/>
          <w:lang w:val="kk-KZ"/>
        </w:rPr>
        <w:t>АҚПАРАТТЫҚ ХАТ</w:t>
      </w:r>
    </w:p>
    <w:p w14:paraId="0C2E36F1" w14:textId="77777777" w:rsidR="00F27D09" w:rsidRPr="00A747DB" w:rsidRDefault="00A747DB" w:rsidP="00C05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747DB">
        <w:rPr>
          <w:rFonts w:ascii="Times New Roman" w:hAnsi="Times New Roman"/>
          <w:b/>
          <w:sz w:val="28"/>
          <w:szCs w:val="28"/>
          <w:lang w:val="kk-KZ"/>
        </w:rPr>
        <w:t>ХАЛЫҚАРАЛЫҚ ҒЫЛЫМИ-ПРАКТИКАЛЫҚ КОНФЕРЕНЦИЯ</w:t>
      </w:r>
      <w:r w:rsidR="00F27D09" w:rsidRPr="00A747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3FE66A2" w14:textId="77777777" w:rsidR="00F27D09" w:rsidRPr="00577150" w:rsidRDefault="00460699" w:rsidP="00C05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A747DB" w:rsidRPr="00577150">
        <w:rPr>
          <w:rFonts w:ascii="Times New Roman" w:hAnsi="Times New Roman"/>
          <w:b/>
          <w:sz w:val="28"/>
          <w:szCs w:val="28"/>
          <w:lang w:val="kk-KZ"/>
        </w:rPr>
        <w:t>СҰЛТАНҒАЗИН</w:t>
      </w:r>
      <w:r w:rsidR="00A747DB" w:rsidRPr="00A747DB">
        <w:rPr>
          <w:rFonts w:ascii="Times New Roman" w:hAnsi="Times New Roman"/>
          <w:b/>
          <w:sz w:val="28"/>
          <w:szCs w:val="28"/>
          <w:lang w:val="kk-KZ"/>
        </w:rPr>
        <w:t xml:space="preserve"> ОҚУЛАРЫ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="00F27D09" w:rsidRPr="0057715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1B43FB3" w14:textId="77777777" w:rsidR="00C05371" w:rsidRPr="00577150" w:rsidRDefault="00F27D09" w:rsidP="00C053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7715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AFC909D" w14:textId="77777777" w:rsidR="00346BD5" w:rsidRDefault="00346BD5" w:rsidP="00346B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4A1E59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Білім</w:t>
      </w:r>
      <w:proofErr w:type="spellEnd"/>
      <w:r w:rsidR="004A1E59" w:rsidRPr="004A1E5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A1E59" w:rsidRPr="004A1E59">
        <w:rPr>
          <w:rFonts w:ascii="Times New Roman" w:hAnsi="Times New Roman"/>
          <w:b/>
          <w:sz w:val="32"/>
          <w:szCs w:val="32"/>
        </w:rPr>
        <w:t>берудегі</w:t>
      </w:r>
      <w:proofErr w:type="spellEnd"/>
      <w:r w:rsidR="004A1E59" w:rsidRPr="004A1E5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заманауи</w:t>
      </w:r>
      <w:proofErr w:type="spellEnd"/>
      <w:r w:rsidR="004A1E59" w:rsidRPr="004A1E5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зерттеулер</w:t>
      </w:r>
      <w:proofErr w:type="spellEnd"/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:</w:t>
      </w:r>
      <w:r w:rsidR="004A1E59" w:rsidRPr="004A1E59">
        <w:rPr>
          <w:rFonts w:ascii="Times New Roman" w:hAnsi="Times New Roman"/>
          <w:b/>
          <w:sz w:val="32"/>
          <w:szCs w:val="32"/>
        </w:rPr>
        <w:t xml:space="preserve"> </w:t>
      </w:r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теория,</w:t>
      </w:r>
      <w:r w:rsidR="004A1E59" w:rsidRPr="004A1E59">
        <w:rPr>
          <w:rFonts w:ascii="Times New Roman" w:hAnsi="Times New Roman"/>
          <w:b/>
          <w:sz w:val="32"/>
          <w:szCs w:val="32"/>
        </w:rPr>
        <w:t xml:space="preserve"> </w:t>
      </w:r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практика,</w:t>
      </w:r>
      <w:r w:rsidR="004A1E59" w:rsidRPr="004A1E5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A1E59" w:rsidRPr="004A1E59">
        <w:rPr>
          <w:rStyle w:val="ezkurwreuab5ozgtqnkl"/>
          <w:rFonts w:ascii="Times New Roman" w:hAnsi="Times New Roman"/>
          <w:b/>
          <w:sz w:val="32"/>
          <w:szCs w:val="32"/>
        </w:rPr>
        <w:t>нәтижелер</w:t>
      </w:r>
      <w:proofErr w:type="spellEnd"/>
      <w:r w:rsidRPr="004A1E59">
        <w:rPr>
          <w:rFonts w:ascii="Times New Roman" w:hAnsi="Times New Roman"/>
          <w:b/>
          <w:sz w:val="32"/>
          <w:szCs w:val="32"/>
        </w:rPr>
        <w:t xml:space="preserve">» </w:t>
      </w:r>
    </w:p>
    <w:p w14:paraId="7644C806" w14:textId="77777777" w:rsidR="004A1E59" w:rsidRPr="004A1E59" w:rsidRDefault="004A1E59" w:rsidP="00346B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47BA8B16" w14:textId="77777777" w:rsidR="00264C6F" w:rsidRPr="00A747DB" w:rsidRDefault="00A747DB" w:rsidP="00C05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747DB">
        <w:rPr>
          <w:rFonts w:ascii="Times New Roman" w:hAnsi="Times New Roman"/>
          <w:b/>
          <w:sz w:val="24"/>
          <w:szCs w:val="24"/>
          <w:lang w:val="kk-KZ"/>
        </w:rPr>
        <w:t>Ұйымдастыру комитетінің мекенжайы және байланыс телефондары</w:t>
      </w:r>
      <w:r w:rsidR="00264C6F" w:rsidRPr="00A747DB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A769D0A" w14:textId="77777777" w:rsidR="00F27D09" w:rsidRPr="00E54DB5" w:rsidRDefault="00A747DB" w:rsidP="00264C6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A747DB">
        <w:rPr>
          <w:rFonts w:ascii="Times New Roman" w:hAnsi="Times New Roman"/>
          <w:sz w:val="24"/>
          <w:szCs w:val="24"/>
          <w:lang w:val="kk-KZ"/>
        </w:rPr>
        <w:t>Өмірзақ Сұлтанғазин атындағы педагогикалық институты</w:t>
      </w:r>
      <w:r w:rsidR="00577150">
        <w:rPr>
          <w:rFonts w:ascii="Times New Roman" w:hAnsi="Times New Roman"/>
          <w:sz w:val="24"/>
          <w:szCs w:val="24"/>
          <w:lang w:val="kk-KZ"/>
        </w:rPr>
        <w:t>ны</w:t>
      </w:r>
      <w:r w:rsidRPr="00A747DB">
        <w:rPr>
          <w:rFonts w:ascii="Times New Roman" w:hAnsi="Times New Roman"/>
          <w:sz w:val="24"/>
          <w:szCs w:val="24"/>
          <w:lang w:val="kk-KZ"/>
        </w:rPr>
        <w:t>ң физика, математика және цифрлық технологиялар кафедрасы</w:t>
      </w:r>
      <w:r w:rsidR="00264C6F" w:rsidRPr="00A747DB">
        <w:rPr>
          <w:rFonts w:ascii="Times New Roman" w:hAnsi="Times New Roman"/>
          <w:sz w:val="24"/>
          <w:szCs w:val="24"/>
          <w:lang w:val="kk-KZ"/>
        </w:rPr>
        <w:t>,</w:t>
      </w:r>
      <w:r w:rsidR="00264C6F" w:rsidRPr="00577150">
        <w:rPr>
          <w:rFonts w:ascii="Times New Roman" w:hAnsi="Times New Roman"/>
          <w:sz w:val="24"/>
          <w:szCs w:val="24"/>
          <w:lang w:val="kk-KZ"/>
        </w:rPr>
        <w:t xml:space="preserve"> тел.:</w:t>
      </w:r>
      <w:r w:rsidR="00264C6F" w:rsidRPr="00577150">
        <w:rPr>
          <w:lang w:val="kk-KZ"/>
        </w:rPr>
        <w:t xml:space="preserve"> </w:t>
      </w:r>
      <w:r w:rsidR="00264C6F" w:rsidRPr="00577150">
        <w:rPr>
          <w:rFonts w:ascii="Times New Roman" w:hAnsi="Times New Roman"/>
          <w:sz w:val="24"/>
          <w:szCs w:val="24"/>
          <w:lang w:val="kk-KZ"/>
        </w:rPr>
        <w:t>+7 (714)2 54-84-43 (</w:t>
      </w:r>
      <w:r>
        <w:rPr>
          <w:rFonts w:ascii="Times New Roman" w:hAnsi="Times New Roman"/>
          <w:sz w:val="24"/>
          <w:szCs w:val="24"/>
          <w:lang w:val="kk-KZ"/>
        </w:rPr>
        <w:t>ішкі:</w:t>
      </w:r>
      <w:r w:rsidR="00264C6F" w:rsidRPr="005771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4A20" w:rsidRPr="00577150">
        <w:rPr>
          <w:rFonts w:ascii="Times New Roman" w:hAnsi="Times New Roman"/>
          <w:sz w:val="24"/>
          <w:szCs w:val="24"/>
          <w:lang w:val="kk-KZ"/>
        </w:rPr>
        <w:t>135</w:t>
      </w:r>
      <w:r w:rsidR="00264C6F" w:rsidRPr="00577150">
        <w:rPr>
          <w:rFonts w:ascii="Times New Roman" w:hAnsi="Times New Roman"/>
          <w:sz w:val="24"/>
          <w:szCs w:val="24"/>
          <w:lang w:val="kk-KZ"/>
        </w:rPr>
        <w:t xml:space="preserve">). </w:t>
      </w:r>
      <w:r w:rsidR="00F27D09" w:rsidRPr="00E54DB5">
        <w:rPr>
          <w:rFonts w:ascii="Times New Roman" w:hAnsi="Times New Roman"/>
          <w:sz w:val="24"/>
          <w:szCs w:val="24"/>
          <w:lang w:val="kk-KZ"/>
        </w:rPr>
        <w:t>E-mail:</w:t>
      </w:r>
      <w:r w:rsidR="00F27D09" w:rsidRPr="00944A0F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7" w:history="1">
        <w:r w:rsidR="009C49AE" w:rsidRPr="009C49AE">
          <w:rPr>
            <w:rStyle w:val="a5"/>
            <w:rFonts w:ascii="Times New Roman" w:hAnsi="Times New Roman"/>
            <w:sz w:val="24"/>
            <w:szCs w:val="24"/>
            <w:lang w:val="kk-KZ"/>
          </w:rPr>
          <w:t>sultangazin_2023@mail.ru</w:t>
        </w:r>
      </w:hyperlink>
      <w:r w:rsidR="00656EB4" w:rsidRPr="00944A0F">
        <w:rPr>
          <w:rStyle w:val="x-phmenubutton"/>
          <w:rFonts w:ascii="Times New Roman" w:hAnsi="Times New Roman"/>
          <w:iCs/>
          <w:sz w:val="24"/>
          <w:szCs w:val="24"/>
          <w:lang w:val="kk-KZ"/>
        </w:rPr>
        <w:t>;</w:t>
      </w:r>
    </w:p>
    <w:p w14:paraId="13735E81" w14:textId="77777777" w:rsidR="002A2C97" w:rsidRPr="00E54DB5" w:rsidRDefault="002A2C97" w:rsidP="002A2C97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747DB">
        <w:rPr>
          <w:rFonts w:ascii="Times New Roman" w:hAnsi="Times New Roman"/>
          <w:sz w:val="24"/>
          <w:szCs w:val="24"/>
          <w:lang w:val="kk-KZ"/>
        </w:rPr>
        <w:t>Радченко Татьяна Александровна, жаратылыстану ғылымдарының магистрі, физика, математика және цифрлық технологиялар кафедрасының меңгерушісі, тел.: +</w:t>
      </w:r>
      <w:r w:rsidRPr="00C74946">
        <w:rPr>
          <w:rFonts w:ascii="Times New Roman" w:hAnsi="Times New Roman"/>
          <w:sz w:val="24"/>
          <w:szCs w:val="24"/>
          <w:lang w:val="kk-KZ"/>
        </w:rPr>
        <w:t>7 7054035386</w:t>
      </w:r>
      <w:r w:rsidRPr="00E54DB5">
        <w:rPr>
          <w:rFonts w:ascii="Times New Roman" w:hAnsi="Times New Roman"/>
          <w:sz w:val="24"/>
          <w:szCs w:val="24"/>
          <w:lang w:val="kk-KZ"/>
        </w:rPr>
        <w:t>;</w:t>
      </w:r>
    </w:p>
    <w:p w14:paraId="4BFD347C" w14:textId="77777777" w:rsidR="00CE529C" w:rsidRPr="00A747DB" w:rsidRDefault="00C74946" w:rsidP="00264C6F">
      <w:pPr>
        <w:pStyle w:val="a3"/>
        <w:pBdr>
          <w:bottom w:val="single" w:sz="12" w:space="1" w:color="auto"/>
        </w:pBdr>
        <w:tabs>
          <w:tab w:val="clear" w:pos="4677"/>
          <w:tab w:val="clear" w:pos="9355"/>
          <w:tab w:val="left" w:pos="2355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747DB">
        <w:rPr>
          <w:rFonts w:ascii="Times New Roman" w:hAnsi="Times New Roman"/>
          <w:sz w:val="24"/>
          <w:szCs w:val="24"/>
          <w:lang w:val="kk-KZ"/>
        </w:rPr>
        <w:t>Алимбаев Алибек Алпысбаевич</w:t>
      </w:r>
      <w:r w:rsidR="00CE529C" w:rsidRPr="00A747DB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A747DB">
        <w:rPr>
          <w:rFonts w:ascii="Times New Roman" w:hAnsi="Times New Roman"/>
          <w:sz w:val="24"/>
          <w:szCs w:val="24"/>
          <w:lang w:val="kk-KZ"/>
        </w:rPr>
        <w:t>PhD</w:t>
      </w:r>
      <w:r w:rsidR="00A747DB" w:rsidRPr="00A747DB">
        <w:rPr>
          <w:rFonts w:ascii="Times New Roman" w:hAnsi="Times New Roman"/>
          <w:sz w:val="24"/>
          <w:szCs w:val="24"/>
          <w:lang w:val="kk-KZ"/>
        </w:rPr>
        <w:t xml:space="preserve"> докторы</w:t>
      </w:r>
      <w:r w:rsidRPr="00A747D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747DB" w:rsidRPr="00A747DB">
        <w:rPr>
          <w:rFonts w:ascii="Times New Roman" w:hAnsi="Times New Roman"/>
          <w:sz w:val="24"/>
          <w:szCs w:val="24"/>
          <w:lang w:val="kk-KZ"/>
        </w:rPr>
        <w:t>физика, математика және цифрлық технологиялар кафедрасының қауымдастырылған профессорының м.а.</w:t>
      </w:r>
      <w:r w:rsidR="00264C6F" w:rsidRPr="00A747DB">
        <w:rPr>
          <w:rFonts w:ascii="Times New Roman" w:hAnsi="Times New Roman"/>
          <w:sz w:val="24"/>
          <w:szCs w:val="24"/>
          <w:lang w:val="kk-KZ"/>
        </w:rPr>
        <w:t>, тел.:</w:t>
      </w:r>
      <w:r w:rsidR="0096725E" w:rsidRPr="00A747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529C" w:rsidRPr="00A747DB">
        <w:rPr>
          <w:rFonts w:ascii="Times New Roman" w:hAnsi="Times New Roman"/>
          <w:sz w:val="24"/>
          <w:szCs w:val="24"/>
          <w:lang w:val="kk-KZ"/>
        </w:rPr>
        <w:t xml:space="preserve">+7 </w:t>
      </w:r>
      <w:r w:rsidRPr="00A747DB">
        <w:rPr>
          <w:rFonts w:ascii="Times New Roman" w:hAnsi="Times New Roman"/>
          <w:sz w:val="24"/>
          <w:szCs w:val="24"/>
          <w:lang w:val="kk-KZ"/>
        </w:rPr>
        <w:t>708 697 8599</w:t>
      </w:r>
      <w:r w:rsidR="00656EB4" w:rsidRPr="00A747DB">
        <w:rPr>
          <w:rFonts w:ascii="Times New Roman" w:hAnsi="Times New Roman"/>
          <w:sz w:val="24"/>
          <w:szCs w:val="24"/>
          <w:lang w:val="kk-KZ"/>
        </w:rPr>
        <w:t>;</w:t>
      </w:r>
    </w:p>
    <w:p w14:paraId="4BD346AC" w14:textId="77777777" w:rsidR="00CE529C" w:rsidRDefault="001A11F2" w:rsidP="00264C6F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747DB">
        <w:rPr>
          <w:rFonts w:ascii="Times New Roman" w:hAnsi="Times New Roman"/>
          <w:sz w:val="24"/>
          <w:szCs w:val="24"/>
          <w:lang w:val="kk-KZ"/>
        </w:rPr>
        <w:t>Телегина Оксана Станиславовна</w:t>
      </w:r>
      <w:r w:rsidR="00CE529C" w:rsidRPr="00A747D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747DB" w:rsidRPr="00A747DB">
        <w:rPr>
          <w:rFonts w:ascii="Times New Roman" w:hAnsi="Times New Roman"/>
          <w:sz w:val="24"/>
          <w:szCs w:val="24"/>
          <w:lang w:val="kk-KZ"/>
        </w:rPr>
        <w:t>физика, математика және цифрлық технологиялар кафедрасының аға оқытушысы</w:t>
      </w:r>
      <w:r w:rsidR="00264C6F" w:rsidRPr="00A747DB">
        <w:rPr>
          <w:rFonts w:ascii="Times New Roman" w:hAnsi="Times New Roman"/>
          <w:sz w:val="24"/>
          <w:szCs w:val="24"/>
          <w:lang w:val="kk-KZ"/>
        </w:rPr>
        <w:t>, тел.:</w:t>
      </w:r>
      <w:r w:rsidR="00CE529C" w:rsidRPr="00A747DB">
        <w:rPr>
          <w:rFonts w:ascii="Times New Roman" w:hAnsi="Times New Roman"/>
          <w:sz w:val="24"/>
          <w:szCs w:val="24"/>
          <w:lang w:val="kk-KZ"/>
        </w:rPr>
        <w:t xml:space="preserve"> +7 </w:t>
      </w:r>
      <w:r w:rsidRPr="00A747DB">
        <w:rPr>
          <w:rFonts w:ascii="Times New Roman" w:hAnsi="Times New Roman"/>
          <w:sz w:val="24"/>
          <w:szCs w:val="24"/>
          <w:lang w:val="kk-KZ"/>
        </w:rPr>
        <w:t>705 559 1008</w:t>
      </w:r>
      <w:r w:rsidR="00656EB4" w:rsidRPr="00A747DB">
        <w:rPr>
          <w:rFonts w:ascii="Times New Roman" w:hAnsi="Times New Roman"/>
          <w:sz w:val="24"/>
          <w:szCs w:val="24"/>
          <w:lang w:val="kk-KZ"/>
        </w:rPr>
        <w:t>;</w:t>
      </w:r>
    </w:p>
    <w:p w14:paraId="034B1539" w14:textId="77777777" w:rsidR="002A2C97" w:rsidRPr="000C19EF" w:rsidRDefault="002A2C97" w:rsidP="002A2C97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Шумейко Татьяна Степановна, </w:t>
      </w:r>
      <w:proofErr w:type="spellStart"/>
      <w:r>
        <w:rPr>
          <w:rFonts w:ascii="Times New Roman" w:hAnsi="Times New Roman"/>
          <w:sz w:val="24"/>
          <w:szCs w:val="24"/>
        </w:rPr>
        <w:t>п.ғ.к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A747DB">
        <w:rPr>
          <w:rFonts w:ascii="Times New Roman" w:hAnsi="Times New Roman"/>
          <w:sz w:val="24"/>
          <w:szCs w:val="24"/>
          <w:lang w:val="kk-KZ"/>
        </w:rPr>
        <w:t>физика, математика және цифрлық технологиялар кафедрасының қауымдастырылған профессоры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A11F2">
        <w:rPr>
          <w:rFonts w:ascii="Times New Roman" w:hAnsi="Times New Roman"/>
          <w:sz w:val="24"/>
          <w:szCs w:val="24"/>
          <w:lang w:val="kk-KZ"/>
        </w:rPr>
        <w:t>тел.:</w:t>
      </w:r>
      <w:r>
        <w:rPr>
          <w:rFonts w:ascii="Times New Roman" w:hAnsi="Times New Roman"/>
          <w:sz w:val="24"/>
          <w:szCs w:val="24"/>
          <w:lang w:val="kk-KZ"/>
        </w:rPr>
        <w:t xml:space="preserve"> +77756125364</w:t>
      </w:r>
    </w:p>
    <w:p w14:paraId="7279CBEC" w14:textId="77777777" w:rsidR="00CE529C" w:rsidRPr="00C74946" w:rsidRDefault="003E583A" w:rsidP="00264C6F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D5F02">
        <w:rPr>
          <w:rFonts w:ascii="Times New Roman" w:hAnsi="Times New Roman"/>
          <w:sz w:val="24"/>
          <w:szCs w:val="24"/>
          <w:lang w:val="kk-KZ"/>
        </w:rPr>
        <w:t>Коваль Андрей Петр</w:t>
      </w:r>
      <w:r w:rsidR="00656EB4" w:rsidRPr="003D5F02">
        <w:rPr>
          <w:rFonts w:ascii="Times New Roman" w:hAnsi="Times New Roman"/>
          <w:sz w:val="24"/>
          <w:szCs w:val="24"/>
          <w:lang w:val="kk-KZ"/>
        </w:rPr>
        <w:t>о</w:t>
      </w:r>
      <w:r w:rsidRPr="003D5F02">
        <w:rPr>
          <w:rFonts w:ascii="Times New Roman" w:hAnsi="Times New Roman"/>
          <w:sz w:val="24"/>
          <w:szCs w:val="24"/>
          <w:lang w:val="kk-KZ"/>
        </w:rPr>
        <w:t xml:space="preserve">вич, </w:t>
      </w:r>
      <w:r w:rsidR="00A747DB" w:rsidRPr="003D5F02">
        <w:rPr>
          <w:rFonts w:ascii="Times New Roman" w:hAnsi="Times New Roman"/>
          <w:sz w:val="24"/>
          <w:szCs w:val="24"/>
          <w:lang w:val="kk-KZ"/>
        </w:rPr>
        <w:t>экономика ғылымдарының кандидаты</w:t>
      </w:r>
      <w:r w:rsidR="00A4392F" w:rsidRPr="003D5F0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D5F02" w:rsidRPr="003D5F02">
        <w:rPr>
          <w:rFonts w:ascii="Times New Roman" w:hAnsi="Times New Roman"/>
          <w:sz w:val="24"/>
          <w:szCs w:val="24"/>
          <w:lang w:val="kk-KZ"/>
        </w:rPr>
        <w:t>ғылым және коммерциял</w:t>
      </w:r>
      <w:r w:rsidR="00577150">
        <w:rPr>
          <w:rFonts w:ascii="Times New Roman" w:hAnsi="Times New Roman"/>
          <w:sz w:val="24"/>
          <w:szCs w:val="24"/>
          <w:lang w:val="kk-KZ"/>
        </w:rPr>
        <w:t>андыру басқармасы бастығының м.</w:t>
      </w:r>
      <w:r w:rsidR="003D5F02" w:rsidRPr="003D5F02">
        <w:rPr>
          <w:rFonts w:ascii="Times New Roman" w:hAnsi="Times New Roman"/>
          <w:sz w:val="24"/>
          <w:szCs w:val="24"/>
          <w:lang w:val="kk-KZ"/>
        </w:rPr>
        <w:t>а.</w:t>
      </w:r>
      <w:r w:rsidR="00264C6F" w:rsidRPr="003D5F02">
        <w:rPr>
          <w:rFonts w:ascii="Times New Roman" w:hAnsi="Times New Roman"/>
          <w:sz w:val="24"/>
          <w:szCs w:val="24"/>
          <w:lang w:val="kk-KZ"/>
        </w:rPr>
        <w:t>, тел.:</w:t>
      </w:r>
      <w:r w:rsidRPr="003D5F02">
        <w:rPr>
          <w:rFonts w:ascii="Times New Roman" w:hAnsi="Times New Roman"/>
          <w:sz w:val="24"/>
          <w:szCs w:val="24"/>
          <w:lang w:val="kk-KZ"/>
        </w:rPr>
        <w:t xml:space="preserve"> 8</w:t>
      </w:r>
      <w:r w:rsidRPr="00C74946">
        <w:rPr>
          <w:rFonts w:ascii="Times New Roman" w:hAnsi="Times New Roman"/>
          <w:sz w:val="24"/>
          <w:szCs w:val="24"/>
        </w:rPr>
        <w:t> </w:t>
      </w:r>
      <w:r w:rsidR="00BC211B" w:rsidRPr="00C74946">
        <w:rPr>
          <w:rFonts w:ascii="Times New Roman" w:hAnsi="Times New Roman"/>
          <w:sz w:val="24"/>
          <w:szCs w:val="24"/>
        </w:rPr>
        <w:t>(</w:t>
      </w:r>
      <w:r w:rsidRPr="00C74946">
        <w:rPr>
          <w:rFonts w:ascii="Times New Roman" w:hAnsi="Times New Roman"/>
          <w:sz w:val="24"/>
          <w:szCs w:val="24"/>
        </w:rPr>
        <w:t>714</w:t>
      </w:r>
      <w:r w:rsidR="00BC211B" w:rsidRPr="00C74946">
        <w:rPr>
          <w:rFonts w:ascii="Times New Roman" w:hAnsi="Times New Roman"/>
          <w:sz w:val="24"/>
          <w:szCs w:val="24"/>
        </w:rPr>
        <w:t>)</w:t>
      </w:r>
      <w:r w:rsidRPr="00C74946">
        <w:rPr>
          <w:rFonts w:ascii="Times New Roman" w:hAnsi="Times New Roman"/>
          <w:sz w:val="24"/>
          <w:szCs w:val="24"/>
        </w:rPr>
        <w:t xml:space="preserve"> 2 </w:t>
      </w:r>
      <w:r w:rsidR="008E4BBF" w:rsidRPr="00C74946">
        <w:rPr>
          <w:rFonts w:ascii="Times New Roman" w:hAnsi="Times New Roman"/>
          <w:sz w:val="24"/>
          <w:szCs w:val="24"/>
        </w:rPr>
        <w:t>51-11-20</w:t>
      </w:r>
      <w:r w:rsidR="00656EB4" w:rsidRPr="00C74946">
        <w:rPr>
          <w:rFonts w:ascii="Times New Roman" w:hAnsi="Times New Roman"/>
          <w:sz w:val="24"/>
          <w:szCs w:val="24"/>
        </w:rPr>
        <w:t>.</w:t>
      </w:r>
    </w:p>
    <w:p w14:paraId="459120FC" w14:textId="77777777" w:rsidR="00264C6F" w:rsidRPr="00264C6F" w:rsidRDefault="00264C6F" w:rsidP="00CE529C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BAB44E0" w14:textId="77777777" w:rsidR="00F27D09" w:rsidRPr="00577150" w:rsidRDefault="00577150" w:rsidP="00F27D0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Өткізу күні</w:t>
      </w:r>
      <w:r w:rsidR="00F27D09" w:rsidRPr="00577150">
        <w:rPr>
          <w:rFonts w:ascii="Times New Roman" w:hAnsi="Times New Roman"/>
          <w:b/>
          <w:i/>
          <w:sz w:val="24"/>
          <w:szCs w:val="24"/>
          <w:lang w:val="kk-KZ"/>
        </w:rPr>
        <w:t>:</w:t>
      </w:r>
      <w:r w:rsidR="00F27D09" w:rsidRPr="00577150">
        <w:rPr>
          <w:rFonts w:ascii="Times New Roman" w:hAnsi="Times New Roman"/>
          <w:b/>
          <w:sz w:val="24"/>
          <w:szCs w:val="24"/>
          <w:lang w:val="kk-KZ"/>
        </w:rPr>
        <w:tab/>
        <w:t>202</w:t>
      </w:r>
      <w:r w:rsidR="00346BD5">
        <w:rPr>
          <w:rFonts w:ascii="Times New Roman" w:hAnsi="Times New Roman"/>
          <w:b/>
          <w:sz w:val="24"/>
          <w:szCs w:val="24"/>
          <w:lang w:val="kk-KZ"/>
        </w:rPr>
        <w:t>4</w:t>
      </w:r>
      <w:r w:rsidR="00F27D09" w:rsidRPr="0057715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F27D09" w:rsidRPr="00577150">
        <w:rPr>
          <w:rFonts w:ascii="Times New Roman" w:hAnsi="Times New Roman"/>
          <w:b/>
          <w:sz w:val="24"/>
          <w:szCs w:val="24"/>
          <w:lang w:val="kk-KZ"/>
        </w:rPr>
        <w:t>.</w:t>
      </w:r>
      <w:r w:rsidR="005B0C66" w:rsidRPr="005B0C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0C66" w:rsidRPr="00577150">
        <w:rPr>
          <w:rFonts w:ascii="Times New Roman" w:hAnsi="Times New Roman"/>
          <w:b/>
          <w:sz w:val="24"/>
          <w:szCs w:val="24"/>
          <w:lang w:val="kk-KZ"/>
        </w:rPr>
        <w:t xml:space="preserve">15 </w:t>
      </w:r>
      <w:r w:rsidR="00346BD5">
        <w:rPr>
          <w:rFonts w:ascii="Times New Roman" w:hAnsi="Times New Roman"/>
          <w:b/>
          <w:sz w:val="24"/>
          <w:szCs w:val="24"/>
          <w:lang w:val="kk-KZ"/>
        </w:rPr>
        <w:t>қараша</w:t>
      </w:r>
    </w:p>
    <w:p w14:paraId="247E43B5" w14:textId="77777777" w:rsidR="00F27D09" w:rsidRDefault="00577150" w:rsidP="00F27D0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Өткізу орыны</w:t>
      </w:r>
      <w:r w:rsidR="00F27D09" w:rsidRPr="00577150">
        <w:rPr>
          <w:rFonts w:ascii="Times New Roman" w:hAnsi="Times New Roman"/>
          <w:b/>
          <w:i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Қостанай қ.,</w:t>
      </w:r>
      <w:r w:rsidR="00F27D09" w:rsidRPr="00577150">
        <w:rPr>
          <w:rFonts w:ascii="Times New Roman" w:hAnsi="Times New Roman"/>
          <w:b/>
          <w:sz w:val="24"/>
          <w:szCs w:val="24"/>
          <w:lang w:val="kk-KZ"/>
        </w:rPr>
        <w:t xml:space="preserve"> Т</w:t>
      </w:r>
      <w:r w:rsidR="00F27D09" w:rsidRPr="00B72C19">
        <w:rPr>
          <w:rFonts w:ascii="Times New Roman" w:hAnsi="Times New Roman"/>
          <w:b/>
          <w:sz w:val="24"/>
          <w:szCs w:val="24"/>
          <w:lang w:val="kk-KZ"/>
        </w:rPr>
        <w:t>әуелсіздік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</w:t>
      </w:r>
      <w:r w:rsidR="005B0C66">
        <w:rPr>
          <w:rFonts w:ascii="Times New Roman" w:hAnsi="Times New Roman"/>
          <w:b/>
          <w:sz w:val="24"/>
          <w:szCs w:val="24"/>
          <w:lang w:val="kk-KZ"/>
        </w:rPr>
        <w:t>өш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="00F27D09" w:rsidRPr="00577150">
        <w:rPr>
          <w:rFonts w:ascii="Times New Roman" w:hAnsi="Times New Roman"/>
          <w:b/>
          <w:sz w:val="24"/>
          <w:szCs w:val="24"/>
          <w:lang w:val="kk-KZ"/>
        </w:rPr>
        <w:t xml:space="preserve">, 118 </w:t>
      </w:r>
    </w:p>
    <w:p w14:paraId="1AF833D3" w14:textId="77777777" w:rsidR="00CE529C" w:rsidRDefault="00577150" w:rsidP="00CE529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Уақыты</w:t>
      </w:r>
      <w:r w:rsidR="00CE529C" w:rsidRPr="009036DF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="00CE529C" w:rsidRPr="009036DF">
        <w:rPr>
          <w:rFonts w:ascii="Times New Roman" w:hAnsi="Times New Roman"/>
          <w:b/>
          <w:sz w:val="24"/>
          <w:szCs w:val="24"/>
          <w:lang w:val="kk-KZ"/>
        </w:rPr>
        <w:t>11:00-13:00 АМ Алматы</w:t>
      </w:r>
    </w:p>
    <w:p w14:paraId="3EE8DA8D" w14:textId="77777777" w:rsidR="00F05649" w:rsidRDefault="00F05649" w:rsidP="00922EF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i/>
          <w:sz w:val="24"/>
          <w:szCs w:val="24"/>
          <w:lang w:val="kk-KZ"/>
        </w:rPr>
        <w:t>Zoom</w:t>
      </w:r>
      <w:r w:rsidR="008903C1" w:rsidRPr="005B0C66">
        <w:rPr>
          <w:rFonts w:ascii="Times New Roman" w:hAnsi="Times New Roman"/>
          <w:b/>
          <w:i/>
          <w:sz w:val="24"/>
          <w:szCs w:val="24"/>
          <w:lang w:val="kk-KZ"/>
        </w:rPr>
        <w:t xml:space="preserve"> конференциясына қосылу</w:t>
      </w:r>
    </w:p>
    <w:p w14:paraId="06153635" w14:textId="77777777" w:rsidR="00346BD5" w:rsidRPr="000C19EF" w:rsidRDefault="00BB0E7C" w:rsidP="00346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hyperlink r:id="rId8" w:history="1">
        <w:r w:rsidR="00346BD5" w:rsidRPr="001B603A">
          <w:rPr>
            <w:rStyle w:val="a5"/>
            <w:rFonts w:ascii="Times New Roman" w:hAnsi="Times New Roman"/>
            <w:b/>
            <w:sz w:val="24"/>
            <w:szCs w:val="24"/>
            <w:lang w:val="kk-KZ"/>
          </w:rPr>
          <w:t>https://us06web.zoom.us/j/86468309692?pwd=uFHOrVLSJ73OuhmXWjxQBBSoAx5MQY.1</w:t>
        </w:r>
      </w:hyperlink>
      <w:r w:rsidR="00346BD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76CD40B4" w14:textId="77777777" w:rsidR="00346BD5" w:rsidRPr="000C19EF" w:rsidRDefault="00346BD5" w:rsidP="00346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i/>
          <w:sz w:val="24"/>
          <w:szCs w:val="24"/>
          <w:lang w:val="kk-KZ"/>
        </w:rPr>
        <w:t>Конференция идентификаторы</w:t>
      </w:r>
      <w:r w:rsidRPr="00922EF4">
        <w:rPr>
          <w:rFonts w:ascii="Times New Roman" w:hAnsi="Times New Roman"/>
          <w:b/>
          <w:sz w:val="24"/>
          <w:szCs w:val="24"/>
          <w:lang w:val="kk-KZ"/>
        </w:rPr>
        <w:t>:</w:t>
      </w:r>
      <w:r w:rsidRPr="000C19EF">
        <w:rPr>
          <w:rFonts w:ascii="Times New Roman" w:hAnsi="Times New Roman"/>
          <w:b/>
          <w:sz w:val="24"/>
          <w:szCs w:val="24"/>
          <w:lang w:val="kk-KZ"/>
        </w:rPr>
        <w:t xml:space="preserve"> 864 6830 9692</w:t>
      </w:r>
    </w:p>
    <w:p w14:paraId="3B383519" w14:textId="77777777" w:rsidR="00346BD5" w:rsidRPr="00E54DB5" w:rsidRDefault="00346BD5" w:rsidP="00346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i/>
          <w:sz w:val="24"/>
          <w:szCs w:val="24"/>
          <w:lang w:val="kk-KZ"/>
        </w:rPr>
        <w:t>Кіру коды:</w:t>
      </w:r>
      <w:r w:rsidRPr="00922EF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C19EF">
        <w:rPr>
          <w:rFonts w:ascii="Times New Roman" w:hAnsi="Times New Roman"/>
          <w:b/>
          <w:sz w:val="24"/>
          <w:szCs w:val="24"/>
          <w:lang w:val="kk-KZ"/>
        </w:rPr>
        <w:t xml:space="preserve"> 918537</w:t>
      </w:r>
    </w:p>
    <w:p w14:paraId="7659D5B9" w14:textId="77777777" w:rsidR="00346BD5" w:rsidRPr="00E54DB5" w:rsidRDefault="00346BD5" w:rsidP="00922EF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897073D" w14:textId="77777777" w:rsidR="00E54DB5" w:rsidRDefault="00E54DB5" w:rsidP="00CF06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14:paraId="6F690BA5" w14:textId="7C0DCDA4" w:rsidR="00B00628" w:rsidRPr="008903C1" w:rsidRDefault="008903C1" w:rsidP="00CF061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/>
          <w:b/>
          <w:color w:val="0070C0"/>
          <w:sz w:val="24"/>
          <w:szCs w:val="24"/>
          <w:lang w:val="kk-KZ"/>
        </w:rPr>
        <w:t>ЖАЛПЫ АҚПАРАТ</w:t>
      </w:r>
    </w:p>
    <w:p w14:paraId="2BF0B972" w14:textId="77777777" w:rsidR="00B31BBC" w:rsidRPr="005B0C66" w:rsidRDefault="00B31BBC" w:rsidP="00B31B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«Сұлтанғазин оқулары» халықаралық ғылыми-практикалық конференцияға қатысу үшін ЖОО, колледж оқытушыларын, докторанттарды, магистранттарды, мектеп мұғалімдерін, </w:t>
      </w:r>
      <w:r w:rsidRPr="005B0C66">
        <w:rPr>
          <w:rFonts w:ascii="Times New Roman" w:hAnsi="Times New Roman"/>
          <w:sz w:val="24"/>
          <w:szCs w:val="24"/>
          <w:lang w:val="kk-KZ"/>
        </w:rPr>
        <w:lastRenderedPageBreak/>
        <w:t>әдіскерлерді, сондай-ақ қарастырылатын мәселелерге қызығушылық танытушылардың барлығын шақырамыз</w:t>
      </w:r>
      <w:r w:rsidR="00F27D09" w:rsidRPr="005B0C66">
        <w:rPr>
          <w:rFonts w:ascii="Times New Roman" w:hAnsi="Times New Roman"/>
          <w:sz w:val="24"/>
          <w:szCs w:val="24"/>
          <w:lang w:val="kk-KZ"/>
        </w:rPr>
        <w:t>.</w:t>
      </w:r>
    </w:p>
    <w:p w14:paraId="4D0711AC" w14:textId="77777777" w:rsidR="00B31BBC" w:rsidRPr="005B0C66" w:rsidRDefault="00B31BBC" w:rsidP="00B31B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Конференция қорытындысы бойынша мақалалар жинағы шығарылады. Шығарылатын жинақта ӘОЖ және ББК тиісті кітапханалық индекстері, ISBN баспа кітап индексі бар. </w:t>
      </w:r>
    </w:p>
    <w:p w14:paraId="233DC35C" w14:textId="77777777" w:rsidR="00B31BBC" w:rsidRPr="005B0C66" w:rsidRDefault="00B31BBC" w:rsidP="00B31B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>Конференцияға қатысу нәтижелері бойынша әрбір автор конференцияға қатысқанын растайтын мөрлері мен ұйымдастыру комитетінің қолдары бар бекітілген нысандағы атаулы сертификатты және PDF форматындағы</w:t>
      </w:r>
      <w:r w:rsid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0C66">
        <w:rPr>
          <w:rFonts w:ascii="Times New Roman" w:hAnsi="Times New Roman"/>
          <w:sz w:val="24"/>
          <w:szCs w:val="24"/>
          <w:lang w:val="kk-KZ"/>
        </w:rPr>
        <w:t>конференцияның мақалалар жинағын, А</w:t>
      </w:r>
      <w:r w:rsidR="00346BD5">
        <w:rPr>
          <w:rFonts w:ascii="Times New Roman" w:hAnsi="Times New Roman"/>
          <w:sz w:val="24"/>
          <w:szCs w:val="24"/>
          <w:lang w:val="kk-KZ"/>
        </w:rPr>
        <w:t xml:space="preserve">хмет </w:t>
      </w:r>
      <w:r w:rsidRPr="005B0C66">
        <w:rPr>
          <w:rFonts w:ascii="Times New Roman" w:hAnsi="Times New Roman"/>
          <w:sz w:val="24"/>
          <w:szCs w:val="24"/>
          <w:lang w:val="kk-KZ"/>
        </w:rPr>
        <w:t>Байтұрсын</w:t>
      </w:r>
      <w:r w:rsidR="00346BD5">
        <w:rPr>
          <w:rFonts w:ascii="Times New Roman" w:hAnsi="Times New Roman"/>
          <w:sz w:val="24"/>
          <w:szCs w:val="24"/>
          <w:lang w:val="kk-KZ"/>
        </w:rPr>
        <w:t>ұлы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атындағы ҚРУ сайтында орналастырылады </w:t>
      </w:r>
      <w:r w:rsidR="00CF0618" w:rsidRPr="005B0C66">
        <w:rPr>
          <w:rFonts w:ascii="Times New Roman" w:hAnsi="Times New Roman"/>
          <w:sz w:val="24"/>
          <w:szCs w:val="24"/>
          <w:lang w:val="kk-KZ"/>
        </w:rPr>
        <w:t>(</w:t>
      </w:r>
      <w:hyperlink r:id="rId9" w:history="1">
        <w:r w:rsidRPr="005B0C66">
          <w:rPr>
            <w:rStyle w:val="a5"/>
            <w:rFonts w:ascii="Times New Roman" w:hAnsi="Times New Roman"/>
            <w:sz w:val="24"/>
            <w:szCs w:val="24"/>
            <w:lang w:val="kk-KZ"/>
          </w:rPr>
          <w:t>https://ksu.edu.kz/science-and-innovation/materials-of-scientific-conferences/sultangazin-readings/</w:t>
        </w:r>
      </w:hyperlink>
      <w:r w:rsidR="00CF0618" w:rsidRPr="005B0C66">
        <w:rPr>
          <w:rFonts w:ascii="Times New Roman" w:hAnsi="Times New Roman"/>
          <w:sz w:val="24"/>
          <w:szCs w:val="24"/>
          <w:lang w:val="kk-KZ"/>
        </w:rPr>
        <w:t>).</w:t>
      </w:r>
    </w:p>
    <w:p w14:paraId="137C6C07" w14:textId="77777777" w:rsidR="00B31BBC" w:rsidRPr="005B0C66" w:rsidRDefault="00B31BBC" w:rsidP="00B31B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Конференцияның жұмыс тілдері: қазақ, орыс, ағылшын. </w:t>
      </w:r>
    </w:p>
    <w:p w14:paraId="27490696" w14:textId="77777777" w:rsidR="009036DF" w:rsidRPr="005B0C66" w:rsidRDefault="00B31BBC" w:rsidP="00B31BBC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>Конференцияға қатысу форматы – күндізгі және қашықтықтан</w:t>
      </w:r>
      <w:r w:rsidR="009901E6" w:rsidRPr="005B0C66">
        <w:rPr>
          <w:rFonts w:ascii="Times New Roman" w:hAnsi="Times New Roman"/>
          <w:sz w:val="24"/>
          <w:szCs w:val="24"/>
          <w:lang w:val="kk-KZ"/>
        </w:rPr>
        <w:t>.</w:t>
      </w:r>
    </w:p>
    <w:p w14:paraId="378E6B41" w14:textId="77777777" w:rsidR="00F27D09" w:rsidRPr="005B0C66" w:rsidRDefault="00F27D09" w:rsidP="009036D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DB57061" w14:textId="77777777" w:rsidR="00F27D09" w:rsidRDefault="008903C1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color w:val="0070C0"/>
          <w:sz w:val="24"/>
          <w:szCs w:val="24"/>
          <w:lang w:val="kk-KZ"/>
        </w:rPr>
        <w:t>КОНФЕРЕНЦИЯ ЖҰМЫСЫНЫҢ НЕГІЗГІ БАҒЫТТАРЫ</w:t>
      </w:r>
    </w:p>
    <w:p w14:paraId="64A53C49" w14:textId="77777777" w:rsidR="004A1E59" w:rsidRDefault="004A1E59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14:paraId="3206B0E2" w14:textId="77777777" w:rsidR="004A1E59" w:rsidRPr="001E4572" w:rsidRDefault="004A1E59" w:rsidP="004A1E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1.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Физиканы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оқытудағы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жаңа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әдістер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мен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технологиялар: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тәжірибе</w:t>
      </w:r>
      <w:r w:rsidR="001E4572"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, практика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4572">
        <w:rPr>
          <w:rStyle w:val="ezkurwreuab5ozgtqnkl"/>
          <w:rFonts w:ascii="Times New Roman" w:hAnsi="Times New Roman"/>
          <w:sz w:val="24"/>
          <w:szCs w:val="24"/>
          <w:lang w:val="kk-KZ"/>
        </w:rPr>
        <w:t>перспективалар.</w:t>
      </w:r>
      <w:r w:rsidRPr="001E457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5BCAB50" w14:textId="77777777" w:rsidR="004A1E59" w:rsidRDefault="004A1E59" w:rsidP="004A1E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2.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Математика: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зерттеу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оқыту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мәселелері.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204F466" w14:textId="77777777" w:rsidR="004A1E59" w:rsidRDefault="004A1E59" w:rsidP="004A1E59">
      <w:pPr>
        <w:spacing w:after="0" w:line="240" w:lineRule="auto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3.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Информатика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ғылым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ретінде: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тарих,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қазіргі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жағдай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даму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перспективалары.</w:t>
      </w:r>
    </w:p>
    <w:p w14:paraId="4320F32D" w14:textId="77777777" w:rsidR="004A1E59" w:rsidRPr="004A1E59" w:rsidRDefault="004A1E59" w:rsidP="004A1E59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4.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Кәсіптік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білім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берудің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мәселелері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мен</w:t>
      </w:r>
      <w:r w:rsidRPr="004A1E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1E59">
        <w:rPr>
          <w:rStyle w:val="ezkurwreuab5ozgtqnkl"/>
          <w:rFonts w:ascii="Times New Roman" w:hAnsi="Times New Roman"/>
          <w:sz w:val="24"/>
          <w:szCs w:val="24"/>
          <w:lang w:val="kk-KZ"/>
        </w:rPr>
        <w:t>перспективалары.</w:t>
      </w:r>
    </w:p>
    <w:p w14:paraId="621DE494" w14:textId="77777777" w:rsidR="00E54A20" w:rsidRPr="005B0C66" w:rsidRDefault="00E54A20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14:paraId="2FD6FCCD" w14:textId="77777777" w:rsidR="00F27D09" w:rsidRPr="005B0C66" w:rsidRDefault="00F27D09" w:rsidP="00F27D09">
      <w:pPr>
        <w:spacing w:after="0" w:line="240" w:lineRule="auto"/>
        <w:jc w:val="center"/>
        <w:rPr>
          <w:rFonts w:ascii="Times New Roman" w:hAnsi="Times New Roman"/>
          <w:b/>
          <w:color w:val="2F5496"/>
          <w:sz w:val="24"/>
          <w:szCs w:val="24"/>
          <w:lang w:val="kk-KZ"/>
        </w:rPr>
      </w:pPr>
    </w:p>
    <w:p w14:paraId="65AD01B0" w14:textId="77777777" w:rsidR="00F27D09" w:rsidRPr="005B0C66" w:rsidRDefault="008903C1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color w:val="0070C0"/>
          <w:sz w:val="24"/>
          <w:szCs w:val="24"/>
          <w:lang w:val="kk-KZ"/>
        </w:rPr>
        <w:t>БАҚЫЛАУ КҮНДЕРІ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261"/>
      </w:tblGrid>
      <w:tr w:rsidR="00F27D09" w:rsidRPr="005B0C66" w14:paraId="624DA5B4" w14:textId="77777777" w:rsidTr="00713DF4">
        <w:tc>
          <w:tcPr>
            <w:tcW w:w="6912" w:type="dxa"/>
            <w:shd w:val="clear" w:color="auto" w:fill="auto"/>
          </w:tcPr>
          <w:p w14:paraId="3926A623" w14:textId="77777777" w:rsidR="00F27D09" w:rsidRPr="005B0C66" w:rsidRDefault="00B31BBC" w:rsidP="00B31BBC">
            <w:pPr>
              <w:pStyle w:val="Default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Материалдарды, мақалаларды қабылдау </w:t>
            </w:r>
          </w:p>
        </w:tc>
        <w:tc>
          <w:tcPr>
            <w:tcW w:w="3261" w:type="dxa"/>
            <w:shd w:val="clear" w:color="auto" w:fill="auto"/>
          </w:tcPr>
          <w:p w14:paraId="1AC06775" w14:textId="77777777" w:rsidR="00F27D09" w:rsidRPr="005B0C66" w:rsidRDefault="00F27D09" w:rsidP="0034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346BD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1BBC" w:rsidRPr="005B0C6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B31BBC"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346BD5">
              <w:rPr>
                <w:rFonts w:ascii="Times New Roman" w:hAnsi="Times New Roman"/>
                <w:sz w:val="24"/>
                <w:szCs w:val="24"/>
                <w:lang w:val="kk-KZ"/>
              </w:rPr>
              <w:t>7 қазанға</w:t>
            </w:r>
            <w:r w:rsidR="00B31BBC"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 </w:t>
            </w:r>
          </w:p>
        </w:tc>
      </w:tr>
      <w:tr w:rsidR="00F27D09" w:rsidRPr="005B0C66" w14:paraId="18F5430F" w14:textId="77777777" w:rsidTr="00713DF4">
        <w:tc>
          <w:tcPr>
            <w:tcW w:w="6912" w:type="dxa"/>
            <w:shd w:val="clear" w:color="auto" w:fill="auto"/>
          </w:tcPr>
          <w:p w14:paraId="57DADF0E" w14:textId="77777777" w:rsidR="00F27D09" w:rsidRPr="005B0C66" w:rsidRDefault="00B31BBC" w:rsidP="00B31BBC">
            <w:pPr>
              <w:pStyle w:val="Default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Мақаланы жариялауға қабылдау/мақұлдау немесе мақаланы пысықтау қажеттігі туралы хабарлама </w:t>
            </w:r>
          </w:p>
        </w:tc>
        <w:tc>
          <w:tcPr>
            <w:tcW w:w="3261" w:type="dxa"/>
            <w:shd w:val="clear" w:color="auto" w:fill="auto"/>
          </w:tcPr>
          <w:p w14:paraId="02ABEED0" w14:textId="77777777" w:rsidR="00F27D09" w:rsidRPr="005B0C66" w:rsidRDefault="00F27D09" w:rsidP="0034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346BD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13DF4" w:rsidRPr="005B0C6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13DF4"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46BD5">
              <w:rPr>
                <w:rFonts w:ascii="Times New Roman" w:hAnsi="Times New Roman"/>
                <w:sz w:val="24"/>
                <w:szCs w:val="24"/>
                <w:lang w:val="kk-KZ"/>
              </w:rPr>
              <w:t>04 қарашаға</w:t>
            </w:r>
            <w:r w:rsidR="00713DF4"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</w:p>
        </w:tc>
      </w:tr>
    </w:tbl>
    <w:p w14:paraId="141A5159" w14:textId="77777777" w:rsidR="00F27D09" w:rsidRPr="005B0C66" w:rsidRDefault="00F27D09" w:rsidP="00F27D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0AF84F8" w14:textId="77777777" w:rsidR="00F27D09" w:rsidRDefault="008903C1" w:rsidP="008903C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color w:val="0070C0"/>
          <w:sz w:val="24"/>
          <w:szCs w:val="24"/>
          <w:lang w:val="kk-KZ"/>
        </w:rPr>
        <w:t>КОНФЕРЕНЦИЯҒА ҚАТЫСУ ШАРТТАРЫ</w:t>
      </w:r>
    </w:p>
    <w:p w14:paraId="788CFC6D" w14:textId="77777777" w:rsidR="00FC496E" w:rsidRDefault="008903C1" w:rsidP="005B0C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bCs/>
          <w:sz w:val="24"/>
          <w:szCs w:val="24"/>
          <w:lang w:val="kk-KZ"/>
        </w:rPr>
        <w:t>Мақаланы ресімдеуге қойылатын талаптар</w:t>
      </w:r>
      <w:r w:rsidR="00460699" w:rsidRPr="005B0C66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346BD5" w:rsidRPr="00E54DB5" w14:paraId="2686572D" w14:textId="77777777" w:rsidTr="001133AC">
        <w:tc>
          <w:tcPr>
            <w:tcW w:w="2376" w:type="dxa"/>
            <w:shd w:val="clear" w:color="auto" w:fill="auto"/>
          </w:tcPr>
          <w:p w14:paraId="53BCD5BC" w14:textId="77777777" w:rsidR="00346BD5" w:rsidRDefault="00717682" w:rsidP="001133A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17682">
              <w:rPr>
                <w:rFonts w:ascii="Times New Roman" w:eastAsia="Calibri" w:hAnsi="Times New Roman"/>
                <w:b/>
                <w:sz w:val="24"/>
                <w:szCs w:val="24"/>
              </w:rPr>
              <w:t>Жариялау</w:t>
            </w:r>
            <w:proofErr w:type="spellEnd"/>
            <w:r w:rsidRPr="0071768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7762" w:type="dxa"/>
            <w:shd w:val="clear" w:color="auto" w:fill="auto"/>
          </w:tcPr>
          <w:p w14:paraId="0E607C1F" w14:textId="77777777" w:rsidR="00346BD5" w:rsidRPr="00717682" w:rsidRDefault="00CA239F" w:rsidP="007176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176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Мәтіннің өзіндік ерекшелігі 70% - дан асуы керек. Авторлар ұсынылған материалдардың мазмұнының дұрыстығына, этикалық және құқықтық нормалардың сақталуына және мақаланы жариялауға байланысты салдарларға толық жауап береді.</w:t>
            </w:r>
          </w:p>
        </w:tc>
      </w:tr>
      <w:tr w:rsidR="00346BD5" w14:paraId="7EEAB5E8" w14:textId="77777777" w:rsidTr="001133AC">
        <w:tc>
          <w:tcPr>
            <w:tcW w:w="2376" w:type="dxa"/>
            <w:shd w:val="clear" w:color="auto" w:fill="auto"/>
          </w:tcPr>
          <w:p w14:paraId="0ACB2FBE" w14:textId="77777777" w:rsidR="00346BD5" w:rsidRDefault="00346BD5" w:rsidP="0071768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Автор</w:t>
            </w:r>
            <w:r w:rsidR="0071768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7762" w:type="dxa"/>
            <w:shd w:val="clear" w:color="auto" w:fill="auto"/>
          </w:tcPr>
          <w:p w14:paraId="2FF3500F" w14:textId="77777777" w:rsidR="00717682" w:rsidRPr="00717682" w:rsidRDefault="00717682" w:rsidP="0071768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Бір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мақаланың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автор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лар саны 3-тен</w:t>
            </w:r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артық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болмау керек</w:t>
            </w:r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14:paraId="24532698" w14:textId="77777777" w:rsidR="00717682" w:rsidRPr="00717682" w:rsidRDefault="00717682" w:rsidP="0071768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Әр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автор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жариялау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үшін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саны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шексіз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мақалалар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жібере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алады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14:paraId="24FC5236" w14:textId="77777777" w:rsidR="00346BD5" w:rsidRPr="00B431AC" w:rsidRDefault="00717682" w:rsidP="00717682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Бір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мақала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тек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қана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бір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секцияға</w:t>
            </w:r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жіберіледі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46BD5" w:rsidRPr="00E54DB5" w14:paraId="3C961DE2" w14:textId="77777777" w:rsidTr="001133AC">
        <w:tc>
          <w:tcPr>
            <w:tcW w:w="2376" w:type="dxa"/>
            <w:shd w:val="clear" w:color="auto" w:fill="auto"/>
          </w:tcPr>
          <w:p w14:paraId="0D5192C0" w14:textId="77777777" w:rsidR="00346BD5" w:rsidRPr="00717682" w:rsidRDefault="00717682" w:rsidP="001133A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7762" w:type="dxa"/>
            <w:shd w:val="clear" w:color="auto" w:fill="auto"/>
          </w:tcPr>
          <w:p w14:paraId="0D7780D5" w14:textId="77777777" w:rsidR="00346BD5" w:rsidRPr="00E54DB5" w:rsidRDefault="00717682" w:rsidP="00717682">
            <w:pPr>
              <w:pStyle w:val="Default"/>
              <w:tabs>
                <w:tab w:val="left" w:pos="851"/>
              </w:tabs>
              <w:jc w:val="both"/>
              <w:rPr>
                <w:rFonts w:eastAsia="Calibri"/>
                <w:color w:val="FF0000"/>
                <w:lang w:val="kk-KZ"/>
              </w:rPr>
            </w:pPr>
            <w:r w:rsidRPr="00717682">
              <w:rPr>
                <w:lang w:val="kk-KZ"/>
              </w:rPr>
              <w:t xml:space="preserve">Аннотацияны, </w:t>
            </w:r>
            <w:r>
              <w:rPr>
                <w:lang w:val="kk-KZ"/>
              </w:rPr>
              <w:t xml:space="preserve">түйін </w:t>
            </w:r>
            <w:r w:rsidRPr="00717682">
              <w:rPr>
                <w:lang w:val="kk-KZ"/>
              </w:rPr>
              <w:t>сөздерді және т. б. қоса алғанда, мақаланың көлемі 3-тен 6 бетке дейін</w:t>
            </w:r>
            <w:r>
              <w:rPr>
                <w:lang w:val="kk-KZ"/>
              </w:rPr>
              <w:t xml:space="preserve"> болу керек</w:t>
            </w:r>
            <w:r w:rsidRPr="00717682">
              <w:rPr>
                <w:lang w:val="kk-KZ"/>
              </w:rPr>
              <w:t>.</w:t>
            </w:r>
          </w:p>
        </w:tc>
      </w:tr>
      <w:tr w:rsidR="00346BD5" w14:paraId="7802ACC4" w14:textId="77777777" w:rsidTr="001133AC">
        <w:tc>
          <w:tcPr>
            <w:tcW w:w="2376" w:type="dxa"/>
            <w:shd w:val="clear" w:color="auto" w:fill="auto"/>
          </w:tcPr>
          <w:p w14:paraId="66052AE9" w14:textId="77777777" w:rsidR="0051158F" w:rsidRDefault="00717682" w:rsidP="001133A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717682">
              <w:rPr>
                <w:rFonts w:ascii="Times New Roman" w:eastAsia="Calibri" w:hAnsi="Times New Roman"/>
                <w:b/>
                <w:sz w:val="24"/>
                <w:szCs w:val="24"/>
              </w:rPr>
              <w:t>Құрылым</w:t>
            </w:r>
            <w:proofErr w:type="spellEnd"/>
            <w:r w:rsidRPr="0071768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14:paraId="6F4C153E" w14:textId="77777777" w:rsidR="00346BD5" w:rsidRDefault="00717682" w:rsidP="001133A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15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51158F">
              <w:rPr>
                <w:rFonts w:ascii="Times New Roman" w:eastAsia="Calibri" w:hAnsi="Times New Roman"/>
                <w:sz w:val="24"/>
                <w:szCs w:val="24"/>
              </w:rPr>
              <w:t>үлгіні</w:t>
            </w:r>
            <w:proofErr w:type="spellEnd"/>
            <w:r w:rsidRPr="005115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1158F">
              <w:rPr>
                <w:rFonts w:ascii="Times New Roman" w:eastAsia="Calibri" w:hAnsi="Times New Roman"/>
                <w:sz w:val="24"/>
                <w:szCs w:val="24"/>
              </w:rPr>
              <w:t>қараңыз</w:t>
            </w:r>
            <w:proofErr w:type="spellEnd"/>
            <w:r w:rsidRPr="0051158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7762" w:type="dxa"/>
            <w:shd w:val="clear" w:color="auto" w:fill="auto"/>
          </w:tcPr>
          <w:p w14:paraId="54D7DB3E" w14:textId="77777777" w:rsidR="00346BD5" w:rsidRPr="00B431AC" w:rsidRDefault="00717682" w:rsidP="00717682">
            <w:pPr>
              <w:spacing w:after="0" w:line="240" w:lineRule="auto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Мақала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тақырыбы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ӘОЖ</w:t>
            </w:r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авторлардың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Т. А. Ә,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атауы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антотациялар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Қаз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, рус, 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ғылш</w:t>
            </w:r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түйінді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сөздер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мақаланың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негізгі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мәтіні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, "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айдаланылған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дереккөздердің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тізімі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" </w:t>
            </w:r>
            <w:proofErr w:type="spellStart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7176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библиография</w:t>
            </w:r>
          </w:p>
        </w:tc>
      </w:tr>
      <w:tr w:rsidR="00346BD5" w:rsidRPr="00E54DB5" w14:paraId="48982E39" w14:textId="77777777" w:rsidTr="001133AC">
        <w:tc>
          <w:tcPr>
            <w:tcW w:w="2376" w:type="dxa"/>
            <w:shd w:val="clear" w:color="auto" w:fill="auto"/>
          </w:tcPr>
          <w:p w14:paraId="19AAD3D7" w14:textId="77777777" w:rsidR="0051158F" w:rsidRDefault="0051158F" w:rsidP="0051158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Безендіру</w:t>
            </w:r>
          </w:p>
          <w:p w14:paraId="498DA3AA" w14:textId="77777777" w:rsidR="00346BD5" w:rsidRDefault="00346BD5" w:rsidP="0051158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51158F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="0051158F" w:rsidRPr="0051158F">
              <w:rPr>
                <w:rFonts w:ascii="Times New Roman" w:eastAsia="Calibri" w:hAnsi="Times New Roman"/>
                <w:sz w:val="24"/>
                <w:szCs w:val="24"/>
              </w:rPr>
              <w:t>үлгіні</w:t>
            </w:r>
            <w:proofErr w:type="spellEnd"/>
            <w:r w:rsidR="0051158F" w:rsidRPr="005115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51158F" w:rsidRPr="0051158F">
              <w:rPr>
                <w:rFonts w:ascii="Times New Roman" w:eastAsia="Calibri" w:hAnsi="Times New Roman"/>
                <w:sz w:val="24"/>
                <w:szCs w:val="24"/>
              </w:rPr>
              <w:t>қараңыз</w:t>
            </w:r>
            <w:proofErr w:type="spellEnd"/>
            <w:r w:rsidRPr="0051158F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762" w:type="dxa"/>
            <w:shd w:val="clear" w:color="auto" w:fill="auto"/>
          </w:tcPr>
          <w:p w14:paraId="59CC9250" w14:textId="77777777" w:rsidR="00346BD5" w:rsidRPr="005B0C66" w:rsidRDefault="00346BD5" w:rsidP="00346BD5">
            <w:pPr>
              <w:pStyle w:val="Default"/>
              <w:tabs>
                <w:tab w:val="left" w:pos="851"/>
              </w:tabs>
              <w:ind w:firstLine="34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 мақала мәтіні doc форматында (Microsoft Word 2003). Парақ пішімі A4 (297x 210 мм). Барлық өрістер</w:t>
            </w:r>
            <w:r>
              <w:rPr>
                <w:lang w:val="kk-KZ"/>
              </w:rPr>
              <w:t xml:space="preserve"> – </w:t>
            </w:r>
            <w:r w:rsidRPr="005B0C66">
              <w:rPr>
                <w:lang w:val="kk-KZ"/>
              </w:rPr>
              <w:t>2 см. Электрондық нұсқадағы беттер нөмірленбейді. Қаріп: Arial. Таңба өлшемі</w:t>
            </w:r>
            <w:r>
              <w:rPr>
                <w:lang w:val="kk-KZ"/>
              </w:rPr>
              <w:t xml:space="preserve"> – </w:t>
            </w:r>
            <w:r w:rsidRPr="005B0C66">
              <w:rPr>
                <w:lang w:val="kk-KZ"/>
              </w:rPr>
              <w:t>10 pt. Мәтін тасымалданбай ені бойынша пішімделуі тиіс, абзац басындағы бос орын – 1,25 см. Жоларалық интервал</w:t>
            </w:r>
            <w:r>
              <w:rPr>
                <w:lang w:val="kk-KZ"/>
              </w:rPr>
              <w:t xml:space="preserve"> – </w:t>
            </w:r>
            <w:r w:rsidRPr="005B0C66">
              <w:rPr>
                <w:lang w:val="kk-KZ"/>
              </w:rPr>
              <w:t xml:space="preserve">жалғыз аралық. Мақала мәтінінде автоматты нөмірлеу қолданылмауы тиіс; </w:t>
            </w:r>
          </w:p>
          <w:p w14:paraId="1815F3F0" w14:textId="77777777" w:rsidR="00346BD5" w:rsidRPr="005B0C66" w:rsidRDefault="00346BD5" w:rsidP="00346BD5">
            <w:pPr>
              <w:pStyle w:val="Default"/>
              <w:tabs>
                <w:tab w:val="left" w:pos="851"/>
              </w:tabs>
              <w:ind w:firstLine="34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- мақалада сол жақ жоғарғы бұрышқа қойылған әмбебап ондық жіктеу индексі (ӘОЖ) болуы тиіс; </w:t>
            </w:r>
          </w:p>
          <w:p w14:paraId="1D3BEEBE" w14:textId="77777777" w:rsidR="00346BD5" w:rsidRPr="005B0C66" w:rsidRDefault="00346BD5" w:rsidP="00346BD5">
            <w:pPr>
              <w:pStyle w:val="Default"/>
              <w:tabs>
                <w:tab w:val="left" w:pos="851"/>
              </w:tabs>
              <w:ind w:firstLine="34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>- мақаланың тақырыбы (бас әріптермен, жартылай қалың қаріппен), автордың Т.А.Ә., ғылыми дәрежесі, атағы, лауазымы, жұмыс (оқу) орны, қаласы, елі.</w:t>
            </w:r>
            <w:r>
              <w:rPr>
                <w:lang w:val="kk-KZ"/>
              </w:rPr>
              <w:t xml:space="preserve"> </w:t>
            </w:r>
            <w:r w:rsidRPr="005B0C66">
              <w:rPr>
                <w:lang w:val="kk-KZ"/>
              </w:rPr>
              <w:t xml:space="preserve">Егер ұйымның атауында қала анық көрсетілмесе, онда ұйымның атауынан кейін үтір арқылы қала, шетелдік ұйымдар үшін – </w:t>
            </w:r>
            <w:r w:rsidRPr="005B0C66">
              <w:rPr>
                <w:lang w:val="kk-KZ"/>
              </w:rPr>
              <w:lastRenderedPageBreak/>
              <w:t xml:space="preserve">қала мен ел көрсетіледі. Егер мақаланы бірнеше автор дайындаса, олардың деректері әрбір автордың мақалаға қосқан үлесінің маңыздылығы ретімен көрсетіледі; авторлардың саны үштен аспайды; </w:t>
            </w:r>
          </w:p>
          <w:p w14:paraId="1F42BD7A" w14:textId="77777777" w:rsidR="00346BD5" w:rsidRPr="005B0C66" w:rsidRDefault="00346BD5" w:rsidP="00B431AC">
            <w:pPr>
              <w:pStyle w:val="Default"/>
              <w:tabs>
                <w:tab w:val="left" w:pos="851"/>
              </w:tabs>
              <w:ind w:firstLine="34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- автор туралы мәліметтен кейін бір жолдан кейін аннотация үш тілде (қазақ, орыс және ағылшын), (курсивпен, кәдімгі шрифтпен, 3-5 сөйлем) және түйінді сөздер (3-5 сөз); </w:t>
            </w:r>
          </w:p>
          <w:p w14:paraId="5E6BAB9D" w14:textId="77777777" w:rsidR="00B431AC" w:rsidRPr="005B0C66" w:rsidRDefault="00B431AC" w:rsidP="00B431AC">
            <w:pPr>
              <w:tabs>
                <w:tab w:val="left" w:pos="85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431AC">
              <w:rPr>
                <w:rFonts w:ascii="Times New Roman" w:hAnsi="Times New Roman"/>
                <w:sz w:val="24"/>
                <w:szCs w:val="24"/>
                <w:lang w:val="kk-KZ"/>
              </w:rPr>
              <w:t>- мақаланы дайындау кезінде пайдаланылған ақпарат көздерінің тізімі мақаланың соңында орналастырылады. Дереккөздерді тізімдеу мақалада оларға сілтеме жасау тәртібімен беріледі. Мақала мәтініндегі сілтеме нөмірі шаршы жақшада ресімделеді, мысалы – [1, б.13]. Әдебиеттер тізімі МЕМСТ 7.1-2003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>Библиографиялық жазба. Библиографиялық сипаттама. Құрастырудың жалпы талаптары мен ережелері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B0C66">
              <w:rPr>
                <w:rFonts w:ascii="Times New Roman" w:hAnsi="Times New Roman"/>
                <w:sz w:val="24"/>
                <w:szCs w:val="24"/>
                <w:lang w:val="kk-KZ"/>
              </w:rPr>
              <w:t>-не сәйкес безендіріледі;</w:t>
            </w:r>
          </w:p>
          <w:p w14:paraId="63A38C03" w14:textId="77777777" w:rsidR="00B431AC" w:rsidRPr="005B0C66" w:rsidRDefault="00B431AC" w:rsidP="00B431AC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- кестелерді безендіру. Әр кесте нөмірленіп, тақырыбы болуы керек. Кестенің нөмірі мен тақырыбы кестенің үстіне қойылады. Нөмір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Кесте 1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 (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Таблица 1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,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Table 1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>) ретінде ресімделеді, қаріп стилі</w:t>
            </w:r>
            <w:r>
              <w:rPr>
                <w:lang w:val="kk-KZ"/>
              </w:rPr>
              <w:t xml:space="preserve"> – </w:t>
            </w:r>
            <w:r w:rsidRPr="005B0C66">
              <w:rPr>
                <w:lang w:val="kk-KZ"/>
              </w:rPr>
              <w:t xml:space="preserve">курсивті. Кесте тақырыбы сызықша арқылы орналастырылады; </w:t>
            </w:r>
          </w:p>
          <w:p w14:paraId="143F3119" w14:textId="77777777" w:rsidR="00B431AC" w:rsidRPr="005B0C66" w:rsidRDefault="00B431AC" w:rsidP="00B431AC">
            <w:pPr>
              <w:pStyle w:val="Default"/>
              <w:tabs>
                <w:tab w:val="left" w:pos="851"/>
              </w:tabs>
              <w:ind w:hanging="108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- графикалық материалдарды ресімдеу. Графикалық материалдар сканерлеуді пайдаланбай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Microsoft Graph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 немесе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Excel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 бағдарламалары арқылы дайындалуы керек. Графикалық нысандар сурет немесе топтастырылған нысандар түрінде болуы керек. Графикалық нысандар бет жиектерінен асып кетпеуі және бір беттен аспауы керек; </w:t>
            </w:r>
          </w:p>
          <w:p w14:paraId="574B5609" w14:textId="77777777" w:rsidR="00B431AC" w:rsidRPr="005B0C66" w:rsidRDefault="00B431AC" w:rsidP="00B431AC">
            <w:pPr>
              <w:pStyle w:val="Default"/>
              <w:tabs>
                <w:tab w:val="left" w:pos="851"/>
              </w:tabs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- әр нысан нөмірленіп, тақырыбы болуы керек. Объектінің нөмірі мен тақырыбы объектінің астына орналастырылады. Нөмір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Сурет 1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 (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Рисунок 1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,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Рicture 1</w:t>
            </w:r>
            <w:r>
              <w:rPr>
                <w:lang w:val="kk-KZ"/>
              </w:rPr>
              <w:t>»</w:t>
            </w:r>
            <w:r w:rsidRPr="005B0C66">
              <w:rPr>
                <w:lang w:val="kk-KZ"/>
              </w:rPr>
              <w:t xml:space="preserve">) ретінде ресімделеді; </w:t>
            </w:r>
          </w:p>
          <w:p w14:paraId="00307BD4" w14:textId="77777777" w:rsidR="00B431AC" w:rsidRPr="005B0C66" w:rsidRDefault="00B431AC" w:rsidP="00B431AC">
            <w:pPr>
              <w:pStyle w:val="Default"/>
              <w:tabs>
                <w:tab w:val="left" w:pos="851"/>
              </w:tabs>
              <w:ind w:firstLine="34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 xml:space="preserve">- формулаларды рәсімдеу. Математикалық формулалар </w:t>
            </w:r>
            <w:r>
              <w:rPr>
                <w:lang w:val="kk-KZ"/>
              </w:rPr>
              <w:t>«</w:t>
            </w:r>
            <w:r w:rsidRPr="005B0C66">
              <w:rPr>
                <w:lang w:val="kk-KZ"/>
              </w:rPr>
              <w:t>Microsoft Equation</w:t>
            </w:r>
            <w:r>
              <w:rPr>
                <w:lang w:val="kk-KZ"/>
              </w:rPr>
              <w:t xml:space="preserve">» </w:t>
            </w:r>
            <w:r w:rsidRPr="005B0C66">
              <w:rPr>
                <w:lang w:val="kk-KZ"/>
              </w:rPr>
              <w:t xml:space="preserve">формулаларының редакторы арқылы ресімделеді. Олардың нөмірленуі оң жағынан жақшаға қойылады. Формулалар көп болған кезде оларды әр бөлім бойынша тәуелсіз нөмірлеу ұсынылады. </w:t>
            </w:r>
          </w:p>
          <w:p w14:paraId="5F0B1E59" w14:textId="77777777" w:rsidR="00346BD5" w:rsidRPr="00B431AC" w:rsidRDefault="00346BD5" w:rsidP="00113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346BD5" w:rsidRPr="00E54DB5" w14:paraId="59D450FF" w14:textId="77777777" w:rsidTr="001133AC">
        <w:tc>
          <w:tcPr>
            <w:tcW w:w="2376" w:type="dxa"/>
            <w:shd w:val="clear" w:color="auto" w:fill="auto"/>
          </w:tcPr>
          <w:p w14:paraId="11322C88" w14:textId="77777777" w:rsidR="00346BD5" w:rsidRDefault="00346BD5" w:rsidP="00346BD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Рецензи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ялау</w:t>
            </w:r>
          </w:p>
        </w:tc>
        <w:tc>
          <w:tcPr>
            <w:tcW w:w="7762" w:type="dxa"/>
            <w:shd w:val="clear" w:color="auto" w:fill="auto"/>
          </w:tcPr>
          <w:p w14:paraId="4CE31F7E" w14:textId="77777777" w:rsidR="00346BD5" w:rsidRPr="005B0C66" w:rsidRDefault="00346BD5" w:rsidP="00346BD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lang w:val="kk-KZ"/>
              </w:rPr>
            </w:pPr>
            <w:r w:rsidRPr="005B0C66">
              <w:rPr>
                <w:lang w:val="kk-KZ"/>
              </w:rPr>
              <w:t>Редакциялық алқа ресімдеу талаптарына сәйкес келмейтін мақалалардан бас тарту құқығын өзіне қалдырады.</w:t>
            </w:r>
            <w:r w:rsidR="00B431AC" w:rsidRPr="005B0C66">
              <w:rPr>
                <w:lang w:val="kk-KZ"/>
              </w:rPr>
              <w:t xml:space="preserve"> Мақалалар рецензияланбайды, ұсынылған мақалалардың мазмұны және заңсыз қарыз алу нысандары (плагиат) үшін автор жауапты болады. </w:t>
            </w:r>
          </w:p>
          <w:p w14:paraId="403C068E" w14:textId="77777777" w:rsidR="00346BD5" w:rsidRPr="00B431AC" w:rsidRDefault="00346BD5" w:rsidP="00113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14:paraId="4134378E" w14:textId="77777777" w:rsidR="00346BD5" w:rsidRPr="00B431AC" w:rsidRDefault="00346BD5" w:rsidP="005B0C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B44122A" w14:textId="77777777" w:rsidR="00346BD5" w:rsidRDefault="00346BD5" w:rsidP="005B0C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D7984FD" w14:textId="77777777" w:rsidR="00F27D09" w:rsidRPr="005B0C66" w:rsidRDefault="00713DF4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Конференцияға қатысу және материалдар жинағында мақала жариялау үшін </w:t>
      </w:r>
      <w:r w:rsidRPr="005B0C66">
        <w:rPr>
          <w:rFonts w:ascii="Times New Roman" w:hAnsi="Times New Roman"/>
          <w:b/>
          <w:bCs/>
          <w:sz w:val="24"/>
          <w:szCs w:val="24"/>
          <w:lang w:val="kk-KZ"/>
        </w:rPr>
        <w:t xml:space="preserve">ұйымдастыру жарнасы 3000 теңгені 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құрайды. </w:t>
      </w:r>
      <w:r w:rsidR="005A2492" w:rsidRPr="005B0C66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14:paraId="49EFAC6F" w14:textId="77777777" w:rsidR="00F27D09" w:rsidRPr="005B0C66" w:rsidRDefault="00713DF4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62C90">
        <w:rPr>
          <w:rFonts w:ascii="Times New Roman" w:hAnsi="Times New Roman"/>
          <w:sz w:val="24"/>
          <w:szCs w:val="24"/>
          <w:lang w:val="kk-KZ"/>
        </w:rPr>
        <w:t>Материалдар 202</w:t>
      </w:r>
      <w:r w:rsidR="00B431AC">
        <w:rPr>
          <w:rFonts w:ascii="Times New Roman" w:hAnsi="Times New Roman"/>
          <w:sz w:val="24"/>
          <w:szCs w:val="24"/>
          <w:lang w:val="kk-KZ"/>
        </w:rPr>
        <w:t>4</w:t>
      </w:r>
      <w:r w:rsidRPr="00962C90">
        <w:rPr>
          <w:rFonts w:ascii="Times New Roman" w:hAnsi="Times New Roman"/>
          <w:sz w:val="24"/>
          <w:szCs w:val="24"/>
          <w:lang w:val="kk-KZ"/>
        </w:rPr>
        <w:t xml:space="preserve"> жылғы </w:t>
      </w:r>
      <w:r w:rsidR="00962C90" w:rsidRPr="00962C90">
        <w:rPr>
          <w:rFonts w:ascii="Times New Roman" w:hAnsi="Times New Roman"/>
          <w:sz w:val="24"/>
          <w:szCs w:val="24"/>
          <w:lang w:val="kk-KZ"/>
        </w:rPr>
        <w:t>2</w:t>
      </w:r>
      <w:r w:rsidR="00B431AC">
        <w:rPr>
          <w:rFonts w:ascii="Times New Roman" w:hAnsi="Times New Roman"/>
          <w:sz w:val="24"/>
          <w:szCs w:val="24"/>
          <w:lang w:val="kk-KZ"/>
        </w:rPr>
        <w:t>7қазанға</w:t>
      </w:r>
      <w:r w:rsidRPr="00962C90">
        <w:rPr>
          <w:rFonts w:ascii="Times New Roman" w:hAnsi="Times New Roman"/>
          <w:sz w:val="24"/>
          <w:szCs w:val="24"/>
          <w:lang w:val="kk-KZ"/>
        </w:rPr>
        <w:t xml:space="preserve"> дейін </w:t>
      </w:r>
      <w:r w:rsidR="00962C90" w:rsidRPr="00962C90">
        <w:rPr>
          <w:rFonts w:ascii="Times New Roman" w:hAnsi="Times New Roman"/>
          <w:color w:val="000000"/>
          <w:sz w:val="24"/>
          <w:szCs w:val="24"/>
          <w:lang w:val="kk-KZ"/>
        </w:rPr>
        <w:t>электрондық мекенжайға</w:t>
      </w:r>
      <w:r w:rsidRPr="00962C90">
        <w:rPr>
          <w:rFonts w:ascii="Times New Roman" w:hAnsi="Times New Roman"/>
          <w:sz w:val="24"/>
          <w:szCs w:val="24"/>
          <w:lang w:val="kk-KZ"/>
        </w:rPr>
        <w:t xml:space="preserve"> ұсынылсын</w:t>
      </w:r>
      <w:r w:rsidR="00CF7F01" w:rsidRPr="00962C90">
        <w:rPr>
          <w:rFonts w:ascii="Times New Roman" w:hAnsi="Times New Roman"/>
          <w:sz w:val="24"/>
          <w:szCs w:val="24"/>
          <w:lang w:val="kk-KZ"/>
        </w:rPr>
        <w:t>:</w:t>
      </w:r>
      <w:hyperlink r:id="rId10" w:history="1"/>
      <w:r w:rsidR="00F27D09"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211B" w:rsidRPr="005B0C66">
        <w:rPr>
          <w:rFonts w:ascii="Times New Roman" w:hAnsi="Times New Roman"/>
          <w:sz w:val="24"/>
          <w:szCs w:val="24"/>
          <w:lang w:val="kk-KZ"/>
        </w:rPr>
        <w:t>е-</w:t>
      </w:r>
      <w:r w:rsidR="00944A0F" w:rsidRPr="005B0C66">
        <w:rPr>
          <w:rFonts w:ascii="Times New Roman" w:hAnsi="Times New Roman"/>
          <w:sz w:val="24"/>
          <w:szCs w:val="24"/>
          <w:lang w:val="kk-KZ"/>
        </w:rPr>
        <w:t xml:space="preserve">mail: </w:t>
      </w:r>
      <w:hyperlink r:id="rId11" w:history="1">
        <w:r w:rsidR="009C49AE" w:rsidRPr="005B0C66">
          <w:rPr>
            <w:rStyle w:val="a5"/>
            <w:rFonts w:ascii="Times New Roman" w:hAnsi="Times New Roman"/>
            <w:sz w:val="24"/>
            <w:szCs w:val="24"/>
            <w:lang w:val="kk-KZ"/>
          </w:rPr>
          <w:t>sultangazin_2023@mail.ru</w:t>
        </w:r>
      </w:hyperlink>
      <w:r w:rsidR="009C49AE"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0C66">
        <w:rPr>
          <w:rFonts w:ascii="Times New Roman" w:hAnsi="Times New Roman"/>
          <w:sz w:val="24"/>
          <w:szCs w:val="24"/>
          <w:lang w:val="kk-KZ"/>
        </w:rPr>
        <w:t>жеке файлдармен:</w:t>
      </w:r>
      <w:r w:rsidR="00F27D09"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AB705F4" w14:textId="77777777" w:rsidR="00F27D09" w:rsidRPr="005B0C66" w:rsidRDefault="00F27D09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1) </w:t>
      </w:r>
      <w:r w:rsidR="00713DF4" w:rsidRPr="005B0C66">
        <w:rPr>
          <w:rFonts w:ascii="Times New Roman" w:hAnsi="Times New Roman"/>
          <w:sz w:val="24"/>
          <w:szCs w:val="24"/>
          <w:lang w:val="kk-KZ"/>
        </w:rPr>
        <w:t>талаптар мен үлгіге сәйкес ресімделген мақала</w:t>
      </w:r>
      <w:r w:rsidRPr="005B0C66">
        <w:rPr>
          <w:rFonts w:ascii="Times New Roman" w:hAnsi="Times New Roman"/>
          <w:sz w:val="24"/>
          <w:szCs w:val="24"/>
          <w:lang w:val="kk-KZ"/>
        </w:rPr>
        <w:t>;</w:t>
      </w:r>
    </w:p>
    <w:p w14:paraId="2A6C1D23" w14:textId="77777777" w:rsidR="00F27D09" w:rsidRPr="005B0C66" w:rsidRDefault="00F27D09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2) </w:t>
      </w:r>
      <w:r w:rsidR="00713DF4" w:rsidRPr="005B0C66">
        <w:rPr>
          <w:rFonts w:ascii="Times New Roman" w:hAnsi="Times New Roman"/>
          <w:sz w:val="24"/>
          <w:szCs w:val="24"/>
          <w:lang w:val="kk-KZ"/>
        </w:rPr>
        <w:t>қатаң түрде үлгі бойынша ресімделген өтінім</w:t>
      </w:r>
      <w:r w:rsidRPr="005B0C66">
        <w:rPr>
          <w:rFonts w:ascii="Times New Roman" w:hAnsi="Times New Roman"/>
          <w:sz w:val="24"/>
          <w:szCs w:val="24"/>
          <w:lang w:val="kk-KZ"/>
        </w:rPr>
        <w:t>;</w:t>
      </w:r>
    </w:p>
    <w:p w14:paraId="10A683BC" w14:textId="77777777" w:rsidR="00F27D09" w:rsidRPr="005B0C66" w:rsidRDefault="00F27D09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 xml:space="preserve">3) </w:t>
      </w:r>
      <w:r w:rsidR="00713DF4" w:rsidRPr="005B0C66">
        <w:rPr>
          <w:rFonts w:ascii="Times New Roman" w:hAnsi="Times New Roman"/>
          <w:sz w:val="24"/>
          <w:szCs w:val="24"/>
          <w:lang w:val="kk-KZ"/>
        </w:rPr>
        <w:t>ұйымдастыру жарнасын төлеу туралы түбіртектің көшірмесі;</w:t>
      </w:r>
    </w:p>
    <w:p w14:paraId="5F1889BA" w14:textId="77777777" w:rsidR="00E54A20" w:rsidRPr="003844E8" w:rsidRDefault="00E54A20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sz w:val="24"/>
          <w:szCs w:val="24"/>
          <w:lang w:val="kk-KZ"/>
        </w:rPr>
        <w:t>4)</w:t>
      </w:r>
      <w:r w:rsidR="00FF1878"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13DF4" w:rsidRPr="005B0C66">
        <w:rPr>
          <w:rFonts w:ascii="Times New Roman" w:hAnsi="Times New Roman"/>
          <w:sz w:val="24"/>
          <w:szCs w:val="24"/>
          <w:lang w:val="kk-KZ"/>
        </w:rPr>
        <w:t xml:space="preserve">хаттың </w:t>
      </w:r>
      <w:r w:rsidR="00713DF4" w:rsidRPr="003844E8">
        <w:rPr>
          <w:rFonts w:ascii="Times New Roman" w:hAnsi="Times New Roman"/>
          <w:sz w:val="24"/>
          <w:szCs w:val="24"/>
          <w:lang w:val="kk-KZ"/>
        </w:rPr>
        <w:t xml:space="preserve">тақырыбында </w:t>
      </w:r>
      <w:r w:rsidR="003844E8" w:rsidRPr="003844E8">
        <w:rPr>
          <w:rFonts w:ascii="Times New Roman" w:hAnsi="Times New Roman"/>
          <w:sz w:val="24"/>
          <w:szCs w:val="24"/>
          <w:lang w:val="kk-KZ"/>
        </w:rPr>
        <w:t>секцияның</w:t>
      </w:r>
      <w:r w:rsidR="00713DF4" w:rsidRPr="003844E8">
        <w:rPr>
          <w:rFonts w:ascii="Times New Roman" w:hAnsi="Times New Roman"/>
          <w:sz w:val="24"/>
          <w:szCs w:val="24"/>
          <w:lang w:val="kk-KZ"/>
        </w:rPr>
        <w:t xml:space="preserve"> нөмірі мен атауын көрсетуді ұмытпаңыз.</w:t>
      </w:r>
    </w:p>
    <w:p w14:paraId="4B689AE2" w14:textId="77777777" w:rsidR="00F27D09" w:rsidRPr="005B0C66" w:rsidRDefault="005B0C66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844E8">
        <w:rPr>
          <w:rFonts w:ascii="Times New Roman" w:hAnsi="Times New Roman"/>
          <w:sz w:val="24"/>
          <w:szCs w:val="24"/>
          <w:lang w:val="kk-KZ"/>
        </w:rPr>
        <w:t>Мақала ба</w:t>
      </w:r>
      <w:r w:rsidRPr="00B431AC">
        <w:rPr>
          <w:rFonts w:ascii="Times New Roman" w:hAnsi="Times New Roman"/>
          <w:b/>
          <w:sz w:val="24"/>
          <w:szCs w:val="24"/>
          <w:lang w:val="kk-KZ"/>
        </w:rPr>
        <w:t>р</w:t>
      </w:r>
      <w:r w:rsidRPr="003844E8">
        <w:rPr>
          <w:rFonts w:ascii="Times New Roman" w:hAnsi="Times New Roman"/>
          <w:sz w:val="24"/>
          <w:szCs w:val="24"/>
          <w:lang w:val="kk-KZ"/>
        </w:rPr>
        <w:t xml:space="preserve"> файлдың атауында бірінші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автордың тегін көрсету қажет (мысалы:</w:t>
      </w:r>
      <w:r w:rsidR="00B431AC">
        <w:rPr>
          <w:rFonts w:ascii="Times New Roman" w:hAnsi="Times New Roman"/>
          <w:sz w:val="24"/>
          <w:szCs w:val="24"/>
          <w:lang w:val="kk-KZ"/>
        </w:rPr>
        <w:t>Телегина О.С.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2148">
        <w:rPr>
          <w:rFonts w:ascii="Times New Roman" w:hAnsi="Times New Roman"/>
          <w:sz w:val="24"/>
          <w:szCs w:val="24"/>
          <w:lang w:val="kk-KZ"/>
        </w:rPr>
        <w:t>–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мақала, </w:t>
      </w:r>
      <w:r w:rsidR="00B431AC">
        <w:rPr>
          <w:rFonts w:ascii="Times New Roman" w:hAnsi="Times New Roman"/>
          <w:sz w:val="24"/>
          <w:szCs w:val="24"/>
          <w:lang w:val="kk-KZ"/>
        </w:rPr>
        <w:t>Телегина О.С.</w:t>
      </w:r>
      <w:r w:rsidR="00B431AC"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– өтінім,</w:t>
      </w:r>
      <w:r w:rsidR="00B431AC" w:rsidRPr="00B431A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431AC">
        <w:rPr>
          <w:rFonts w:ascii="Times New Roman" w:hAnsi="Times New Roman"/>
          <w:sz w:val="24"/>
          <w:szCs w:val="24"/>
          <w:lang w:val="kk-KZ"/>
        </w:rPr>
        <w:t>Телегина О.С.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2148">
        <w:rPr>
          <w:rFonts w:ascii="Times New Roman" w:hAnsi="Times New Roman"/>
          <w:sz w:val="24"/>
          <w:szCs w:val="24"/>
          <w:lang w:val="kk-KZ"/>
        </w:rPr>
        <w:t>–</w:t>
      </w:r>
      <w:r w:rsidRPr="005B0C66">
        <w:rPr>
          <w:rFonts w:ascii="Times New Roman" w:hAnsi="Times New Roman"/>
          <w:sz w:val="24"/>
          <w:szCs w:val="24"/>
          <w:lang w:val="kk-KZ"/>
        </w:rPr>
        <w:t xml:space="preserve"> түбіртек)</w:t>
      </w:r>
      <w:r w:rsidR="00F27D09" w:rsidRPr="005B0C66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070AA2AD" w14:textId="77777777" w:rsidR="00F27D09" w:rsidRPr="005B0C66" w:rsidRDefault="005B0C66" w:rsidP="005B0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B0C66">
        <w:rPr>
          <w:rFonts w:ascii="Times New Roman" w:hAnsi="Times New Roman"/>
          <w:b/>
          <w:bCs/>
          <w:sz w:val="24"/>
          <w:szCs w:val="24"/>
          <w:lang w:val="kk-KZ"/>
        </w:rPr>
        <w:t>Ескертпелер</w:t>
      </w:r>
      <w:r w:rsidR="00F27D09" w:rsidRPr="005B0C66">
        <w:rPr>
          <w:rFonts w:ascii="Times New Roman" w:hAnsi="Times New Roman"/>
          <w:b/>
          <w:sz w:val="24"/>
          <w:szCs w:val="24"/>
          <w:lang w:val="kk-KZ"/>
        </w:rPr>
        <w:t>:</w:t>
      </w:r>
      <w:r w:rsidR="00F27D09" w:rsidRPr="005B0C6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3E0F80C5" w14:textId="77777777" w:rsidR="005B0C66" w:rsidRPr="005B0C66" w:rsidRDefault="005B0C66" w:rsidP="005B0C66">
      <w:pPr>
        <w:pStyle w:val="Default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5B0C66">
        <w:rPr>
          <w:lang w:val="kk-KZ"/>
        </w:rPr>
        <w:t>Құрметті авторлар, егер сізге редакциялық алқа мақаланы пысықтауға жіберген болса, онда сіз өңделген мақаланы оның электрондық мекенжайына жіберуіңіз керек.</w:t>
      </w:r>
    </w:p>
    <w:p w14:paraId="73CBC8B3" w14:textId="77777777" w:rsidR="005B0C66" w:rsidRDefault="005B0C66" w:rsidP="005B0C66">
      <w:pPr>
        <w:pStyle w:val="Default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5B0C66">
        <w:rPr>
          <w:lang w:val="kk-KZ"/>
        </w:rPr>
        <w:t xml:space="preserve">Редакциялық алқа мақаланы өтінім болған жағдайда және төлем туралы түбіртекті ұсынғаннан кейін ғана қарайды. </w:t>
      </w:r>
    </w:p>
    <w:p w14:paraId="6BDF71A3" w14:textId="77777777" w:rsidR="00B431AC" w:rsidRPr="002E6392" w:rsidRDefault="002E6392" w:rsidP="00B431AC">
      <w:pPr>
        <w:pStyle w:val="Default"/>
        <w:tabs>
          <w:tab w:val="left" w:pos="284"/>
          <w:tab w:val="left" w:pos="851"/>
        </w:tabs>
        <w:ind w:left="567"/>
        <w:jc w:val="both"/>
        <w:rPr>
          <w:color w:val="auto"/>
          <w:lang w:val="kk-KZ"/>
        </w:rPr>
      </w:pPr>
      <w:r w:rsidRPr="00E54DB5">
        <w:rPr>
          <w:rFonts w:eastAsia="Calibri"/>
          <w:color w:val="auto"/>
          <w:lang w:val="kk-KZ" w:eastAsia="en-US"/>
        </w:rPr>
        <w:lastRenderedPageBreak/>
        <w:t>3.</w:t>
      </w:r>
      <w:r w:rsidRPr="00E54DB5">
        <w:rPr>
          <w:rFonts w:eastAsia="Calibri"/>
          <w:color w:val="auto"/>
          <w:lang w:val="kk-KZ" w:eastAsia="en-US"/>
        </w:rPr>
        <w:tab/>
        <w:t>Шетелдік авторларға жариялау тегін.</w:t>
      </w:r>
    </w:p>
    <w:p w14:paraId="761768BB" w14:textId="77777777" w:rsidR="00F27D09" w:rsidRDefault="00F27D09" w:rsidP="00F27D09">
      <w:pPr>
        <w:spacing w:after="0" w:line="240" w:lineRule="auto"/>
        <w:jc w:val="center"/>
        <w:rPr>
          <w:rFonts w:ascii="Times New Roman" w:eastAsia="Calibri" w:hAnsi="Times New Roman"/>
          <w:b/>
          <w:color w:val="2F5496"/>
          <w:sz w:val="24"/>
          <w:szCs w:val="24"/>
          <w:lang w:val="kk-KZ"/>
        </w:rPr>
      </w:pPr>
    </w:p>
    <w:p w14:paraId="7B19CB23" w14:textId="77777777" w:rsidR="00F27D09" w:rsidRPr="00E54DB5" w:rsidRDefault="008903C1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E54DB5">
        <w:rPr>
          <w:rFonts w:ascii="Times New Roman" w:hAnsi="Times New Roman"/>
          <w:b/>
          <w:color w:val="0070C0"/>
          <w:sz w:val="24"/>
          <w:szCs w:val="24"/>
          <w:lang w:val="kk-KZ"/>
        </w:rPr>
        <w:t>ТӨЛЕМ ЖАРНАСЫНЫҢ ДЕРЕКТЕМЕЛЕРІ МЕН РЕКВИЗИТТЕРІ</w:t>
      </w:r>
    </w:p>
    <w:p w14:paraId="2792EBA3" w14:textId="77777777" w:rsidR="005B0C66" w:rsidRPr="00972148" w:rsidRDefault="005B0C66" w:rsidP="005B0C66">
      <w:pPr>
        <w:pStyle w:val="Default"/>
        <w:ind w:firstLine="709"/>
        <w:rPr>
          <w:lang w:val="kk-KZ"/>
        </w:rPr>
      </w:pPr>
      <w:r w:rsidRPr="00972148">
        <w:rPr>
          <w:lang w:val="kk-KZ"/>
        </w:rPr>
        <w:t xml:space="preserve">Банктің деректемелері бойынша ағымдағы шотқа төлеу: </w:t>
      </w:r>
    </w:p>
    <w:p w14:paraId="4A6691AC" w14:textId="77777777" w:rsidR="007F5AFC" w:rsidRPr="00972148" w:rsidRDefault="005B0C66" w:rsidP="005B0C6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72148">
        <w:rPr>
          <w:rFonts w:ascii="Times New Roman" w:hAnsi="Times New Roman"/>
          <w:b/>
          <w:bCs/>
          <w:sz w:val="24"/>
          <w:szCs w:val="24"/>
          <w:lang w:val="kk-KZ"/>
        </w:rPr>
        <w:t>Алушы:</w:t>
      </w:r>
    </w:p>
    <w:p w14:paraId="5BEF5BEF" w14:textId="77777777" w:rsidR="005B0C66" w:rsidRPr="00972148" w:rsidRDefault="005B0C66" w:rsidP="005B0C66">
      <w:pPr>
        <w:pStyle w:val="Default"/>
        <w:rPr>
          <w:lang w:val="kk-KZ"/>
        </w:rPr>
      </w:pPr>
      <w:r w:rsidRPr="00972148">
        <w:rPr>
          <w:lang w:val="kk-KZ"/>
        </w:rPr>
        <w:t xml:space="preserve">Коммерциялық емес акционерлік қоғамы </w:t>
      </w:r>
    </w:p>
    <w:p w14:paraId="08A6C19C" w14:textId="77777777" w:rsidR="007F5AFC" w:rsidRPr="00972148" w:rsidRDefault="005B0C66" w:rsidP="005B0C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sz w:val="24"/>
          <w:szCs w:val="24"/>
          <w:lang w:val="kk-KZ"/>
        </w:rPr>
        <w:t>«А</w:t>
      </w:r>
      <w:r w:rsidR="00B431AC">
        <w:rPr>
          <w:rFonts w:ascii="Times New Roman" w:hAnsi="Times New Roman"/>
          <w:sz w:val="24"/>
          <w:szCs w:val="24"/>
          <w:lang w:val="kk-KZ"/>
        </w:rPr>
        <w:t xml:space="preserve">хмет </w:t>
      </w:r>
      <w:r w:rsidRPr="00972148">
        <w:rPr>
          <w:rFonts w:ascii="Times New Roman" w:hAnsi="Times New Roman"/>
          <w:sz w:val="24"/>
          <w:szCs w:val="24"/>
          <w:lang w:val="kk-KZ"/>
        </w:rPr>
        <w:t>Байтұрсын</w:t>
      </w:r>
      <w:r w:rsidR="00B431AC">
        <w:rPr>
          <w:rFonts w:ascii="Times New Roman" w:hAnsi="Times New Roman"/>
          <w:sz w:val="24"/>
          <w:szCs w:val="24"/>
          <w:lang w:val="kk-KZ"/>
        </w:rPr>
        <w:t>ұлы</w:t>
      </w:r>
      <w:r w:rsidRPr="00972148">
        <w:rPr>
          <w:rFonts w:ascii="Times New Roman" w:hAnsi="Times New Roman"/>
          <w:sz w:val="24"/>
          <w:szCs w:val="24"/>
          <w:lang w:val="kk-KZ"/>
        </w:rPr>
        <w:t xml:space="preserve"> атындағы Қостанай өңірлік университеті»</w:t>
      </w:r>
      <w:r w:rsidR="002D05DB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05E32BA" w14:textId="77777777" w:rsidR="007F5AFC" w:rsidRPr="00972148" w:rsidRDefault="007F5AFC" w:rsidP="007F5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sz w:val="24"/>
          <w:szCs w:val="24"/>
          <w:lang w:val="kk-KZ"/>
        </w:rPr>
        <w:t xml:space="preserve">110000, </w:t>
      </w:r>
      <w:r w:rsidR="00972148" w:rsidRPr="00972148">
        <w:rPr>
          <w:rFonts w:ascii="Times New Roman" w:hAnsi="Times New Roman"/>
          <w:sz w:val="24"/>
          <w:szCs w:val="24"/>
          <w:lang w:val="kk-KZ"/>
        </w:rPr>
        <w:t>Қостанай қ.,</w:t>
      </w:r>
      <w:r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2148" w:rsidRPr="00972148">
        <w:rPr>
          <w:rFonts w:ascii="Times New Roman" w:hAnsi="Times New Roman"/>
          <w:sz w:val="24"/>
          <w:szCs w:val="24"/>
          <w:lang w:val="kk-KZ"/>
        </w:rPr>
        <w:t>Байтұрсынов көш.,</w:t>
      </w:r>
      <w:r w:rsidRPr="00972148">
        <w:rPr>
          <w:rFonts w:ascii="Times New Roman" w:hAnsi="Times New Roman"/>
          <w:sz w:val="24"/>
          <w:szCs w:val="24"/>
          <w:lang w:val="kk-KZ"/>
        </w:rPr>
        <w:t xml:space="preserve"> 47</w:t>
      </w:r>
    </w:p>
    <w:p w14:paraId="38CCADC3" w14:textId="77777777" w:rsidR="007F5AFC" w:rsidRPr="00972148" w:rsidRDefault="007F5AFC" w:rsidP="007F5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sz w:val="24"/>
          <w:szCs w:val="24"/>
          <w:lang w:val="kk-KZ"/>
        </w:rPr>
        <w:t>БИН 2007</w:t>
      </w:r>
      <w:r w:rsidR="0096725E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72148">
        <w:rPr>
          <w:rFonts w:ascii="Times New Roman" w:hAnsi="Times New Roman"/>
          <w:sz w:val="24"/>
          <w:szCs w:val="24"/>
          <w:lang w:val="kk-KZ"/>
        </w:rPr>
        <w:t>4000</w:t>
      </w:r>
      <w:r w:rsidR="0096725E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72148">
        <w:rPr>
          <w:rFonts w:ascii="Times New Roman" w:hAnsi="Times New Roman"/>
          <w:sz w:val="24"/>
          <w:szCs w:val="24"/>
          <w:lang w:val="kk-KZ"/>
        </w:rPr>
        <w:t>6481</w:t>
      </w:r>
    </w:p>
    <w:p w14:paraId="1F32E16B" w14:textId="77777777" w:rsidR="007F5AFC" w:rsidRPr="00972148" w:rsidRDefault="007F5AFC" w:rsidP="007F5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sz w:val="24"/>
          <w:szCs w:val="24"/>
          <w:lang w:val="kk-KZ"/>
        </w:rPr>
        <w:t>ИИК KZ</w:t>
      </w:r>
      <w:r w:rsidR="004A41D3" w:rsidRPr="00972148">
        <w:rPr>
          <w:rFonts w:ascii="Times New Roman" w:hAnsi="Times New Roman"/>
          <w:sz w:val="24"/>
          <w:szCs w:val="24"/>
          <w:lang w:val="kk-KZ"/>
        </w:rPr>
        <w:t>39</w:t>
      </w:r>
      <w:r w:rsidR="0096725E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41D3" w:rsidRPr="00972148">
        <w:rPr>
          <w:rFonts w:ascii="Times New Roman" w:hAnsi="Times New Roman"/>
          <w:sz w:val="24"/>
          <w:szCs w:val="24"/>
          <w:lang w:val="kk-KZ"/>
        </w:rPr>
        <w:t>8562</w:t>
      </w:r>
      <w:r w:rsidR="0096725E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41D3" w:rsidRPr="00972148">
        <w:rPr>
          <w:rFonts w:ascii="Times New Roman" w:hAnsi="Times New Roman"/>
          <w:sz w:val="24"/>
          <w:szCs w:val="24"/>
          <w:lang w:val="kk-KZ"/>
        </w:rPr>
        <w:t>2031</w:t>
      </w:r>
      <w:r w:rsidR="0096725E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41D3" w:rsidRPr="00972148">
        <w:rPr>
          <w:rFonts w:ascii="Times New Roman" w:hAnsi="Times New Roman"/>
          <w:sz w:val="24"/>
          <w:szCs w:val="24"/>
          <w:lang w:val="kk-KZ"/>
        </w:rPr>
        <w:t>0871</w:t>
      </w:r>
      <w:r w:rsidR="0096725E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41D3" w:rsidRPr="00972148">
        <w:rPr>
          <w:rFonts w:ascii="Times New Roman" w:hAnsi="Times New Roman"/>
          <w:sz w:val="24"/>
          <w:szCs w:val="24"/>
          <w:lang w:val="kk-KZ"/>
        </w:rPr>
        <w:t>1441</w:t>
      </w:r>
    </w:p>
    <w:p w14:paraId="7DFE83FC" w14:textId="77777777" w:rsidR="007F5AFC" w:rsidRPr="00972148" w:rsidRDefault="007F5AFC" w:rsidP="007F5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="004A41D3" w:rsidRPr="00972148">
        <w:rPr>
          <w:rFonts w:ascii="Times New Roman" w:hAnsi="Times New Roman"/>
          <w:sz w:val="24"/>
          <w:szCs w:val="24"/>
          <w:lang w:val="kk-KZ"/>
        </w:rPr>
        <w:t>KCJBKZKX</w:t>
      </w:r>
      <w:r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81A4AA4" w14:textId="77777777" w:rsidR="007F5AFC" w:rsidRPr="00972148" w:rsidRDefault="007F5AFC" w:rsidP="007F5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sz w:val="24"/>
          <w:szCs w:val="24"/>
          <w:lang w:val="kk-KZ"/>
        </w:rPr>
        <w:t>КБЕ 16</w:t>
      </w:r>
    </w:p>
    <w:p w14:paraId="13AE453B" w14:textId="77777777" w:rsidR="00370945" w:rsidRDefault="00972148" w:rsidP="004722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2148">
        <w:rPr>
          <w:rFonts w:ascii="Times New Roman" w:hAnsi="Times New Roman"/>
          <w:b/>
          <w:bCs/>
          <w:sz w:val="24"/>
          <w:szCs w:val="24"/>
          <w:lang w:val="kk-KZ"/>
        </w:rPr>
        <w:t>Төлемнің мақсаты</w:t>
      </w:r>
      <w:r w:rsidR="00FA5E4D" w:rsidRPr="009721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96725E" w:rsidRPr="00972148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972148">
        <w:rPr>
          <w:rFonts w:ascii="Times New Roman" w:hAnsi="Times New Roman"/>
          <w:sz w:val="24"/>
          <w:szCs w:val="24"/>
          <w:lang w:val="kk-KZ"/>
        </w:rPr>
        <w:t>Сұлтанғазин оқулары-202</w:t>
      </w:r>
      <w:r w:rsidR="00B431AC">
        <w:rPr>
          <w:rFonts w:ascii="Times New Roman" w:hAnsi="Times New Roman"/>
          <w:sz w:val="24"/>
          <w:szCs w:val="24"/>
          <w:lang w:val="kk-KZ"/>
        </w:rPr>
        <w:t>4</w:t>
      </w:r>
      <w:r w:rsidR="0096725E" w:rsidRPr="00972148">
        <w:rPr>
          <w:rFonts w:ascii="Times New Roman" w:hAnsi="Times New Roman"/>
          <w:bCs/>
          <w:sz w:val="24"/>
          <w:szCs w:val="24"/>
          <w:lang w:val="kk-KZ"/>
        </w:rPr>
        <w:t>»</w:t>
      </w:r>
    </w:p>
    <w:p w14:paraId="1FA29F22" w14:textId="77777777" w:rsidR="00B431AC" w:rsidRDefault="00B431AC" w:rsidP="004722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3CBFA5C2" w14:textId="77777777" w:rsidR="002E6392" w:rsidRPr="002E6392" w:rsidRDefault="002E6392" w:rsidP="002E6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6392">
        <w:rPr>
          <w:rFonts w:ascii="Times New Roman" w:hAnsi="Times New Roman"/>
          <w:sz w:val="24"/>
          <w:szCs w:val="24"/>
          <w:lang w:val="kk-KZ"/>
        </w:rPr>
        <w:t>Мақалаларға ақы төлеу Kaspi.kz. қосымша</w:t>
      </w:r>
      <w:r>
        <w:rPr>
          <w:rFonts w:ascii="Times New Roman" w:hAnsi="Times New Roman"/>
          <w:sz w:val="24"/>
          <w:szCs w:val="24"/>
          <w:lang w:val="kk-KZ"/>
        </w:rPr>
        <w:t>сы</w:t>
      </w:r>
      <w:r w:rsidRPr="002E6392">
        <w:rPr>
          <w:rFonts w:ascii="Times New Roman" w:hAnsi="Times New Roman"/>
          <w:sz w:val="24"/>
          <w:szCs w:val="24"/>
          <w:lang w:val="kk-KZ"/>
        </w:rPr>
        <w:t xml:space="preserve"> арқылы да жүзеге асырылуы мүмкін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2E639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F46C51E" w14:textId="77777777" w:rsidR="002E6392" w:rsidRPr="002E6392" w:rsidRDefault="002E6392" w:rsidP="002E63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6392">
        <w:rPr>
          <w:rFonts w:ascii="Times New Roman" w:hAnsi="Times New Roman"/>
          <w:sz w:val="24"/>
          <w:szCs w:val="24"/>
          <w:lang w:val="kk-KZ"/>
        </w:rPr>
        <w:t>"Төлемдер" тармағын таңдап, "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2E6392">
        <w:rPr>
          <w:rFonts w:ascii="Times New Roman" w:hAnsi="Times New Roman"/>
          <w:sz w:val="24"/>
          <w:szCs w:val="24"/>
          <w:lang w:val="kk-KZ"/>
        </w:rPr>
        <w:t>ілім" санатын таңдап, университет атауын енгізу қажет. Бұдан әрі "Факультет" жолында "Сұлтанғазы оқулары -2024" толтыру қажет; "Курс" жолында "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2E6392">
        <w:rPr>
          <w:rFonts w:ascii="Times New Roman" w:hAnsi="Times New Roman"/>
          <w:sz w:val="24"/>
          <w:szCs w:val="24"/>
          <w:lang w:val="kk-KZ"/>
        </w:rPr>
        <w:t>екция нөмірін"көрсету қажет. "Студенттің аты" жолында автордың (авторлардың) Т.А.Ә. көрсетіңіз. "Студенттің ЖСН" жолында төлеушінің ЖСН (төлем жүргізілетін карта ұстаушының аты) көрсетілуі тиіс. "Төлем мақсаты" жолында "басқасын"таңдаңыз.</w:t>
      </w:r>
    </w:p>
    <w:p w14:paraId="7904C7DE" w14:textId="77777777" w:rsidR="002E6392" w:rsidRDefault="002E6392" w:rsidP="00B431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477483CA" w14:textId="77777777" w:rsidR="00B431AC" w:rsidRPr="00972148" w:rsidRDefault="00B431AC" w:rsidP="004722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BF0A4D6" w14:textId="77777777" w:rsidR="00B431AC" w:rsidRPr="00B431AC" w:rsidRDefault="00972148" w:rsidP="00B43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148">
        <w:rPr>
          <w:rFonts w:ascii="Times New Roman" w:hAnsi="Times New Roman"/>
          <w:b/>
          <w:bCs/>
          <w:sz w:val="24"/>
          <w:szCs w:val="24"/>
          <w:lang w:val="kk-KZ"/>
        </w:rPr>
        <w:t xml:space="preserve">Төлем мәселелері </w:t>
      </w:r>
      <w:r w:rsidRPr="00972148">
        <w:rPr>
          <w:rFonts w:ascii="Times New Roman" w:hAnsi="Times New Roman"/>
          <w:sz w:val="24"/>
          <w:szCs w:val="24"/>
          <w:lang w:val="kk-KZ"/>
        </w:rPr>
        <w:t>бойынша мына телефон арқылы хабарласуға болады</w:t>
      </w:r>
      <w:r w:rsidR="00F27D09" w:rsidRPr="00972148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F27D09" w:rsidRPr="009721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431AC" w:rsidRPr="00FF1878">
        <w:rPr>
          <w:rFonts w:ascii="Times New Roman" w:hAnsi="Times New Roman"/>
          <w:sz w:val="24"/>
          <w:szCs w:val="24"/>
          <w:lang w:val="kk-KZ"/>
        </w:rPr>
        <w:t>+7 70</w:t>
      </w:r>
      <w:r w:rsidR="00B431AC">
        <w:rPr>
          <w:rFonts w:ascii="Times New Roman" w:hAnsi="Times New Roman"/>
          <w:sz w:val="24"/>
          <w:szCs w:val="24"/>
          <w:lang w:val="kk-KZ"/>
        </w:rPr>
        <w:t>54035386</w:t>
      </w:r>
    </w:p>
    <w:p w14:paraId="39F09862" w14:textId="77777777" w:rsidR="007B7E2C" w:rsidRPr="00972148" w:rsidRDefault="007B7E2C" w:rsidP="00B431AC">
      <w:pPr>
        <w:spacing w:after="0" w:line="240" w:lineRule="auto"/>
        <w:jc w:val="both"/>
        <w:rPr>
          <w:rFonts w:ascii="Times New Roman" w:hAnsi="Times New Roman"/>
          <w:b/>
          <w:color w:val="2F5496"/>
          <w:sz w:val="24"/>
          <w:szCs w:val="24"/>
          <w:lang w:val="kk-KZ"/>
        </w:rPr>
      </w:pPr>
    </w:p>
    <w:p w14:paraId="5E12BDFE" w14:textId="77777777" w:rsidR="00167B0F" w:rsidRPr="00B431AC" w:rsidRDefault="00167B0F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14:paraId="100FA3AD" w14:textId="77777777" w:rsidR="00F27D09" w:rsidRPr="00E54DB5" w:rsidRDefault="0064704C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B431AC">
        <w:rPr>
          <w:rFonts w:ascii="Times New Roman" w:hAnsi="Times New Roman"/>
          <w:b/>
          <w:color w:val="0070C0"/>
          <w:sz w:val="24"/>
          <w:szCs w:val="24"/>
          <w:lang w:val="kk-KZ"/>
        </w:rPr>
        <w:br w:type="page"/>
      </w:r>
      <w:r w:rsidR="008903C1" w:rsidRPr="00E54DB5">
        <w:rPr>
          <w:rFonts w:ascii="Times New Roman" w:hAnsi="Times New Roman"/>
          <w:b/>
          <w:color w:val="0070C0"/>
          <w:sz w:val="24"/>
          <w:szCs w:val="24"/>
          <w:lang w:val="kk-KZ"/>
        </w:rPr>
        <w:lastRenderedPageBreak/>
        <w:t>ҚАТЫСУШЫ ӨТІНІШІ</w:t>
      </w:r>
    </w:p>
    <w:p w14:paraId="4306D4A0" w14:textId="77777777" w:rsidR="00F27D09" w:rsidRPr="0064704C" w:rsidRDefault="0064704C" w:rsidP="009901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4704C">
        <w:rPr>
          <w:rFonts w:ascii="Times New Roman" w:hAnsi="Times New Roman"/>
          <w:sz w:val="24"/>
          <w:szCs w:val="24"/>
          <w:lang w:val="kk-KZ"/>
        </w:rPr>
        <w:t>Өтініш төменде көрсетілген үлгіге сәйкес рeсімделеді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1358"/>
        <w:gridCol w:w="1524"/>
        <w:gridCol w:w="1368"/>
      </w:tblGrid>
      <w:tr w:rsidR="00255F97" w:rsidRPr="0064704C" w14:paraId="1E21421B" w14:textId="77777777" w:rsidTr="0064704C">
        <w:trPr>
          <w:trHeight w:val="70"/>
        </w:trPr>
        <w:tc>
          <w:tcPr>
            <w:tcW w:w="2878" w:type="pct"/>
          </w:tcPr>
          <w:p w14:paraId="7817E17A" w14:textId="77777777" w:rsidR="00255F97" w:rsidRPr="0064704C" w:rsidRDefault="0064704C" w:rsidP="00E0736A">
            <w:pPr>
              <w:pStyle w:val="Default"/>
              <w:jc w:val="center"/>
              <w:rPr>
                <w:lang w:val="kk-KZ"/>
              </w:rPr>
            </w:pPr>
            <w:r w:rsidRPr="0064704C">
              <w:rPr>
                <w:b/>
                <w:bCs/>
                <w:lang w:val="kk-KZ"/>
              </w:rPr>
              <w:t>Қатысушы</w:t>
            </w:r>
            <w:r w:rsidR="00E0736A">
              <w:rPr>
                <w:b/>
                <w:bCs/>
                <w:lang w:val="kk-KZ"/>
              </w:rPr>
              <w:t xml:space="preserve">ның </w:t>
            </w:r>
            <w:r w:rsidR="00E0736A">
              <w:rPr>
                <w:b/>
                <w:bCs/>
              </w:rPr>
              <w:t>(-</w:t>
            </w:r>
            <w:r w:rsidR="00E0736A">
              <w:rPr>
                <w:b/>
                <w:bCs/>
                <w:lang w:val="kk-KZ"/>
              </w:rPr>
              <w:t>лардың</w:t>
            </w:r>
            <w:r w:rsidR="00E0736A">
              <w:rPr>
                <w:b/>
                <w:bCs/>
              </w:rPr>
              <w:t>)</w:t>
            </w:r>
            <w:r w:rsidRPr="0064704C">
              <w:rPr>
                <w:b/>
                <w:bCs/>
                <w:lang w:val="kk-KZ"/>
              </w:rPr>
              <w:t xml:space="preserve"> өтініші: 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731FFFA" w14:textId="77777777" w:rsidR="00255F97" w:rsidRPr="0064704C" w:rsidRDefault="00255F97" w:rsidP="0086273F">
            <w:pPr>
              <w:pStyle w:val="3"/>
              <w:jc w:val="center"/>
              <w:rPr>
                <w:b/>
                <w:lang w:val="kk-KZ"/>
              </w:rPr>
            </w:pPr>
            <w:r w:rsidRPr="0064704C">
              <w:rPr>
                <w:b/>
                <w:lang w:val="kk-KZ"/>
              </w:rPr>
              <w:t>Автор 1</w:t>
            </w:r>
          </w:p>
        </w:tc>
        <w:tc>
          <w:tcPr>
            <w:tcW w:w="761" w:type="pct"/>
            <w:tcBorders>
              <w:right w:val="single" w:sz="4" w:space="0" w:color="auto"/>
            </w:tcBorders>
          </w:tcPr>
          <w:p w14:paraId="643600FF" w14:textId="77777777" w:rsidR="00255F97" w:rsidRPr="0064704C" w:rsidRDefault="00255F97" w:rsidP="0086273F">
            <w:pPr>
              <w:pStyle w:val="3"/>
              <w:jc w:val="center"/>
              <w:rPr>
                <w:b/>
                <w:lang w:val="kk-KZ"/>
              </w:rPr>
            </w:pPr>
            <w:r w:rsidRPr="0064704C">
              <w:rPr>
                <w:b/>
                <w:lang w:val="kk-KZ"/>
              </w:rPr>
              <w:t>Автор 2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6D1150D" w14:textId="77777777" w:rsidR="00255F97" w:rsidRPr="0064704C" w:rsidRDefault="00255F97" w:rsidP="0086273F">
            <w:pPr>
              <w:pStyle w:val="3"/>
              <w:jc w:val="center"/>
              <w:rPr>
                <w:b/>
                <w:lang w:val="kk-KZ"/>
              </w:rPr>
            </w:pPr>
            <w:r w:rsidRPr="0064704C">
              <w:rPr>
                <w:b/>
                <w:lang w:val="kk-KZ"/>
              </w:rPr>
              <w:t>Автор 3</w:t>
            </w:r>
          </w:p>
        </w:tc>
      </w:tr>
      <w:tr w:rsidR="0064704C" w:rsidRPr="0064704C" w14:paraId="3D3AF779" w14:textId="77777777" w:rsidTr="0064704C">
        <w:trPr>
          <w:trHeight w:val="70"/>
        </w:trPr>
        <w:tc>
          <w:tcPr>
            <w:tcW w:w="2878" w:type="pct"/>
          </w:tcPr>
          <w:p w14:paraId="7CF1C9FD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Автордың аты-жөні (толық) 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2DEFA5A" w14:textId="77777777" w:rsidR="0064704C" w:rsidRPr="0064704C" w:rsidRDefault="0064704C" w:rsidP="0086273F">
            <w:pPr>
              <w:pStyle w:val="3"/>
              <w:jc w:val="center"/>
              <w:rPr>
                <w:lang w:val="kk-KZ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14:paraId="1F3729E3" w14:textId="77777777" w:rsidR="0064704C" w:rsidRPr="0064704C" w:rsidRDefault="0064704C" w:rsidP="0086273F">
            <w:pPr>
              <w:pStyle w:val="3"/>
              <w:jc w:val="center"/>
              <w:rPr>
                <w:lang w:val="kk-KZ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24E9F1E" w14:textId="77777777" w:rsidR="0064704C" w:rsidRPr="0064704C" w:rsidRDefault="0064704C" w:rsidP="0086273F">
            <w:pPr>
              <w:pStyle w:val="3"/>
              <w:jc w:val="center"/>
              <w:rPr>
                <w:lang w:val="kk-KZ"/>
              </w:rPr>
            </w:pPr>
          </w:p>
        </w:tc>
      </w:tr>
      <w:tr w:rsidR="0064704C" w:rsidRPr="0064704C" w14:paraId="6B92F042" w14:textId="77777777" w:rsidTr="0064704C">
        <w:trPr>
          <w:trHeight w:val="70"/>
        </w:trPr>
        <w:tc>
          <w:tcPr>
            <w:tcW w:w="2878" w:type="pct"/>
          </w:tcPr>
          <w:p w14:paraId="1A34B1EE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Жұмыс орны </w:t>
            </w:r>
          </w:p>
        </w:tc>
        <w:tc>
          <w:tcPr>
            <w:tcW w:w="678" w:type="pct"/>
            <w:tcBorders>
              <w:bottom w:val="single" w:sz="4" w:space="0" w:color="auto"/>
              <w:right w:val="single" w:sz="4" w:space="0" w:color="auto"/>
            </w:tcBorders>
          </w:tcPr>
          <w:p w14:paraId="729AAA2F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Borders>
              <w:bottom w:val="single" w:sz="4" w:space="0" w:color="auto"/>
              <w:right w:val="single" w:sz="4" w:space="0" w:color="auto"/>
            </w:tcBorders>
          </w:tcPr>
          <w:p w14:paraId="327FCC27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</w:tcPr>
          <w:p w14:paraId="6BC7D067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0A2E3438" w14:textId="77777777" w:rsidTr="0064704C">
        <w:trPr>
          <w:trHeight w:val="70"/>
        </w:trPr>
        <w:tc>
          <w:tcPr>
            <w:tcW w:w="2878" w:type="pct"/>
          </w:tcPr>
          <w:p w14:paraId="7F180317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Ғылыми дәрежесі, атағы </w:t>
            </w:r>
          </w:p>
        </w:tc>
        <w:tc>
          <w:tcPr>
            <w:tcW w:w="678" w:type="pct"/>
            <w:tcBorders>
              <w:bottom w:val="single" w:sz="4" w:space="0" w:color="auto"/>
              <w:right w:val="single" w:sz="4" w:space="0" w:color="auto"/>
            </w:tcBorders>
          </w:tcPr>
          <w:p w14:paraId="573B97F1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Borders>
              <w:bottom w:val="single" w:sz="4" w:space="0" w:color="auto"/>
              <w:right w:val="single" w:sz="4" w:space="0" w:color="auto"/>
            </w:tcBorders>
          </w:tcPr>
          <w:p w14:paraId="2440EBDE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</w:tcPr>
          <w:p w14:paraId="69A56C07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3B05B535" w14:textId="77777777" w:rsidTr="0064704C">
        <w:trPr>
          <w:trHeight w:val="70"/>
        </w:trPr>
        <w:tc>
          <w:tcPr>
            <w:tcW w:w="2878" w:type="pct"/>
          </w:tcPr>
          <w:p w14:paraId="2995FC7F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Лауазымы 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7CB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7C7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8AD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3448AACE" w14:textId="77777777" w:rsidTr="0064704C">
        <w:trPr>
          <w:trHeight w:val="70"/>
        </w:trPr>
        <w:tc>
          <w:tcPr>
            <w:tcW w:w="2878" w:type="pct"/>
          </w:tcPr>
          <w:p w14:paraId="65057C5B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Байланыс телефоны </w:t>
            </w:r>
          </w:p>
        </w:tc>
        <w:tc>
          <w:tcPr>
            <w:tcW w:w="678" w:type="pct"/>
            <w:tcBorders>
              <w:top w:val="single" w:sz="4" w:space="0" w:color="auto"/>
              <w:right w:val="single" w:sz="4" w:space="0" w:color="auto"/>
            </w:tcBorders>
          </w:tcPr>
          <w:p w14:paraId="1E80A18D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14:paraId="47C266AE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14:paraId="07E9ED7E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51C2004D" w14:textId="77777777" w:rsidTr="0064704C">
        <w:trPr>
          <w:trHeight w:val="70"/>
        </w:trPr>
        <w:tc>
          <w:tcPr>
            <w:tcW w:w="2878" w:type="pct"/>
          </w:tcPr>
          <w:p w14:paraId="62CD64DE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E-mail 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CA39626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14:paraId="2AC43986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4DF9E20" w14:textId="77777777" w:rsidR="0064704C" w:rsidRPr="0064704C" w:rsidRDefault="0064704C" w:rsidP="0086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E54DB5" w14:paraId="2396BEB7" w14:textId="77777777" w:rsidTr="009901E6">
        <w:trPr>
          <w:trHeight w:val="70"/>
        </w:trPr>
        <w:tc>
          <w:tcPr>
            <w:tcW w:w="2878" w:type="pct"/>
          </w:tcPr>
          <w:p w14:paraId="1A92592D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PDF форматында мақала жинағы мен сертификатты жіберуге арналған электрондық- пошта </w:t>
            </w:r>
          </w:p>
        </w:tc>
        <w:tc>
          <w:tcPr>
            <w:tcW w:w="2122" w:type="pct"/>
            <w:gridSpan w:val="3"/>
            <w:tcBorders>
              <w:right w:val="single" w:sz="4" w:space="0" w:color="auto"/>
            </w:tcBorders>
          </w:tcPr>
          <w:p w14:paraId="7B73C698" w14:textId="77777777" w:rsidR="0064704C" w:rsidRPr="0064704C" w:rsidRDefault="0064704C" w:rsidP="0064704C">
            <w:pPr>
              <w:pStyle w:val="Default"/>
              <w:rPr>
                <w:lang w:val="kk-KZ"/>
              </w:rPr>
            </w:pPr>
            <w:r w:rsidRPr="0064704C">
              <w:rPr>
                <w:i/>
                <w:iCs/>
                <w:lang w:val="kk-KZ"/>
              </w:rPr>
              <w:t xml:space="preserve">Бірінші автордың мекен-жайы көрсетіледі </w:t>
            </w:r>
          </w:p>
        </w:tc>
      </w:tr>
      <w:tr w:rsidR="0064704C" w:rsidRPr="0064704C" w14:paraId="651C69BE" w14:textId="77777777" w:rsidTr="009901E6">
        <w:trPr>
          <w:trHeight w:val="70"/>
        </w:trPr>
        <w:tc>
          <w:tcPr>
            <w:tcW w:w="2878" w:type="pct"/>
          </w:tcPr>
          <w:p w14:paraId="691F31F1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Мақаланың атауы </w:t>
            </w:r>
          </w:p>
        </w:tc>
        <w:tc>
          <w:tcPr>
            <w:tcW w:w="2122" w:type="pct"/>
            <w:gridSpan w:val="3"/>
            <w:tcBorders>
              <w:right w:val="single" w:sz="4" w:space="0" w:color="auto"/>
            </w:tcBorders>
          </w:tcPr>
          <w:p w14:paraId="6CCBE4FB" w14:textId="77777777" w:rsidR="0064704C" w:rsidRPr="0064704C" w:rsidRDefault="0064704C" w:rsidP="0049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3EC83FBE" w14:textId="77777777" w:rsidTr="009901E6">
        <w:trPr>
          <w:trHeight w:val="70"/>
        </w:trPr>
        <w:tc>
          <w:tcPr>
            <w:tcW w:w="2878" w:type="pct"/>
          </w:tcPr>
          <w:p w14:paraId="0E1181E8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Мақаланың бетінің саны </w:t>
            </w:r>
          </w:p>
        </w:tc>
        <w:tc>
          <w:tcPr>
            <w:tcW w:w="2122" w:type="pct"/>
            <w:gridSpan w:val="3"/>
            <w:tcBorders>
              <w:right w:val="single" w:sz="4" w:space="0" w:color="auto"/>
            </w:tcBorders>
          </w:tcPr>
          <w:p w14:paraId="50B159A0" w14:textId="77777777" w:rsidR="0064704C" w:rsidRPr="0064704C" w:rsidRDefault="0064704C" w:rsidP="0049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324B3E11" w14:textId="77777777" w:rsidTr="009901E6">
        <w:trPr>
          <w:trHeight w:val="70"/>
        </w:trPr>
        <w:tc>
          <w:tcPr>
            <w:tcW w:w="2878" w:type="pct"/>
          </w:tcPr>
          <w:p w14:paraId="23423617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Конференция бағытының нөмірі және атауы </w:t>
            </w:r>
          </w:p>
        </w:tc>
        <w:tc>
          <w:tcPr>
            <w:tcW w:w="2122" w:type="pct"/>
            <w:gridSpan w:val="3"/>
            <w:tcBorders>
              <w:right w:val="single" w:sz="4" w:space="0" w:color="auto"/>
            </w:tcBorders>
          </w:tcPr>
          <w:p w14:paraId="3E21D092" w14:textId="77777777" w:rsidR="0064704C" w:rsidRPr="0064704C" w:rsidRDefault="0064704C" w:rsidP="0049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704C" w:rsidRPr="0064704C" w14:paraId="339EE753" w14:textId="77777777" w:rsidTr="009901E6">
        <w:trPr>
          <w:trHeight w:val="70"/>
        </w:trPr>
        <w:tc>
          <w:tcPr>
            <w:tcW w:w="2878" w:type="pct"/>
          </w:tcPr>
          <w:p w14:paraId="0B98E187" w14:textId="77777777" w:rsidR="0064704C" w:rsidRPr="0064704C" w:rsidRDefault="0064704C">
            <w:pPr>
              <w:pStyle w:val="Default"/>
              <w:rPr>
                <w:lang w:val="kk-KZ"/>
              </w:rPr>
            </w:pPr>
            <w:r w:rsidRPr="0064704C">
              <w:rPr>
                <w:lang w:val="kk-KZ"/>
              </w:rPr>
              <w:t xml:space="preserve">Қатысу формасы (іштей/сырттай) – сертификатта және жинақта көрсетілмейді </w:t>
            </w:r>
          </w:p>
        </w:tc>
        <w:tc>
          <w:tcPr>
            <w:tcW w:w="2122" w:type="pct"/>
            <w:gridSpan w:val="3"/>
            <w:tcBorders>
              <w:right w:val="single" w:sz="4" w:space="0" w:color="auto"/>
            </w:tcBorders>
          </w:tcPr>
          <w:p w14:paraId="0310B93C" w14:textId="77777777" w:rsidR="0064704C" w:rsidRPr="0064704C" w:rsidRDefault="0064704C" w:rsidP="0049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21D1B4A" w14:textId="77777777" w:rsidR="009E381F" w:rsidRDefault="009E381F" w:rsidP="009901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E79"/>
          <w:sz w:val="24"/>
          <w:szCs w:val="24"/>
        </w:rPr>
      </w:pPr>
    </w:p>
    <w:p w14:paraId="61ACE94E" w14:textId="77777777" w:rsidR="00F27D09" w:rsidRPr="008903C1" w:rsidRDefault="008903C1" w:rsidP="008903C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903C1">
        <w:rPr>
          <w:rFonts w:ascii="Times New Roman" w:hAnsi="Times New Roman"/>
          <w:b/>
          <w:color w:val="0070C0"/>
          <w:sz w:val="24"/>
          <w:szCs w:val="24"/>
        </w:rPr>
        <w:t>МАҚАЛАНЫ РӘСІМДЕУ ҮЛГІСІ</w:t>
      </w:r>
    </w:p>
    <w:p w14:paraId="417F4641" w14:textId="77777777" w:rsidR="001601B7" w:rsidRPr="007B7E2C" w:rsidRDefault="001601B7" w:rsidP="00C519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14:paraId="4AB6FB30" w14:textId="77777777" w:rsidR="00C519A9" w:rsidRPr="00E0736A" w:rsidRDefault="00C519A9" w:rsidP="00C519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Fonts w:ascii="Arial" w:hAnsi="Arial" w:cs="Arial"/>
          <w:b/>
          <w:sz w:val="20"/>
          <w:szCs w:val="20"/>
          <w:lang w:val="kk-KZ"/>
        </w:rPr>
        <w:t>УДК 711.7</w:t>
      </w:r>
    </w:p>
    <w:p w14:paraId="68CF3687" w14:textId="77777777" w:rsidR="001601B7" w:rsidRPr="00E0736A" w:rsidRDefault="000157EA" w:rsidP="001601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0736A">
        <w:rPr>
          <w:rFonts w:ascii="Arial" w:hAnsi="Arial" w:cs="Arial"/>
          <w:b/>
          <w:bCs/>
          <w:sz w:val="28"/>
          <w:szCs w:val="28"/>
          <w:lang w:val="kk-KZ"/>
        </w:rPr>
        <w:t xml:space="preserve">ИННОВАЦИЯ, БІЛІМ, ТӘЖІРИБЕ </w:t>
      </w:r>
      <w:r w:rsidR="00E0736A" w:rsidRPr="00E0736A">
        <w:rPr>
          <w:rFonts w:ascii="Arial" w:hAnsi="Arial" w:cs="Arial"/>
          <w:b/>
          <w:bCs/>
          <w:sz w:val="28"/>
          <w:szCs w:val="28"/>
          <w:lang w:val="kk-KZ"/>
        </w:rPr>
        <w:t>–</w:t>
      </w:r>
      <w:r w:rsidRPr="00E0736A">
        <w:rPr>
          <w:rFonts w:ascii="Arial" w:hAnsi="Arial" w:cs="Arial"/>
          <w:b/>
          <w:bCs/>
          <w:sz w:val="28"/>
          <w:szCs w:val="28"/>
          <w:lang w:val="kk-KZ"/>
        </w:rPr>
        <w:t xml:space="preserve"> БІЛІМ БЕРУ ЖОЛЫНЫҢ ВЕКТОРЛАРЫ </w:t>
      </w:r>
      <w:r w:rsidR="001601B7" w:rsidRPr="00E0736A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706BCDEE" w14:textId="77777777" w:rsidR="001601B7" w:rsidRPr="00E0736A" w:rsidRDefault="001601B7" w:rsidP="00C519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kk-KZ"/>
        </w:rPr>
      </w:pPr>
    </w:p>
    <w:p w14:paraId="72C80B16" w14:textId="77777777" w:rsidR="00F27D09" w:rsidRPr="00E0736A" w:rsidRDefault="00F27D09" w:rsidP="00F27D09">
      <w:pPr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iCs/>
          <w:sz w:val="24"/>
          <w:szCs w:val="24"/>
          <w:lang w:val="kk-KZ"/>
        </w:rPr>
      </w:pPr>
    </w:p>
    <w:p w14:paraId="7F5E2CEC" w14:textId="77777777" w:rsidR="00A0383F" w:rsidRDefault="00A0383F" w:rsidP="00A0383F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2A7B73">
        <w:rPr>
          <w:rFonts w:ascii="Arial" w:hAnsi="Arial" w:cs="Arial"/>
          <w:color w:val="000000"/>
          <w:sz w:val="20"/>
          <w:szCs w:val="20"/>
        </w:rPr>
        <w:t>Телегина О</w:t>
      </w:r>
      <w:r>
        <w:rPr>
          <w:rFonts w:ascii="Arial" w:hAnsi="Arial" w:cs="Arial"/>
          <w:color w:val="000000"/>
          <w:sz w:val="20"/>
          <w:szCs w:val="20"/>
        </w:rPr>
        <w:t xml:space="preserve">ксана </w:t>
      </w:r>
      <w:r w:rsidRPr="002A7B73"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таниславовна</w:t>
      </w:r>
      <w:r w:rsidRPr="002A7B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EE4328" w14:textId="77777777" w:rsidR="00A0383F" w:rsidRPr="00F314AF" w:rsidRDefault="00A0383F" w:rsidP="00A0383F">
      <w:pPr>
        <w:spacing w:after="0" w:line="240" w:lineRule="auto"/>
        <w:contextualSpacing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kk-KZ"/>
        </w:rPr>
        <w:t xml:space="preserve">техника ғылымдарының </w:t>
      </w:r>
      <w:r w:rsidRPr="00F314AF">
        <w:rPr>
          <w:rFonts w:ascii="Arial" w:hAnsi="Arial" w:cs="Arial"/>
          <w:iCs/>
          <w:sz w:val="20"/>
          <w:szCs w:val="20"/>
        </w:rPr>
        <w:t>кандидат</w:t>
      </w:r>
      <w:r>
        <w:rPr>
          <w:rFonts w:ascii="Arial" w:hAnsi="Arial" w:cs="Arial"/>
          <w:iCs/>
          <w:sz w:val="20"/>
          <w:szCs w:val="20"/>
          <w:lang w:val="kk-KZ"/>
        </w:rPr>
        <w:t>ы</w:t>
      </w:r>
      <w:r w:rsidRPr="00F314AF">
        <w:rPr>
          <w:rFonts w:ascii="Arial" w:hAnsi="Arial" w:cs="Arial"/>
          <w:iCs/>
          <w:sz w:val="20"/>
          <w:szCs w:val="20"/>
        </w:rPr>
        <w:t xml:space="preserve">, </w:t>
      </w:r>
    </w:p>
    <w:p w14:paraId="01934541" w14:textId="77777777" w:rsidR="00A0383F" w:rsidRDefault="00A0383F" w:rsidP="00A0383F">
      <w:pPr>
        <w:spacing w:after="0" w:line="240" w:lineRule="auto"/>
        <w:contextualSpacing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kk-KZ"/>
        </w:rPr>
        <w:t>аға оқытушы</w:t>
      </w:r>
    </w:p>
    <w:p w14:paraId="09D47B6D" w14:textId="77777777" w:rsidR="00A0383F" w:rsidRPr="00F314AF" w:rsidRDefault="00A0383F" w:rsidP="00A0383F">
      <w:pPr>
        <w:spacing w:after="0" w:line="240" w:lineRule="auto"/>
        <w:contextualSpacing/>
        <w:jc w:val="right"/>
        <w:rPr>
          <w:rFonts w:ascii="Arial" w:hAnsi="Arial" w:cs="Arial"/>
          <w:iCs/>
          <w:sz w:val="20"/>
          <w:szCs w:val="20"/>
          <w:lang w:val="kk-KZ"/>
        </w:rPr>
      </w:pPr>
      <w:r w:rsidRPr="00F314A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14AF">
        <w:rPr>
          <w:rFonts w:ascii="Arial" w:hAnsi="Arial" w:cs="Arial"/>
          <w:iCs/>
          <w:sz w:val="20"/>
          <w:szCs w:val="20"/>
        </w:rPr>
        <w:t>А.Байт</w:t>
      </w:r>
      <w:proofErr w:type="spellEnd"/>
      <w:r>
        <w:rPr>
          <w:rFonts w:ascii="Arial" w:hAnsi="Arial" w:cs="Arial"/>
          <w:iCs/>
          <w:sz w:val="20"/>
          <w:szCs w:val="20"/>
          <w:lang w:val="kk-KZ"/>
        </w:rPr>
        <w:t>ұ</w:t>
      </w:r>
      <w:proofErr w:type="spellStart"/>
      <w:r w:rsidRPr="00F314AF">
        <w:rPr>
          <w:rFonts w:ascii="Arial" w:hAnsi="Arial" w:cs="Arial"/>
          <w:iCs/>
          <w:sz w:val="20"/>
          <w:szCs w:val="20"/>
        </w:rPr>
        <w:t>рсын</w:t>
      </w:r>
      <w:proofErr w:type="spellEnd"/>
      <w:r>
        <w:rPr>
          <w:rFonts w:ascii="Arial" w:hAnsi="Arial" w:cs="Arial"/>
          <w:iCs/>
          <w:sz w:val="20"/>
          <w:szCs w:val="20"/>
          <w:lang w:val="kk-KZ"/>
        </w:rPr>
        <w:t>ұлы аыдағы ҚӨУ</w:t>
      </w:r>
      <w:r w:rsidRPr="00F314AF">
        <w:rPr>
          <w:rFonts w:ascii="Arial" w:hAnsi="Arial" w:cs="Arial"/>
          <w:iCs/>
          <w:sz w:val="20"/>
          <w:szCs w:val="20"/>
        </w:rPr>
        <w:t xml:space="preserve">, </w:t>
      </w:r>
    </w:p>
    <w:p w14:paraId="378FA98A" w14:textId="77777777" w:rsidR="00A0383F" w:rsidRPr="00E54DB5" w:rsidRDefault="00A0383F" w:rsidP="00A0383F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iCs/>
          <w:sz w:val="20"/>
          <w:szCs w:val="20"/>
          <w:lang w:val="kk-KZ"/>
        </w:rPr>
        <w:t>Қ</w:t>
      </w:r>
      <w:r w:rsidRPr="00F314AF">
        <w:rPr>
          <w:rFonts w:ascii="Arial" w:hAnsi="Arial" w:cs="Arial"/>
          <w:iCs/>
          <w:sz w:val="20"/>
          <w:szCs w:val="20"/>
          <w:lang w:val="kk-KZ"/>
        </w:rPr>
        <w:t>аза</w:t>
      </w:r>
      <w:r>
        <w:rPr>
          <w:rFonts w:ascii="Arial" w:hAnsi="Arial" w:cs="Arial"/>
          <w:iCs/>
          <w:sz w:val="20"/>
          <w:szCs w:val="20"/>
          <w:lang w:val="kk-KZ"/>
        </w:rPr>
        <w:t>қ</w:t>
      </w:r>
      <w:r w:rsidRPr="00F314AF">
        <w:rPr>
          <w:rFonts w:ascii="Arial" w:hAnsi="Arial" w:cs="Arial"/>
          <w:iCs/>
          <w:sz w:val="20"/>
          <w:szCs w:val="20"/>
          <w:lang w:val="kk-KZ"/>
        </w:rPr>
        <w:t>стан</w:t>
      </w:r>
      <w:r>
        <w:rPr>
          <w:rFonts w:ascii="Arial" w:hAnsi="Arial" w:cs="Arial"/>
          <w:iCs/>
          <w:sz w:val="20"/>
          <w:szCs w:val="20"/>
          <w:lang w:val="kk-KZ"/>
        </w:rPr>
        <w:t>,қ</w:t>
      </w:r>
      <w:r w:rsidRPr="00E54DB5">
        <w:rPr>
          <w:rFonts w:ascii="Arial" w:hAnsi="Arial" w:cs="Arial"/>
          <w:iCs/>
          <w:sz w:val="20"/>
          <w:szCs w:val="20"/>
          <w:lang w:val="kk-KZ"/>
        </w:rPr>
        <w:t>.</w:t>
      </w:r>
      <w:r>
        <w:rPr>
          <w:rFonts w:ascii="Arial" w:hAnsi="Arial" w:cs="Arial"/>
          <w:iCs/>
          <w:sz w:val="20"/>
          <w:szCs w:val="20"/>
          <w:lang w:val="kk-KZ"/>
        </w:rPr>
        <w:t>Қ</w:t>
      </w:r>
      <w:r w:rsidRPr="00E54DB5">
        <w:rPr>
          <w:rFonts w:ascii="Arial" w:hAnsi="Arial" w:cs="Arial"/>
          <w:iCs/>
          <w:sz w:val="20"/>
          <w:szCs w:val="20"/>
          <w:lang w:val="kk-KZ"/>
        </w:rPr>
        <w:t>останай</w:t>
      </w:r>
      <w:r w:rsidRPr="00F314AF">
        <w:rPr>
          <w:rFonts w:ascii="Arial" w:hAnsi="Arial" w:cs="Arial"/>
          <w:iCs/>
          <w:sz w:val="20"/>
          <w:szCs w:val="20"/>
          <w:lang w:val="kk-KZ"/>
        </w:rPr>
        <w:t>,</w:t>
      </w:r>
    </w:p>
    <w:p w14:paraId="1D67E72B" w14:textId="77777777" w:rsidR="00A0383F" w:rsidRPr="00E54DB5" w:rsidRDefault="00A0383F" w:rsidP="00A0383F">
      <w:pPr>
        <w:spacing w:after="0" w:line="240" w:lineRule="auto"/>
        <w:ind w:firstLine="709"/>
        <w:contextualSpacing/>
        <w:jc w:val="right"/>
        <w:rPr>
          <w:rFonts w:ascii="Arial" w:hAnsi="Arial" w:cs="Arial"/>
          <w:iCs/>
          <w:sz w:val="20"/>
          <w:szCs w:val="20"/>
          <w:lang w:val="kk-KZ"/>
        </w:rPr>
      </w:pPr>
      <w:r w:rsidRPr="00E54DB5">
        <w:rPr>
          <w:rFonts w:ascii="Arial" w:hAnsi="Arial" w:cs="Arial"/>
          <w:iCs/>
          <w:sz w:val="20"/>
          <w:szCs w:val="20"/>
          <w:lang w:val="kk-KZ"/>
        </w:rPr>
        <w:t>Е-mail:</w:t>
      </w:r>
      <w:r w:rsidRPr="00E54DB5">
        <w:rPr>
          <w:rStyle w:val="apple-converted-space"/>
          <w:rFonts w:ascii="Arial" w:hAnsi="Arial" w:cs="Arial"/>
          <w:iCs/>
          <w:sz w:val="20"/>
          <w:szCs w:val="20"/>
          <w:lang w:val="kk-KZ"/>
        </w:rPr>
        <w:t> ххххa</w:t>
      </w:r>
      <w:hyperlink r:id="rId12" w:history="1">
        <w:r w:rsidRPr="00E54DB5">
          <w:rPr>
            <w:rStyle w:val="a5"/>
            <w:rFonts w:ascii="Arial" w:hAnsi="Arial" w:cs="Arial"/>
            <w:iCs/>
            <w:color w:val="auto"/>
            <w:sz w:val="20"/>
            <w:szCs w:val="20"/>
            <w:lang w:val="kk-KZ"/>
          </w:rPr>
          <w:t>1975@mail.ru</w:t>
        </w:r>
      </w:hyperlink>
    </w:p>
    <w:p w14:paraId="361C181D" w14:textId="77777777" w:rsidR="00F27D09" w:rsidRPr="00E0736A" w:rsidRDefault="00F27D09" w:rsidP="00E0736A">
      <w:pPr>
        <w:spacing w:after="0" w:line="240" w:lineRule="auto"/>
        <w:ind w:firstLine="709"/>
        <w:contextualSpacing/>
        <w:jc w:val="right"/>
        <w:rPr>
          <w:rFonts w:ascii="Arial" w:hAnsi="Arial" w:cs="Arial"/>
          <w:iCs/>
          <w:sz w:val="20"/>
          <w:szCs w:val="20"/>
          <w:lang w:val="kk-KZ"/>
        </w:rPr>
      </w:pPr>
    </w:p>
    <w:p w14:paraId="6ED5F2EA" w14:textId="77777777" w:rsidR="00F27D09" w:rsidRPr="00E0736A" w:rsidRDefault="00F27D09" w:rsidP="00F27D09">
      <w:pPr>
        <w:spacing w:after="0" w:line="240" w:lineRule="auto"/>
        <w:ind w:firstLine="709"/>
        <w:contextualSpacing/>
        <w:jc w:val="right"/>
        <w:rPr>
          <w:rFonts w:ascii="Arial" w:hAnsi="Arial" w:cs="Arial"/>
          <w:i/>
          <w:iCs/>
          <w:sz w:val="20"/>
          <w:szCs w:val="20"/>
          <w:lang w:val="kk-KZ"/>
        </w:rPr>
      </w:pPr>
    </w:p>
    <w:p w14:paraId="20D4E7CE" w14:textId="77777777" w:rsidR="00F27D09" w:rsidRPr="00E0736A" w:rsidRDefault="00F27D09" w:rsidP="00F27D09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22CD99C9" w14:textId="77777777" w:rsidR="00F27D09" w:rsidRPr="00E0736A" w:rsidRDefault="00F27D09" w:rsidP="00F27D0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Fonts w:ascii="Arial" w:hAnsi="Arial" w:cs="Arial"/>
          <w:b/>
          <w:sz w:val="20"/>
          <w:szCs w:val="20"/>
          <w:lang w:val="kk-KZ"/>
        </w:rPr>
        <w:t>А</w:t>
      </w:r>
      <w:r w:rsidR="00B83D15" w:rsidRPr="00E0736A">
        <w:rPr>
          <w:rFonts w:ascii="Arial" w:hAnsi="Arial" w:cs="Arial"/>
          <w:b/>
          <w:sz w:val="20"/>
          <w:szCs w:val="20"/>
          <w:lang w:val="kk-KZ"/>
        </w:rPr>
        <w:t>ңдатпа</w:t>
      </w:r>
    </w:p>
    <w:p w14:paraId="44918697" w14:textId="77777777" w:rsidR="00F27D09" w:rsidRPr="00E0736A" w:rsidRDefault="00F27D09" w:rsidP="00F27D09">
      <w:pPr>
        <w:spacing w:after="0" w:line="240" w:lineRule="auto"/>
        <w:contextualSpacing/>
        <w:rPr>
          <w:rStyle w:val="hps"/>
          <w:rFonts w:ascii="Arial" w:hAnsi="Arial" w:cs="Arial"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sz w:val="20"/>
          <w:szCs w:val="20"/>
          <w:lang w:val="kk-KZ"/>
        </w:rPr>
        <w:t>Өзектілігі</w:t>
      </w:r>
      <w:r w:rsidR="00B109FD" w:rsidRPr="00E0736A">
        <w:rPr>
          <w:rStyle w:val="hps"/>
          <w:rFonts w:ascii="Arial" w:hAnsi="Arial" w:cs="Arial"/>
          <w:sz w:val="20"/>
          <w:szCs w:val="20"/>
          <w:lang w:val="kk-KZ"/>
        </w:rPr>
        <w:t xml:space="preserve"> және мақсаты</w:t>
      </w:r>
    </w:p>
    <w:p w14:paraId="1DE52F24" w14:textId="77777777" w:rsidR="00B109FD" w:rsidRPr="00E0736A" w:rsidRDefault="00B109FD" w:rsidP="00B109FD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b/>
          <w:sz w:val="20"/>
          <w:szCs w:val="20"/>
          <w:lang w:val="kk-KZ"/>
        </w:rPr>
        <w:t xml:space="preserve">Түйінді сөздер: </w:t>
      </w:r>
      <w:r w:rsidRPr="00E0736A">
        <w:rPr>
          <w:rStyle w:val="hps"/>
          <w:rFonts w:ascii="Arial" w:hAnsi="Arial" w:cs="Arial"/>
          <w:sz w:val="20"/>
          <w:szCs w:val="20"/>
          <w:lang w:val="kk-KZ"/>
        </w:rPr>
        <w:t>сөз, сөз, сөз, сөз, сөз.</w:t>
      </w:r>
    </w:p>
    <w:p w14:paraId="7C4E3B36" w14:textId="77777777" w:rsidR="00F27D09" w:rsidRPr="00E0736A" w:rsidRDefault="00F27D09" w:rsidP="00AC136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kk-KZ"/>
        </w:rPr>
      </w:pPr>
    </w:p>
    <w:p w14:paraId="60427D3A" w14:textId="77777777" w:rsidR="00F27D09" w:rsidRPr="00E0736A" w:rsidRDefault="00F27D09" w:rsidP="00F27D0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Fonts w:ascii="Arial" w:hAnsi="Arial" w:cs="Arial"/>
          <w:b/>
          <w:sz w:val="20"/>
          <w:szCs w:val="20"/>
          <w:lang w:val="kk-KZ"/>
        </w:rPr>
        <w:t>Аннотация</w:t>
      </w:r>
    </w:p>
    <w:p w14:paraId="71CB0896" w14:textId="77777777" w:rsidR="00F27D09" w:rsidRPr="00E0736A" w:rsidRDefault="00F27D09" w:rsidP="00F27D09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kk-KZ"/>
        </w:rPr>
      </w:pPr>
      <w:r w:rsidRPr="00E0736A">
        <w:rPr>
          <w:rFonts w:ascii="Arial" w:hAnsi="Arial" w:cs="Arial"/>
          <w:sz w:val="20"/>
          <w:szCs w:val="20"/>
          <w:lang w:val="kk-KZ"/>
        </w:rPr>
        <w:t>Актуальность</w:t>
      </w:r>
      <w:r w:rsidR="00B109FD" w:rsidRPr="00E0736A">
        <w:rPr>
          <w:rFonts w:ascii="Arial" w:hAnsi="Arial" w:cs="Arial"/>
          <w:sz w:val="20"/>
          <w:szCs w:val="20"/>
          <w:lang w:val="kk-KZ"/>
        </w:rPr>
        <w:t xml:space="preserve"> и цель</w:t>
      </w:r>
    </w:p>
    <w:p w14:paraId="15155FA0" w14:textId="77777777" w:rsidR="00F27D09" w:rsidRPr="00E0736A" w:rsidRDefault="00B109FD" w:rsidP="00E45D46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kk-KZ"/>
        </w:rPr>
      </w:pPr>
      <w:r w:rsidRPr="00E0736A">
        <w:rPr>
          <w:rFonts w:ascii="Arial" w:hAnsi="Arial" w:cs="Arial"/>
          <w:b/>
          <w:sz w:val="20"/>
          <w:szCs w:val="20"/>
          <w:lang w:val="kk-KZ"/>
        </w:rPr>
        <w:t xml:space="preserve">Ключевые слова: </w:t>
      </w:r>
      <w:r w:rsidRPr="00E0736A">
        <w:rPr>
          <w:rFonts w:ascii="Arial" w:hAnsi="Arial" w:cs="Arial"/>
          <w:sz w:val="20"/>
          <w:szCs w:val="20"/>
          <w:lang w:val="kk-KZ"/>
        </w:rPr>
        <w:t>слово, слово, слово, слово, слово.</w:t>
      </w:r>
    </w:p>
    <w:p w14:paraId="70023DC9" w14:textId="77777777" w:rsidR="00AC1361" w:rsidRPr="00E0736A" w:rsidRDefault="00AC1361" w:rsidP="00E45D46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kk-KZ"/>
        </w:rPr>
      </w:pPr>
    </w:p>
    <w:p w14:paraId="21093EDC" w14:textId="77777777" w:rsidR="00F27D09" w:rsidRPr="00E0736A" w:rsidRDefault="00F27D09" w:rsidP="00F27D09">
      <w:pPr>
        <w:pStyle w:val="a6"/>
        <w:spacing w:after="0" w:line="240" w:lineRule="auto"/>
        <w:ind w:left="0"/>
        <w:jc w:val="center"/>
        <w:rPr>
          <w:rStyle w:val="hps"/>
          <w:rFonts w:ascii="Arial" w:hAnsi="Arial" w:cs="Arial"/>
          <w:b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b/>
          <w:sz w:val="20"/>
          <w:szCs w:val="20"/>
          <w:lang w:val="kk-KZ"/>
        </w:rPr>
        <w:t>Аbstract</w:t>
      </w:r>
    </w:p>
    <w:p w14:paraId="7ABD34B1" w14:textId="77777777" w:rsidR="00F27D09" w:rsidRPr="00E0736A" w:rsidRDefault="00F27D09" w:rsidP="00F27D09">
      <w:pPr>
        <w:pStyle w:val="a6"/>
        <w:spacing w:after="0" w:line="240" w:lineRule="auto"/>
        <w:ind w:left="0"/>
        <w:rPr>
          <w:rStyle w:val="shorttext"/>
          <w:rFonts w:ascii="Arial" w:hAnsi="Arial" w:cs="Arial"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sz w:val="20"/>
          <w:szCs w:val="20"/>
          <w:lang w:val="kk-KZ"/>
        </w:rPr>
        <w:t>Relevance</w:t>
      </w:r>
    </w:p>
    <w:p w14:paraId="479B6209" w14:textId="77777777" w:rsidR="00F27D09" w:rsidRPr="00E0736A" w:rsidRDefault="00F27D09" w:rsidP="00F27D09">
      <w:pPr>
        <w:pStyle w:val="a6"/>
        <w:spacing w:after="0" w:line="240" w:lineRule="auto"/>
        <w:ind w:left="0"/>
        <w:rPr>
          <w:rStyle w:val="hps"/>
          <w:rFonts w:ascii="Arial" w:hAnsi="Arial" w:cs="Arial"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sz w:val="20"/>
          <w:szCs w:val="20"/>
          <w:lang w:val="kk-KZ"/>
        </w:rPr>
        <w:t>Goal</w:t>
      </w:r>
    </w:p>
    <w:p w14:paraId="2F0CD74D" w14:textId="77777777" w:rsidR="00F27D09" w:rsidRPr="00E0736A" w:rsidRDefault="00F27D09" w:rsidP="00F27D09">
      <w:pPr>
        <w:pStyle w:val="a6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b/>
          <w:sz w:val="20"/>
          <w:szCs w:val="20"/>
          <w:lang w:val="kk-KZ"/>
        </w:rPr>
        <w:t>Key</w:t>
      </w:r>
      <w:r w:rsidRPr="00E0736A">
        <w:rPr>
          <w:rStyle w:val="hps"/>
          <w:rFonts w:ascii="Arial" w:hAnsi="Arial" w:cs="Arial"/>
          <w:b/>
          <w:sz w:val="20"/>
          <w:szCs w:val="20"/>
          <w:lang w:val="kk-KZ"/>
        </w:rPr>
        <w:softHyphen/>
        <w:t xml:space="preserve">words: </w:t>
      </w:r>
      <w:r w:rsidRPr="00E0736A">
        <w:rPr>
          <w:rStyle w:val="hps"/>
          <w:rFonts w:ascii="Arial" w:hAnsi="Arial" w:cs="Arial"/>
          <w:sz w:val="20"/>
          <w:szCs w:val="20"/>
          <w:lang w:val="kk-KZ"/>
        </w:rPr>
        <w:t xml:space="preserve">word, word, word, word, word. </w:t>
      </w:r>
    </w:p>
    <w:p w14:paraId="1AAC6B42" w14:textId="77777777" w:rsidR="00F27D09" w:rsidRPr="00E0736A" w:rsidRDefault="00F27D09" w:rsidP="00F27D0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Style w:val="hps"/>
          <w:rFonts w:ascii="Arial" w:hAnsi="Arial" w:cs="Arial"/>
          <w:sz w:val="20"/>
          <w:szCs w:val="20"/>
          <w:lang w:val="kk-KZ"/>
        </w:rPr>
        <w:t xml:space="preserve"> </w:t>
      </w:r>
    </w:p>
    <w:p w14:paraId="639B84FD" w14:textId="77777777" w:rsidR="00E45D46" w:rsidRPr="00E0736A" w:rsidRDefault="00E0736A" w:rsidP="00E45D46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0"/>
          <w:szCs w:val="20"/>
          <w:lang w:val="kk-KZ"/>
        </w:rPr>
      </w:pPr>
      <w:r w:rsidRPr="00E0736A">
        <w:rPr>
          <w:rFonts w:ascii="Arial" w:hAnsi="Arial" w:cs="Arial"/>
          <w:sz w:val="20"/>
          <w:szCs w:val="20"/>
          <w:lang w:val="kk-KZ"/>
        </w:rPr>
        <w:t>Мақала мәтіні [1, б. 20]</w:t>
      </w:r>
    </w:p>
    <w:p w14:paraId="6049B8B9" w14:textId="77777777" w:rsidR="00F27D09" w:rsidRPr="00E0736A" w:rsidRDefault="00E0736A" w:rsidP="00F27D0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E0736A">
        <w:rPr>
          <w:rFonts w:ascii="Arial" w:hAnsi="Arial" w:cs="Arial"/>
          <w:sz w:val="20"/>
          <w:szCs w:val="20"/>
          <w:lang w:val="kk-KZ"/>
        </w:rPr>
        <w:t>Әдебиеттер тізімі</w:t>
      </w:r>
      <w:r w:rsidR="00F27D09" w:rsidRPr="00E0736A">
        <w:rPr>
          <w:rFonts w:ascii="Arial" w:hAnsi="Arial" w:cs="Arial"/>
          <w:b/>
          <w:sz w:val="20"/>
          <w:szCs w:val="20"/>
          <w:lang w:val="kk-KZ"/>
        </w:rPr>
        <w:t>:</w:t>
      </w:r>
    </w:p>
    <w:p w14:paraId="074070BF" w14:textId="77777777" w:rsidR="00651DA6" w:rsidRPr="003A5CCF" w:rsidRDefault="00F27D09" w:rsidP="00651DA6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E0736A">
        <w:rPr>
          <w:rFonts w:ascii="Arial" w:hAnsi="Arial" w:cs="Arial"/>
          <w:bCs/>
          <w:iCs/>
          <w:sz w:val="20"/>
          <w:szCs w:val="20"/>
          <w:lang w:val="kk-KZ"/>
        </w:rPr>
        <w:t>1</w:t>
      </w:r>
      <w:r w:rsidR="00651DA6" w:rsidRPr="003A5CCF">
        <w:rPr>
          <w:rFonts w:ascii="Arial" w:hAnsi="Arial" w:cs="Arial"/>
          <w:bCs/>
          <w:iCs/>
          <w:sz w:val="20"/>
          <w:szCs w:val="20"/>
        </w:rPr>
        <w:t xml:space="preserve">1. </w:t>
      </w:r>
      <w:r w:rsidR="00651DA6" w:rsidRPr="003A5CCF">
        <w:rPr>
          <w:rFonts w:ascii="Arial" w:hAnsi="Arial" w:cs="Arial"/>
          <w:bCs/>
          <w:iCs/>
          <w:sz w:val="20"/>
          <w:szCs w:val="20"/>
          <w:lang w:val="kk-KZ"/>
        </w:rPr>
        <w:t xml:space="preserve">Ибраев Т.К. </w:t>
      </w:r>
      <w:r w:rsidR="00651DA6" w:rsidRPr="003A5CCF">
        <w:rPr>
          <w:rFonts w:ascii="Arial" w:hAnsi="Arial" w:cs="Arial"/>
          <w:bCs/>
          <w:iCs/>
          <w:sz w:val="20"/>
          <w:szCs w:val="20"/>
        </w:rPr>
        <w:t>Теоретико-методологические аспекты социально</w:t>
      </w:r>
      <w:r w:rsidR="00651DA6" w:rsidRPr="003A5CCF">
        <w:rPr>
          <w:rFonts w:ascii="Arial" w:hAnsi="Arial" w:cs="Arial"/>
          <w:bCs/>
          <w:iCs/>
          <w:sz w:val="20"/>
          <w:szCs w:val="20"/>
          <w:lang w:val="kk-KZ"/>
        </w:rPr>
        <w:t xml:space="preserve">-образовательной </w:t>
      </w:r>
      <w:r w:rsidR="00651DA6" w:rsidRPr="003A5CCF">
        <w:rPr>
          <w:rFonts w:ascii="Arial" w:hAnsi="Arial" w:cs="Arial"/>
          <w:bCs/>
          <w:iCs/>
          <w:sz w:val="20"/>
          <w:szCs w:val="20"/>
        </w:rPr>
        <w:t>сфер</w:t>
      </w:r>
      <w:r w:rsidR="00651DA6" w:rsidRPr="003A5CCF">
        <w:rPr>
          <w:rFonts w:ascii="Arial" w:hAnsi="Arial" w:cs="Arial"/>
          <w:bCs/>
          <w:iCs/>
          <w:sz w:val="20"/>
          <w:szCs w:val="20"/>
          <w:lang w:val="kk-KZ"/>
        </w:rPr>
        <w:t xml:space="preserve">ы в условиях реформирования. – Астана: Проспект, 2017. -157 с. </w:t>
      </w:r>
      <w:r w:rsidR="00651DA6" w:rsidRPr="003A5CCF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E31F334" w14:textId="77777777" w:rsidR="00F27D09" w:rsidRPr="00E0736A" w:rsidRDefault="00651DA6" w:rsidP="00651DA6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sz w:val="20"/>
          <w:szCs w:val="20"/>
          <w:lang w:val="kk-KZ"/>
        </w:rPr>
      </w:pPr>
      <w:r w:rsidRPr="003A5CCF">
        <w:rPr>
          <w:rFonts w:ascii="Arial" w:hAnsi="Arial" w:cs="Arial"/>
          <w:bCs/>
          <w:iCs/>
          <w:sz w:val="20"/>
          <w:szCs w:val="20"/>
        </w:rPr>
        <w:t xml:space="preserve">2. 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>Айдарова К.Б</w:t>
      </w:r>
      <w:r>
        <w:rPr>
          <w:rFonts w:ascii="Arial" w:hAnsi="Arial" w:cs="Arial"/>
          <w:bCs/>
          <w:iCs/>
          <w:sz w:val="20"/>
          <w:szCs w:val="20"/>
          <w:lang w:val="kk-KZ"/>
        </w:rPr>
        <w:t>.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 xml:space="preserve">, </w:t>
      </w:r>
      <w:r w:rsidRPr="003A5CCF">
        <w:rPr>
          <w:rFonts w:ascii="Arial" w:hAnsi="Arial" w:cs="Arial"/>
          <w:bCs/>
          <w:iCs/>
          <w:sz w:val="20"/>
          <w:szCs w:val="20"/>
        </w:rPr>
        <w:t>Полива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>нов</w:t>
      </w:r>
      <w:r w:rsidRPr="003A5CCF">
        <w:rPr>
          <w:rFonts w:ascii="Arial" w:hAnsi="Arial" w:cs="Arial"/>
          <w:bCs/>
          <w:iCs/>
          <w:sz w:val="20"/>
          <w:szCs w:val="20"/>
        </w:rPr>
        <w:t xml:space="preserve">а 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 xml:space="preserve">А.А. </w:t>
      </w:r>
      <w:r w:rsidRPr="003A5CCF">
        <w:rPr>
          <w:rFonts w:ascii="Arial" w:hAnsi="Arial" w:cs="Arial"/>
          <w:bCs/>
          <w:iCs/>
          <w:sz w:val="20"/>
          <w:szCs w:val="20"/>
        </w:rPr>
        <w:t>Социальные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 xml:space="preserve"> вопросы воспитания современной молодежи</w:t>
      </w:r>
      <w:r>
        <w:rPr>
          <w:rFonts w:ascii="Arial" w:hAnsi="Arial" w:cs="Arial"/>
          <w:bCs/>
          <w:iCs/>
          <w:sz w:val="20"/>
          <w:szCs w:val="20"/>
          <w:lang w:val="kk-KZ"/>
        </w:rPr>
        <w:t xml:space="preserve">. </w:t>
      </w:r>
      <w:r w:rsidRPr="003A5CCF">
        <w:rPr>
          <w:rFonts w:ascii="Arial" w:hAnsi="Arial" w:cs="Arial"/>
          <w:bCs/>
          <w:iCs/>
          <w:sz w:val="20"/>
          <w:szCs w:val="20"/>
        </w:rPr>
        <w:t>// Современные аспекты науки и образования. 20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>19</w:t>
      </w:r>
      <w:r w:rsidRPr="003A5CCF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  <w:lang w:val="kk-KZ"/>
        </w:rPr>
        <w:t xml:space="preserve"> </w:t>
      </w:r>
      <w:r w:rsidRPr="003A5CCF">
        <w:rPr>
          <w:rFonts w:ascii="Arial" w:hAnsi="Arial" w:cs="Arial"/>
          <w:bCs/>
          <w:iCs/>
          <w:sz w:val="20"/>
          <w:szCs w:val="20"/>
        </w:rPr>
        <w:t>№ 7. URL: www.science-</w:t>
      </w:r>
      <w:r w:rsidRPr="003A5CCF">
        <w:rPr>
          <w:rFonts w:ascii="Arial" w:hAnsi="Arial" w:cs="Arial"/>
          <w:bCs/>
          <w:iCs/>
          <w:sz w:val="20"/>
          <w:szCs w:val="20"/>
          <w:lang w:val="en-US"/>
        </w:rPr>
        <w:t>journal</w:t>
      </w:r>
      <w:r w:rsidRPr="003A5CCF">
        <w:rPr>
          <w:rFonts w:ascii="Arial" w:hAnsi="Arial" w:cs="Arial"/>
          <w:bCs/>
          <w:iCs/>
          <w:sz w:val="20"/>
          <w:szCs w:val="20"/>
        </w:rPr>
        <w:t>.</w:t>
      </w:r>
      <w:proofErr w:type="spellStart"/>
      <w:r w:rsidRPr="003A5CCF">
        <w:rPr>
          <w:rFonts w:ascii="Arial" w:hAnsi="Arial" w:cs="Arial"/>
          <w:bCs/>
          <w:iCs/>
          <w:sz w:val="20"/>
          <w:szCs w:val="20"/>
        </w:rPr>
        <w:t>ru</w:t>
      </w:r>
      <w:proofErr w:type="spellEnd"/>
      <w:r w:rsidRPr="003A5CCF">
        <w:rPr>
          <w:rFonts w:ascii="Arial" w:hAnsi="Arial" w:cs="Arial"/>
          <w:bCs/>
          <w:iCs/>
          <w:sz w:val="20"/>
          <w:szCs w:val="20"/>
        </w:rPr>
        <w:t>/124-214885 (дата обращения: 09.1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>2</w:t>
      </w:r>
      <w:r w:rsidRPr="003A5CCF">
        <w:rPr>
          <w:rFonts w:ascii="Arial" w:hAnsi="Arial" w:cs="Arial"/>
          <w:bCs/>
          <w:iCs/>
          <w:sz w:val="20"/>
          <w:szCs w:val="20"/>
        </w:rPr>
        <w:t>.20</w:t>
      </w:r>
      <w:r w:rsidRPr="003A5CCF">
        <w:rPr>
          <w:rFonts w:ascii="Arial" w:hAnsi="Arial" w:cs="Arial"/>
          <w:bCs/>
          <w:iCs/>
          <w:sz w:val="20"/>
          <w:szCs w:val="20"/>
          <w:lang w:val="kk-KZ"/>
        </w:rPr>
        <w:t>21</w:t>
      </w:r>
      <w:r w:rsidRPr="003A5CCF">
        <w:rPr>
          <w:rFonts w:ascii="Arial" w:hAnsi="Arial" w:cs="Arial"/>
          <w:bCs/>
          <w:iCs/>
          <w:sz w:val="20"/>
          <w:szCs w:val="20"/>
        </w:rPr>
        <w:t>).</w:t>
      </w:r>
    </w:p>
    <w:p w14:paraId="6D4BE4FC" w14:textId="77777777" w:rsidR="009901E6" w:rsidRPr="00E0736A" w:rsidRDefault="009901E6" w:rsidP="00F2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39C823F" w14:textId="77777777" w:rsidR="00F27D09" w:rsidRPr="008903C1" w:rsidRDefault="008903C1" w:rsidP="00F27D0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0736A">
        <w:rPr>
          <w:rFonts w:ascii="Times New Roman" w:hAnsi="Times New Roman"/>
          <w:b/>
          <w:color w:val="0070C0"/>
          <w:sz w:val="24"/>
          <w:szCs w:val="24"/>
          <w:lang w:val="kk-KZ"/>
        </w:rPr>
        <w:t>ҚАТЫСҚАНЫҢЫЗ ҮШІН АЛҒЫС БІЛДІРЕМІЗ</w:t>
      </w:r>
      <w:r w:rsidR="00F27D09" w:rsidRPr="00E45D46">
        <w:rPr>
          <w:rFonts w:ascii="Times New Roman" w:hAnsi="Times New Roman"/>
          <w:b/>
          <w:color w:val="0070C0"/>
          <w:sz w:val="24"/>
          <w:szCs w:val="24"/>
        </w:rPr>
        <w:t>!!!</w:t>
      </w:r>
    </w:p>
    <w:sectPr w:rsidR="00F27D09" w:rsidRPr="008903C1" w:rsidSect="0057715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7A92"/>
    <w:multiLevelType w:val="hybridMultilevel"/>
    <w:tmpl w:val="4788ADF8"/>
    <w:lvl w:ilvl="0" w:tplc="78280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0942"/>
    <w:multiLevelType w:val="hybridMultilevel"/>
    <w:tmpl w:val="3AE0F9C6"/>
    <w:lvl w:ilvl="0" w:tplc="D32E39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E824FE"/>
    <w:multiLevelType w:val="hybridMultilevel"/>
    <w:tmpl w:val="E2A4422E"/>
    <w:lvl w:ilvl="0" w:tplc="3F68D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371"/>
    <w:rsid w:val="000157EA"/>
    <w:rsid w:val="00057E17"/>
    <w:rsid w:val="00116AD9"/>
    <w:rsid w:val="001601B7"/>
    <w:rsid w:val="00167B0F"/>
    <w:rsid w:val="001A11F2"/>
    <w:rsid w:val="001E4572"/>
    <w:rsid w:val="002047A8"/>
    <w:rsid w:val="00244002"/>
    <w:rsid w:val="00255F97"/>
    <w:rsid w:val="00264C6F"/>
    <w:rsid w:val="002A2C97"/>
    <w:rsid w:val="002A7793"/>
    <w:rsid w:val="002D05DB"/>
    <w:rsid w:val="002E6392"/>
    <w:rsid w:val="0030194F"/>
    <w:rsid w:val="00324836"/>
    <w:rsid w:val="00346BD5"/>
    <w:rsid w:val="00370945"/>
    <w:rsid w:val="003771B9"/>
    <w:rsid w:val="003844E8"/>
    <w:rsid w:val="003965E2"/>
    <w:rsid w:val="003A5CCF"/>
    <w:rsid w:val="003D4C59"/>
    <w:rsid w:val="003D5F02"/>
    <w:rsid w:val="003E583A"/>
    <w:rsid w:val="00403AB3"/>
    <w:rsid w:val="00440F35"/>
    <w:rsid w:val="00460699"/>
    <w:rsid w:val="00463218"/>
    <w:rsid w:val="004722BA"/>
    <w:rsid w:val="00480226"/>
    <w:rsid w:val="00493315"/>
    <w:rsid w:val="004A1E59"/>
    <w:rsid w:val="004A41D3"/>
    <w:rsid w:val="004A6EB6"/>
    <w:rsid w:val="004B387F"/>
    <w:rsid w:val="004D0A27"/>
    <w:rsid w:val="0051158F"/>
    <w:rsid w:val="0052119C"/>
    <w:rsid w:val="00530A15"/>
    <w:rsid w:val="00554537"/>
    <w:rsid w:val="00570B88"/>
    <w:rsid w:val="00577150"/>
    <w:rsid w:val="005A2492"/>
    <w:rsid w:val="005B0C66"/>
    <w:rsid w:val="005E1333"/>
    <w:rsid w:val="006042A4"/>
    <w:rsid w:val="00625D07"/>
    <w:rsid w:val="0063038E"/>
    <w:rsid w:val="006332FB"/>
    <w:rsid w:val="0064704C"/>
    <w:rsid w:val="00651DA6"/>
    <w:rsid w:val="00656EB4"/>
    <w:rsid w:val="00686699"/>
    <w:rsid w:val="006F5C7B"/>
    <w:rsid w:val="00713DF4"/>
    <w:rsid w:val="00717682"/>
    <w:rsid w:val="00762185"/>
    <w:rsid w:val="007816CC"/>
    <w:rsid w:val="0079117F"/>
    <w:rsid w:val="0079770B"/>
    <w:rsid w:val="007B7E2C"/>
    <w:rsid w:val="007C3409"/>
    <w:rsid w:val="007E3436"/>
    <w:rsid w:val="007E4958"/>
    <w:rsid w:val="007F5AFC"/>
    <w:rsid w:val="008150BE"/>
    <w:rsid w:val="0082307A"/>
    <w:rsid w:val="00834A4A"/>
    <w:rsid w:val="0086273F"/>
    <w:rsid w:val="008903C1"/>
    <w:rsid w:val="008B05AA"/>
    <w:rsid w:val="008B3E93"/>
    <w:rsid w:val="008E4BBF"/>
    <w:rsid w:val="009036DF"/>
    <w:rsid w:val="0091302C"/>
    <w:rsid w:val="00922EF4"/>
    <w:rsid w:val="009254E2"/>
    <w:rsid w:val="00944A0F"/>
    <w:rsid w:val="00957FC9"/>
    <w:rsid w:val="00962C90"/>
    <w:rsid w:val="0096725E"/>
    <w:rsid w:val="00972148"/>
    <w:rsid w:val="009901E6"/>
    <w:rsid w:val="009C49AE"/>
    <w:rsid w:val="009E381F"/>
    <w:rsid w:val="00A0383F"/>
    <w:rsid w:val="00A4392F"/>
    <w:rsid w:val="00A53A39"/>
    <w:rsid w:val="00A747DB"/>
    <w:rsid w:val="00A868AB"/>
    <w:rsid w:val="00A93417"/>
    <w:rsid w:val="00AC1361"/>
    <w:rsid w:val="00AF7E18"/>
    <w:rsid w:val="00B00628"/>
    <w:rsid w:val="00B109FD"/>
    <w:rsid w:val="00B14937"/>
    <w:rsid w:val="00B2506C"/>
    <w:rsid w:val="00B31BBC"/>
    <w:rsid w:val="00B431AC"/>
    <w:rsid w:val="00B53C8C"/>
    <w:rsid w:val="00B82921"/>
    <w:rsid w:val="00B83D15"/>
    <w:rsid w:val="00BB0E7C"/>
    <w:rsid w:val="00BB473F"/>
    <w:rsid w:val="00BC211B"/>
    <w:rsid w:val="00BE48BB"/>
    <w:rsid w:val="00C05371"/>
    <w:rsid w:val="00C11D0D"/>
    <w:rsid w:val="00C502A1"/>
    <w:rsid w:val="00C519A9"/>
    <w:rsid w:val="00C74946"/>
    <w:rsid w:val="00C90CE5"/>
    <w:rsid w:val="00CA239F"/>
    <w:rsid w:val="00CE529C"/>
    <w:rsid w:val="00CF0618"/>
    <w:rsid w:val="00CF7F01"/>
    <w:rsid w:val="00D04094"/>
    <w:rsid w:val="00D41083"/>
    <w:rsid w:val="00D70597"/>
    <w:rsid w:val="00D8659D"/>
    <w:rsid w:val="00E0736A"/>
    <w:rsid w:val="00E138D1"/>
    <w:rsid w:val="00E45D46"/>
    <w:rsid w:val="00E4772C"/>
    <w:rsid w:val="00E54A20"/>
    <w:rsid w:val="00E54DB5"/>
    <w:rsid w:val="00E558E8"/>
    <w:rsid w:val="00E62F32"/>
    <w:rsid w:val="00E653E8"/>
    <w:rsid w:val="00F05649"/>
    <w:rsid w:val="00F22E5D"/>
    <w:rsid w:val="00F27AAD"/>
    <w:rsid w:val="00F27D09"/>
    <w:rsid w:val="00F314AF"/>
    <w:rsid w:val="00F93886"/>
    <w:rsid w:val="00FA1273"/>
    <w:rsid w:val="00FA5E4D"/>
    <w:rsid w:val="00FC496E"/>
    <w:rsid w:val="00FD79ED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F4A"/>
  <w15:docId w15:val="{774E68E8-6239-4881-9600-49906FC5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D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3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Верхний колонтитул Знак"/>
    <w:link w:val="a3"/>
    <w:uiPriority w:val="99"/>
    <w:rsid w:val="00C05371"/>
    <w:rPr>
      <w:rFonts w:eastAsia="Calibri"/>
      <w:lang w:eastAsia="en-US"/>
    </w:rPr>
  </w:style>
  <w:style w:type="character" w:customStyle="1" w:styleId="x-phmenubutton">
    <w:name w:val="x-ph__menu__button"/>
    <w:basedOn w:val="a0"/>
    <w:rsid w:val="00F27D09"/>
  </w:style>
  <w:style w:type="character" w:styleId="a5">
    <w:name w:val="Hyperlink"/>
    <w:rsid w:val="00F27D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7D09"/>
  </w:style>
  <w:style w:type="paragraph" w:styleId="a6">
    <w:name w:val="List Paragraph"/>
    <w:basedOn w:val="a"/>
    <w:uiPriority w:val="34"/>
    <w:qFormat/>
    <w:rsid w:val="00F27D09"/>
    <w:pPr>
      <w:ind w:left="720"/>
      <w:contextualSpacing/>
    </w:pPr>
    <w:rPr>
      <w:rFonts w:eastAsia="Calibri"/>
      <w:lang w:eastAsia="en-US"/>
    </w:rPr>
  </w:style>
  <w:style w:type="character" w:customStyle="1" w:styleId="shorttext">
    <w:name w:val="short_text"/>
    <w:basedOn w:val="a0"/>
    <w:rsid w:val="00F27D09"/>
  </w:style>
  <w:style w:type="character" w:customStyle="1" w:styleId="hps">
    <w:name w:val="hps"/>
    <w:basedOn w:val="a0"/>
    <w:rsid w:val="00F27D09"/>
  </w:style>
  <w:style w:type="paragraph" w:customStyle="1" w:styleId="2">
    <w:name w:val="2"/>
    <w:basedOn w:val="a"/>
    <w:qFormat/>
    <w:rsid w:val="00F27D0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F27D0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9254E2"/>
    <w:rPr>
      <w:color w:val="605E5C"/>
      <w:shd w:val="clear" w:color="auto" w:fill="E1DFDD"/>
    </w:rPr>
  </w:style>
  <w:style w:type="character" w:customStyle="1" w:styleId="fontstyle11">
    <w:name w:val="fontstyle11"/>
    <w:rsid w:val="00116AD9"/>
    <w:rPr>
      <w:rFonts w:ascii="TimesNewRomanPSMT" w:hAnsi="TimesNewRomanPSMT" w:hint="default"/>
      <w:b w:val="0"/>
      <w:bCs w:val="0"/>
      <w:i w:val="0"/>
      <w:iCs w:val="0"/>
      <w:color w:val="231F2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558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558E8"/>
    <w:rPr>
      <w:rFonts w:ascii="Tahoma" w:hAnsi="Tahoma" w:cs="Tahoma"/>
      <w:sz w:val="16"/>
      <w:szCs w:val="16"/>
    </w:rPr>
  </w:style>
  <w:style w:type="character" w:customStyle="1" w:styleId="20">
    <w:name w:val="Неразрешенное упоминание2"/>
    <w:uiPriority w:val="99"/>
    <w:semiHidden/>
    <w:unhideWhenUsed/>
    <w:rsid w:val="00A93417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B2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9C49AE"/>
    <w:rPr>
      <w:color w:val="605E5C"/>
      <w:shd w:val="clear" w:color="auto" w:fill="E1DFDD"/>
    </w:rPr>
  </w:style>
  <w:style w:type="paragraph" w:customStyle="1" w:styleId="Default">
    <w:name w:val="Default"/>
    <w:rsid w:val="00B3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4A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468309692?pwd=uFHOrVLSJ73OuhmXWjxQBBSoAx5MQY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ltangazin_2023@mail.ru?subject=&#1057;&#1091;&#1083;&#1090;&#1072;&#1085;&#1075;&#1072;&#1079;&#1080;&#1085;&#1089;&#1082;&#1080;&#1077;%20&#1095;&#1090;&#1077;&#1085;&#1080;&#1103;%20&#8211;%202023" TargetMode="External"/><Relationship Id="rId12" Type="http://schemas.openxmlformats.org/officeDocument/2006/relationships/hyperlink" Target="mailto:197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ltangazin_2023@mail.ru?subject=&#1057;&#1091;&#1083;&#1090;&#1072;&#1085;&#1075;&#1072;&#1079;&#1080;&#1085;&#1089;&#1082;&#1080;&#1077;%20&#1095;&#1090;&#1077;&#1085;&#1080;&#1103;%20&#8211;%20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os-russ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.edu.kz/science-and-innovation/materials-of-scientific-conferences/sultangazin-reading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D67B-F41D-4233-AB9C-5F63C410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Мазановна</dc:creator>
  <cp:lastModifiedBy>Nauka326</cp:lastModifiedBy>
  <cp:revision>3</cp:revision>
  <cp:lastPrinted>2024-09-20T05:55:00Z</cp:lastPrinted>
  <dcterms:created xsi:type="dcterms:W3CDTF">2024-09-20T10:06:00Z</dcterms:created>
  <dcterms:modified xsi:type="dcterms:W3CDTF">2024-09-23T11:10:00Z</dcterms:modified>
</cp:coreProperties>
</file>