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F8" w:rsidRPr="007478CE" w:rsidRDefault="00B106F8" w:rsidP="00B106F8">
      <w:pPr>
        <w:tabs>
          <w:tab w:val="left" w:pos="0"/>
        </w:tabs>
        <w:spacing w:line="276" w:lineRule="auto"/>
        <w:jc w:val="center"/>
        <w:rPr>
          <w:rFonts w:ascii="Times New Roman" w:hAnsi="Times New Roman" w:cs="Times New Roman"/>
          <w:b/>
          <w:color w:val="auto"/>
          <w:lang w:val="kk-KZ"/>
        </w:rPr>
      </w:pPr>
      <w:r w:rsidRPr="007478CE">
        <w:rPr>
          <w:rFonts w:ascii="Times New Roman" w:hAnsi="Times New Roman" w:cs="Times New Roman"/>
          <w:b/>
          <w:color w:val="auto"/>
          <w:lang w:val="kk-KZ"/>
        </w:rPr>
        <w:t>ҚАЗАҚСТАН РЕСПУБЛИКАСЫНЫҢ БІЛІМ ЖӘНЕ ҒЫЛЫМ МИНИСТРЛІГІ</w:t>
      </w:r>
    </w:p>
    <w:p w:rsidR="00B106F8" w:rsidRPr="007478CE" w:rsidRDefault="00B106F8" w:rsidP="00B106F8">
      <w:pPr>
        <w:tabs>
          <w:tab w:val="left" w:pos="0"/>
        </w:tabs>
        <w:spacing w:line="276" w:lineRule="auto"/>
        <w:ind w:firstLine="567"/>
        <w:jc w:val="center"/>
        <w:rPr>
          <w:rFonts w:ascii="Times New Roman" w:hAnsi="Times New Roman" w:cs="Times New Roman"/>
          <w:b/>
          <w:color w:val="auto"/>
          <w:lang w:val="kk-KZ"/>
        </w:rPr>
      </w:pPr>
      <w:r w:rsidRPr="007478CE">
        <w:rPr>
          <w:rFonts w:ascii="Times New Roman" w:hAnsi="Times New Roman" w:cs="Times New Roman"/>
          <w:b/>
          <w:color w:val="auto"/>
          <w:lang w:val="kk-KZ"/>
        </w:rPr>
        <w:t xml:space="preserve">АХМЕТ  БАЙТҰРСЫНОВ АТЫНДАҒЫ </w:t>
      </w:r>
    </w:p>
    <w:p w:rsidR="00B106F8" w:rsidRPr="007478CE" w:rsidRDefault="00B106F8" w:rsidP="00B106F8">
      <w:pPr>
        <w:tabs>
          <w:tab w:val="left" w:pos="0"/>
        </w:tabs>
        <w:spacing w:line="276" w:lineRule="auto"/>
        <w:ind w:firstLine="567"/>
        <w:jc w:val="center"/>
        <w:rPr>
          <w:rFonts w:ascii="Times New Roman" w:hAnsi="Times New Roman" w:cs="Times New Roman"/>
          <w:b/>
          <w:color w:val="auto"/>
          <w:lang w:val="kk-KZ"/>
        </w:rPr>
      </w:pPr>
      <w:r w:rsidRPr="007478CE">
        <w:rPr>
          <w:rFonts w:ascii="Times New Roman" w:hAnsi="Times New Roman" w:cs="Times New Roman"/>
          <w:b/>
          <w:color w:val="auto"/>
          <w:lang w:val="kk-KZ"/>
        </w:rPr>
        <w:t xml:space="preserve">ҚОСТАНАЙ МЕМЛЕКЕТТІК УНИВЕРСИТЕТІ </w:t>
      </w:r>
    </w:p>
    <w:p w:rsidR="00B106F8" w:rsidRPr="007478CE" w:rsidRDefault="00B106F8" w:rsidP="00B106F8">
      <w:pPr>
        <w:pStyle w:val="20"/>
        <w:shd w:val="clear" w:color="auto" w:fill="auto"/>
        <w:spacing w:before="0" w:line="276" w:lineRule="auto"/>
        <w:ind w:firstLine="567"/>
        <w:outlineLvl w:val="9"/>
        <w:rPr>
          <w:spacing w:val="0"/>
          <w:sz w:val="24"/>
          <w:szCs w:val="24"/>
        </w:rPr>
      </w:pPr>
    </w:p>
    <w:p w:rsidR="00B106F8" w:rsidRPr="007478CE" w:rsidRDefault="00B106F8" w:rsidP="00B106F8">
      <w:pPr>
        <w:pStyle w:val="20"/>
        <w:shd w:val="clear" w:color="auto" w:fill="auto"/>
        <w:spacing w:before="0" w:line="276" w:lineRule="auto"/>
        <w:ind w:firstLine="567"/>
        <w:outlineLvl w:val="9"/>
        <w:rPr>
          <w:b/>
          <w:spacing w:val="0"/>
          <w:sz w:val="24"/>
          <w:szCs w:val="24"/>
          <w:lang w:val="kk-KZ"/>
        </w:rPr>
      </w:pPr>
      <w:r w:rsidRPr="007478CE">
        <w:rPr>
          <w:b/>
          <w:spacing w:val="0"/>
          <w:sz w:val="24"/>
          <w:szCs w:val="24"/>
          <w:lang w:val="kk-KZ"/>
        </w:rPr>
        <w:t>Ақпараттық хат</w:t>
      </w:r>
    </w:p>
    <w:p w:rsidR="00B106F8" w:rsidRPr="007478CE" w:rsidRDefault="00B106F8" w:rsidP="00B106F8">
      <w:pPr>
        <w:pStyle w:val="20"/>
        <w:shd w:val="clear" w:color="auto" w:fill="auto"/>
        <w:spacing w:before="0" w:line="276" w:lineRule="auto"/>
        <w:ind w:firstLine="567"/>
        <w:outlineLvl w:val="9"/>
        <w:rPr>
          <w:spacing w:val="0"/>
          <w:sz w:val="24"/>
          <w:szCs w:val="24"/>
        </w:rPr>
      </w:pPr>
    </w:p>
    <w:p w:rsidR="00B106F8" w:rsidRPr="007478CE" w:rsidRDefault="00B106F8" w:rsidP="00B106F8">
      <w:pPr>
        <w:pStyle w:val="a5"/>
        <w:tabs>
          <w:tab w:val="left" w:pos="567"/>
        </w:tabs>
        <w:ind w:firstLine="567"/>
        <w:jc w:val="both"/>
        <w:rPr>
          <w:rFonts w:ascii="Times New Roman" w:hAnsi="Times New Roman" w:cs="Times New Roman"/>
          <w:color w:val="auto"/>
          <w:sz w:val="25"/>
          <w:szCs w:val="25"/>
          <w:lang w:val="kk-KZ"/>
        </w:rPr>
      </w:pPr>
      <w:r w:rsidRPr="007478CE">
        <w:rPr>
          <w:rFonts w:ascii="Times New Roman" w:hAnsi="Times New Roman" w:cs="Times New Roman"/>
          <w:color w:val="auto"/>
          <w:lang w:val="kk-KZ"/>
        </w:rPr>
        <w:t xml:space="preserve">А.Байтұрсынов атындағы Қостанай мемлекеттік университетінде </w:t>
      </w:r>
      <w:r w:rsidRPr="007478CE">
        <w:rPr>
          <w:rFonts w:ascii="Times New Roman" w:hAnsi="Times New Roman" w:cs="Times New Roman"/>
          <w:b/>
          <w:color w:val="auto"/>
          <w:lang w:val="kk-KZ"/>
        </w:rPr>
        <w:t>20</w:t>
      </w:r>
      <w:r w:rsidRPr="00B106F8">
        <w:rPr>
          <w:rFonts w:ascii="Times New Roman" w:hAnsi="Times New Roman" w:cs="Times New Roman"/>
          <w:b/>
          <w:color w:val="auto"/>
        </w:rPr>
        <w:t>20</w:t>
      </w:r>
      <w:r>
        <w:rPr>
          <w:rFonts w:ascii="Times New Roman" w:hAnsi="Times New Roman" w:cs="Times New Roman"/>
          <w:b/>
          <w:color w:val="auto"/>
          <w:lang w:val="kk-KZ"/>
        </w:rPr>
        <w:t xml:space="preserve"> жылдың 2</w:t>
      </w:r>
      <w:r w:rsidRPr="00B106F8">
        <w:rPr>
          <w:rFonts w:ascii="Times New Roman" w:hAnsi="Times New Roman" w:cs="Times New Roman"/>
          <w:b/>
          <w:color w:val="auto"/>
        </w:rPr>
        <w:t>4</w:t>
      </w:r>
      <w:r w:rsidRPr="007478CE">
        <w:rPr>
          <w:rFonts w:ascii="Times New Roman" w:hAnsi="Times New Roman" w:cs="Times New Roman"/>
          <w:b/>
          <w:color w:val="auto"/>
          <w:lang w:val="kk-KZ"/>
        </w:rPr>
        <w:t xml:space="preserve">  сәуірінде </w:t>
      </w:r>
      <w:r w:rsidRPr="007478CE">
        <w:rPr>
          <w:rFonts w:ascii="Times New Roman" w:eastAsia="Times New Roman" w:hAnsi="Times New Roman" w:cs="Times New Roman"/>
          <w:color w:val="auto"/>
          <w:lang w:val="kk-KZ"/>
        </w:rPr>
        <w:t>«</w:t>
      </w:r>
      <w:r w:rsidRPr="007478CE">
        <w:rPr>
          <w:rFonts w:ascii="Times New Roman" w:eastAsia="Times New Roman" w:hAnsi="Times New Roman" w:cs="Times New Roman"/>
          <w:b/>
          <w:color w:val="auto"/>
          <w:lang w:val="kk-KZ"/>
        </w:rPr>
        <w:t xml:space="preserve">Байтұрсынов оқулары </w:t>
      </w:r>
      <w:r w:rsidRPr="00B106F8">
        <w:rPr>
          <w:rFonts w:ascii="Times New Roman" w:eastAsia="Times New Roman" w:hAnsi="Times New Roman" w:cs="Times New Roman"/>
          <w:b/>
          <w:color w:val="auto"/>
        </w:rPr>
        <w:t>–</w:t>
      </w:r>
      <w:r w:rsidRPr="007478CE">
        <w:rPr>
          <w:rFonts w:ascii="Times New Roman" w:eastAsia="Times New Roman" w:hAnsi="Times New Roman" w:cs="Times New Roman"/>
          <w:b/>
          <w:color w:val="auto"/>
          <w:lang w:val="kk-KZ"/>
        </w:rPr>
        <w:t xml:space="preserve"> 20</w:t>
      </w:r>
      <w:r w:rsidRPr="00B106F8">
        <w:rPr>
          <w:rFonts w:ascii="Times New Roman" w:eastAsia="Times New Roman" w:hAnsi="Times New Roman" w:cs="Times New Roman"/>
          <w:b/>
          <w:color w:val="auto"/>
        </w:rPr>
        <w:t>20</w:t>
      </w:r>
      <w:r w:rsidRPr="007478CE">
        <w:rPr>
          <w:rFonts w:ascii="Times New Roman" w:eastAsia="Times New Roman" w:hAnsi="Times New Roman" w:cs="Times New Roman"/>
          <w:color w:val="auto"/>
          <w:lang w:val="kk-KZ"/>
        </w:rPr>
        <w:t xml:space="preserve">» шарасы шенберінде </w:t>
      </w:r>
      <w:r w:rsidRPr="00E52E9C">
        <w:rPr>
          <w:rFonts w:ascii="Times New Roman" w:eastAsia="Times New Roman" w:hAnsi="Times New Roman" w:cs="Times New Roman"/>
          <w:b/>
          <w:color w:val="auto"/>
          <w:lang w:val="kk-KZ"/>
        </w:rPr>
        <w:t>«Ұлы дала тұлғаларының ілімі және қазақстандық қоғамды модернизациялаудың жаңа мүмкіндіктері: жаһандану аясын</w:t>
      </w:r>
      <w:r>
        <w:rPr>
          <w:rFonts w:ascii="Times New Roman" w:eastAsia="Times New Roman" w:hAnsi="Times New Roman" w:cs="Times New Roman"/>
          <w:b/>
          <w:color w:val="auto"/>
          <w:lang w:val="kk-KZ"/>
        </w:rPr>
        <w:t>дағы білім, ғылым және руханият</w:t>
      </w:r>
      <w:r w:rsidRPr="007478CE">
        <w:rPr>
          <w:rFonts w:ascii="Times New Roman" w:eastAsia="Times New Roman" w:hAnsi="Times New Roman" w:cs="Times New Roman"/>
          <w:b/>
          <w:color w:val="auto"/>
          <w:lang w:val="kk-KZ"/>
        </w:rPr>
        <w:t xml:space="preserve">» </w:t>
      </w:r>
      <w:r w:rsidRPr="007478CE">
        <w:rPr>
          <w:rFonts w:ascii="Times New Roman" w:eastAsia="Times New Roman" w:hAnsi="Times New Roman" w:cs="Times New Roman"/>
          <w:color w:val="auto"/>
          <w:lang w:val="kk-KZ"/>
        </w:rPr>
        <w:t>атты жыл сайынғы халықаралық ғылыми-</w:t>
      </w:r>
      <w:r>
        <w:rPr>
          <w:rFonts w:ascii="Times New Roman" w:eastAsia="Times New Roman" w:hAnsi="Times New Roman" w:cs="Times New Roman"/>
          <w:color w:val="auto"/>
          <w:lang w:val="kk-KZ"/>
        </w:rPr>
        <w:t>тәжірибелі</w:t>
      </w:r>
      <w:r w:rsidRPr="007478CE">
        <w:rPr>
          <w:rFonts w:ascii="Times New Roman" w:eastAsia="Times New Roman" w:hAnsi="Times New Roman" w:cs="Times New Roman"/>
          <w:color w:val="auto"/>
          <w:lang w:val="kk-KZ"/>
        </w:rPr>
        <w:t xml:space="preserve">қ </w:t>
      </w:r>
      <w:r w:rsidRPr="007478CE">
        <w:rPr>
          <w:rFonts w:ascii="Times New Roman" w:hAnsi="Times New Roman" w:cs="Times New Roman"/>
          <w:color w:val="auto"/>
          <w:lang w:val="kk-KZ"/>
        </w:rPr>
        <w:t>конференция</w:t>
      </w:r>
      <w:r w:rsidRPr="007478CE">
        <w:rPr>
          <w:rFonts w:ascii="Times New Roman" w:hAnsi="Times New Roman" w:cs="Times New Roman"/>
          <w:b/>
          <w:color w:val="auto"/>
          <w:lang w:val="kk-KZ"/>
        </w:rPr>
        <w:t xml:space="preserve"> </w:t>
      </w:r>
      <w:r w:rsidRPr="007478CE">
        <w:rPr>
          <w:rFonts w:ascii="Times New Roman" w:hAnsi="Times New Roman" w:cs="Times New Roman"/>
          <w:color w:val="auto"/>
          <w:sz w:val="25"/>
          <w:szCs w:val="25"/>
          <w:lang w:val="kk-KZ"/>
        </w:rPr>
        <w:t>өткізіледі.</w:t>
      </w:r>
      <w:r w:rsidRPr="000430A0">
        <w:t xml:space="preserve"> </w:t>
      </w:r>
    </w:p>
    <w:p w:rsidR="00B106F8" w:rsidRPr="007478CE" w:rsidRDefault="00B106F8" w:rsidP="00B106F8">
      <w:pPr>
        <w:pStyle w:val="a5"/>
        <w:tabs>
          <w:tab w:val="left" w:pos="567"/>
        </w:tabs>
        <w:ind w:firstLine="567"/>
        <w:jc w:val="both"/>
        <w:rPr>
          <w:b/>
          <w:color w:val="auto"/>
          <w:lang w:val="kk-KZ"/>
        </w:rPr>
      </w:pPr>
    </w:p>
    <w:p w:rsidR="00B106F8" w:rsidRPr="007478CE" w:rsidRDefault="00B106F8" w:rsidP="00B106F8">
      <w:pPr>
        <w:tabs>
          <w:tab w:val="left" w:pos="1701"/>
        </w:tabs>
        <w:ind w:firstLine="540"/>
        <w:jc w:val="center"/>
        <w:rPr>
          <w:rFonts w:ascii="Times New Roman" w:hAnsi="Times New Roman" w:cs="Times New Roman"/>
          <w:b/>
          <w:color w:val="auto"/>
          <w:sz w:val="25"/>
          <w:szCs w:val="25"/>
          <w:lang w:val="be-BY" w:eastAsia="ko-KR"/>
        </w:rPr>
      </w:pPr>
      <w:r w:rsidRPr="007478CE">
        <w:rPr>
          <w:rFonts w:ascii="Times New Roman" w:hAnsi="Times New Roman" w:cs="Times New Roman"/>
          <w:b/>
          <w:color w:val="auto"/>
          <w:sz w:val="25"/>
          <w:szCs w:val="25"/>
          <w:lang w:val="be-BY" w:eastAsia="ko-KR"/>
        </w:rPr>
        <w:t>Конференция  жұмысының бағыттары:</w:t>
      </w:r>
    </w:p>
    <w:p w:rsidR="00B106F8" w:rsidRPr="007478CE" w:rsidRDefault="00B106F8" w:rsidP="00B106F8">
      <w:pPr>
        <w:tabs>
          <w:tab w:val="left" w:pos="1701"/>
        </w:tabs>
        <w:ind w:firstLine="540"/>
        <w:jc w:val="center"/>
        <w:rPr>
          <w:rFonts w:ascii="Times New Roman" w:hAnsi="Times New Roman" w:cs="Times New Roman"/>
          <w:b/>
          <w:color w:val="auto"/>
          <w:sz w:val="25"/>
          <w:szCs w:val="25"/>
          <w:lang w:val="be-BY" w:eastAsia="ko-KR"/>
        </w:rPr>
      </w:pPr>
    </w:p>
    <w:p w:rsidR="00B106F8" w:rsidRPr="00E52E9C" w:rsidRDefault="00B106F8" w:rsidP="00B106F8">
      <w:pPr>
        <w:ind w:left="426" w:hanging="426"/>
        <w:jc w:val="both"/>
        <w:rPr>
          <w:rFonts w:ascii="Times New Roman" w:eastAsia="Times New Roman" w:hAnsi="Times New Roman" w:cs="Times New Roman"/>
          <w:color w:val="auto"/>
          <w:kern w:val="36"/>
          <w:lang w:val="kk-KZ" w:eastAsia="x-none"/>
        </w:rPr>
      </w:pPr>
      <w:r w:rsidRPr="007478CE">
        <w:rPr>
          <w:rFonts w:ascii="Times New Roman" w:hAnsi="Times New Roman" w:cs="Times New Roman"/>
          <w:color w:val="auto"/>
          <w:lang w:val="kk-KZ"/>
        </w:rPr>
        <w:t>1.</w:t>
      </w:r>
      <w:r w:rsidRPr="007478CE">
        <w:rPr>
          <w:rFonts w:ascii="Times New Roman" w:hAnsi="Times New Roman" w:cs="Times New Roman"/>
          <w:color w:val="auto"/>
          <w:lang w:val="kk-KZ"/>
        </w:rPr>
        <w:tab/>
      </w:r>
      <w:r w:rsidRPr="00E52E9C">
        <w:rPr>
          <w:rFonts w:ascii="Times New Roman" w:eastAsia="Times New Roman" w:hAnsi="Times New Roman" w:cs="Times New Roman"/>
          <w:color w:val="auto"/>
          <w:kern w:val="36"/>
          <w:lang w:val="kk-KZ" w:eastAsia="x-none"/>
        </w:rPr>
        <w:t>Абай ілімі және қазақстандық қоғамды жаңарту стратегиясының өзекті мәселелері</w:t>
      </w:r>
    </w:p>
    <w:p w:rsidR="00B106F8" w:rsidRPr="00E52E9C" w:rsidRDefault="00B106F8" w:rsidP="00B106F8">
      <w:pPr>
        <w:ind w:left="426" w:hanging="426"/>
        <w:jc w:val="both"/>
        <w:rPr>
          <w:rFonts w:ascii="Times New Roman" w:eastAsia="Times New Roman" w:hAnsi="Times New Roman" w:cs="Times New Roman"/>
          <w:color w:val="auto"/>
          <w:kern w:val="36"/>
          <w:lang w:val="kk-KZ" w:eastAsia="x-none"/>
        </w:rPr>
      </w:pPr>
      <w:r w:rsidRPr="00E52E9C">
        <w:rPr>
          <w:rFonts w:ascii="Times New Roman" w:eastAsia="Times New Roman" w:hAnsi="Times New Roman" w:cs="Times New Roman"/>
          <w:color w:val="auto"/>
          <w:kern w:val="36"/>
          <w:lang w:val="kk-KZ" w:eastAsia="x-none"/>
        </w:rPr>
        <w:t>2.</w:t>
      </w:r>
      <w:r w:rsidRPr="00E52E9C">
        <w:rPr>
          <w:rFonts w:ascii="Times New Roman" w:eastAsia="Times New Roman" w:hAnsi="Times New Roman" w:cs="Times New Roman"/>
          <w:color w:val="auto"/>
          <w:kern w:val="36"/>
          <w:lang w:val="kk-KZ" w:eastAsia="x-none"/>
        </w:rPr>
        <w:tab/>
        <w:t>Әл-Фараби және жаһандану аясындағы ізгілікті, тату қоғам құндылықтары</w:t>
      </w:r>
    </w:p>
    <w:p w:rsidR="00B106F8" w:rsidRPr="00E52E9C" w:rsidRDefault="00B106F8" w:rsidP="00B106F8">
      <w:pPr>
        <w:ind w:left="426" w:hanging="426"/>
        <w:jc w:val="both"/>
        <w:rPr>
          <w:rFonts w:ascii="Times New Roman" w:eastAsia="Times New Roman" w:hAnsi="Times New Roman" w:cs="Times New Roman"/>
          <w:color w:val="auto"/>
          <w:kern w:val="36"/>
          <w:lang w:val="kk-KZ" w:eastAsia="x-none"/>
        </w:rPr>
      </w:pPr>
      <w:r w:rsidRPr="00E52E9C">
        <w:rPr>
          <w:rFonts w:ascii="Times New Roman" w:eastAsia="Times New Roman" w:hAnsi="Times New Roman" w:cs="Times New Roman"/>
          <w:color w:val="auto"/>
          <w:kern w:val="36"/>
          <w:lang w:val="kk-KZ" w:eastAsia="x-none"/>
        </w:rPr>
        <w:t>3.</w:t>
      </w:r>
      <w:r w:rsidRPr="00E52E9C">
        <w:rPr>
          <w:rFonts w:ascii="Times New Roman" w:eastAsia="Times New Roman" w:hAnsi="Times New Roman" w:cs="Times New Roman"/>
          <w:color w:val="auto"/>
          <w:kern w:val="36"/>
          <w:lang w:val="kk-KZ" w:eastAsia="x-none"/>
        </w:rPr>
        <w:tab/>
        <w:t xml:space="preserve">Білім және бәсекеге қабілеттілік сапасы: мүмкіндіктер мен жаңа бағыттар  </w:t>
      </w:r>
    </w:p>
    <w:p w:rsidR="00B106F8" w:rsidRPr="00E52E9C" w:rsidRDefault="00B106F8" w:rsidP="00B106F8">
      <w:pPr>
        <w:ind w:left="426" w:hanging="426"/>
        <w:jc w:val="both"/>
        <w:rPr>
          <w:rFonts w:ascii="Times New Roman" w:eastAsia="Times New Roman" w:hAnsi="Times New Roman" w:cs="Times New Roman"/>
          <w:color w:val="auto"/>
          <w:kern w:val="36"/>
          <w:lang w:val="kk-KZ" w:eastAsia="x-none"/>
        </w:rPr>
      </w:pPr>
      <w:r w:rsidRPr="00E52E9C">
        <w:rPr>
          <w:rFonts w:ascii="Times New Roman" w:eastAsia="Times New Roman" w:hAnsi="Times New Roman" w:cs="Times New Roman"/>
          <w:color w:val="auto"/>
          <w:kern w:val="36"/>
          <w:lang w:val="kk-KZ" w:eastAsia="x-none"/>
        </w:rPr>
        <w:t>4.</w:t>
      </w:r>
      <w:r w:rsidRPr="00E52E9C">
        <w:rPr>
          <w:rFonts w:ascii="Times New Roman" w:eastAsia="Times New Roman" w:hAnsi="Times New Roman" w:cs="Times New Roman"/>
          <w:color w:val="auto"/>
          <w:kern w:val="36"/>
          <w:lang w:val="kk-KZ" w:eastAsia="x-none"/>
        </w:rPr>
        <w:tab/>
        <w:t xml:space="preserve">Тұрақты даму тетіктері мен құралдары: экономика, бизнес, қаржы менеджменті </w:t>
      </w:r>
    </w:p>
    <w:p w:rsidR="00B106F8" w:rsidRPr="00E52E9C" w:rsidRDefault="00B106F8" w:rsidP="00B106F8">
      <w:pPr>
        <w:ind w:left="426" w:hanging="426"/>
        <w:jc w:val="both"/>
        <w:rPr>
          <w:rFonts w:ascii="Times New Roman" w:eastAsia="Times New Roman" w:hAnsi="Times New Roman" w:cs="Times New Roman"/>
          <w:color w:val="auto"/>
          <w:kern w:val="36"/>
          <w:lang w:val="kk-KZ" w:eastAsia="x-none"/>
        </w:rPr>
      </w:pPr>
      <w:r w:rsidRPr="00E52E9C">
        <w:rPr>
          <w:rFonts w:ascii="Times New Roman" w:eastAsia="Times New Roman" w:hAnsi="Times New Roman" w:cs="Times New Roman"/>
          <w:color w:val="auto"/>
          <w:kern w:val="36"/>
          <w:lang w:val="kk-KZ" w:eastAsia="x-none"/>
        </w:rPr>
        <w:t>5.</w:t>
      </w:r>
      <w:r w:rsidRPr="00E52E9C">
        <w:rPr>
          <w:rFonts w:ascii="Times New Roman" w:eastAsia="Times New Roman" w:hAnsi="Times New Roman" w:cs="Times New Roman"/>
          <w:color w:val="auto"/>
          <w:kern w:val="36"/>
          <w:lang w:val="kk-KZ" w:eastAsia="x-none"/>
        </w:rPr>
        <w:tab/>
        <w:t>Конституционализм және құқықтық саясат: ұлттық және халықаралық деңгейлердегі бірегейлік пен алуандылық</w:t>
      </w:r>
    </w:p>
    <w:p w:rsidR="00B106F8" w:rsidRPr="00E52E9C" w:rsidRDefault="00B106F8" w:rsidP="00B106F8">
      <w:pPr>
        <w:ind w:left="426" w:hanging="426"/>
        <w:jc w:val="both"/>
        <w:rPr>
          <w:rFonts w:ascii="Times New Roman" w:eastAsia="Times New Roman" w:hAnsi="Times New Roman" w:cs="Times New Roman"/>
          <w:color w:val="auto"/>
          <w:kern w:val="36"/>
          <w:lang w:eastAsia="x-none"/>
        </w:rPr>
      </w:pPr>
      <w:r w:rsidRPr="00E52E9C">
        <w:rPr>
          <w:rFonts w:ascii="Times New Roman" w:eastAsia="Times New Roman" w:hAnsi="Times New Roman" w:cs="Times New Roman"/>
          <w:color w:val="auto"/>
          <w:kern w:val="36"/>
          <w:lang w:eastAsia="x-none"/>
        </w:rPr>
        <w:t>6.</w:t>
      </w:r>
      <w:r w:rsidRPr="00E52E9C">
        <w:rPr>
          <w:rFonts w:ascii="Times New Roman" w:eastAsia="Times New Roman" w:hAnsi="Times New Roman" w:cs="Times New Roman"/>
          <w:color w:val="auto"/>
          <w:kern w:val="36"/>
          <w:lang w:eastAsia="x-none"/>
        </w:rPr>
        <w:tab/>
      </w:r>
      <w:r w:rsidRPr="00E52E9C">
        <w:rPr>
          <w:rFonts w:ascii="Times New Roman" w:eastAsia="Times New Roman" w:hAnsi="Times New Roman" w:cs="Times New Roman"/>
          <w:color w:val="auto"/>
          <w:kern w:val="36"/>
          <w:lang w:val="kk-KZ" w:eastAsia="x-none"/>
        </w:rPr>
        <w:t>И</w:t>
      </w:r>
      <w:proofErr w:type="spellStart"/>
      <w:r w:rsidRPr="00E52E9C">
        <w:rPr>
          <w:rFonts w:ascii="Times New Roman" w:eastAsia="Times New Roman" w:hAnsi="Times New Roman" w:cs="Times New Roman"/>
          <w:color w:val="auto"/>
          <w:kern w:val="36"/>
          <w:lang w:eastAsia="x-none"/>
        </w:rPr>
        <w:t>ндустриял</w:t>
      </w:r>
      <w:proofErr w:type="spellEnd"/>
      <w:r w:rsidRPr="00E52E9C">
        <w:rPr>
          <w:rFonts w:ascii="Times New Roman" w:eastAsia="Times New Roman" w:hAnsi="Times New Roman" w:cs="Times New Roman"/>
          <w:color w:val="auto"/>
          <w:kern w:val="36"/>
          <w:lang w:val="kk-KZ" w:eastAsia="x-none"/>
        </w:rPr>
        <w:t>ды</w:t>
      </w:r>
      <w:r w:rsidRPr="00E52E9C">
        <w:rPr>
          <w:rFonts w:ascii="Times New Roman" w:eastAsia="Times New Roman" w:hAnsi="Times New Roman" w:cs="Times New Roman"/>
          <w:color w:val="auto"/>
          <w:kern w:val="36"/>
          <w:lang w:eastAsia="x-none"/>
        </w:rPr>
        <w:t>-</w:t>
      </w:r>
      <w:proofErr w:type="spellStart"/>
      <w:r w:rsidRPr="00E52E9C">
        <w:rPr>
          <w:rFonts w:ascii="Times New Roman" w:eastAsia="Times New Roman" w:hAnsi="Times New Roman" w:cs="Times New Roman"/>
          <w:color w:val="auto"/>
          <w:kern w:val="36"/>
          <w:lang w:eastAsia="x-none"/>
        </w:rPr>
        <w:t>инновациялық</w:t>
      </w:r>
      <w:proofErr w:type="spellEnd"/>
      <w:r w:rsidRPr="00E52E9C">
        <w:rPr>
          <w:rFonts w:ascii="Times New Roman" w:eastAsia="Times New Roman" w:hAnsi="Times New Roman" w:cs="Times New Roman"/>
          <w:color w:val="auto"/>
          <w:kern w:val="36"/>
          <w:lang w:eastAsia="x-none"/>
        </w:rPr>
        <w:t xml:space="preserve"> даму </w:t>
      </w:r>
      <w:proofErr w:type="spellStart"/>
      <w:r w:rsidRPr="00E52E9C">
        <w:rPr>
          <w:rFonts w:ascii="Times New Roman" w:eastAsia="Times New Roman" w:hAnsi="Times New Roman" w:cs="Times New Roman"/>
          <w:color w:val="auto"/>
          <w:kern w:val="36"/>
          <w:lang w:eastAsia="x-none"/>
        </w:rPr>
        <w:t>стратегиясы</w:t>
      </w:r>
      <w:proofErr w:type="spellEnd"/>
      <w:r w:rsidRPr="00E52E9C">
        <w:rPr>
          <w:rFonts w:ascii="Times New Roman" w:eastAsia="Times New Roman" w:hAnsi="Times New Roman" w:cs="Times New Roman"/>
          <w:color w:val="auto"/>
          <w:kern w:val="36"/>
          <w:lang w:val="kk-KZ" w:eastAsia="x-none"/>
        </w:rPr>
        <w:t xml:space="preserve"> және а</w:t>
      </w:r>
      <w:proofErr w:type="spellStart"/>
      <w:r w:rsidRPr="00E52E9C">
        <w:rPr>
          <w:rFonts w:ascii="Times New Roman" w:eastAsia="Times New Roman" w:hAnsi="Times New Roman" w:cs="Times New Roman"/>
          <w:color w:val="auto"/>
          <w:kern w:val="36"/>
          <w:lang w:eastAsia="x-none"/>
        </w:rPr>
        <w:t>ймақ</w:t>
      </w:r>
      <w:proofErr w:type="spellEnd"/>
      <w:r w:rsidRPr="00E52E9C">
        <w:rPr>
          <w:rFonts w:ascii="Times New Roman" w:eastAsia="Times New Roman" w:hAnsi="Times New Roman" w:cs="Times New Roman"/>
          <w:color w:val="auto"/>
          <w:kern w:val="36"/>
          <w:lang w:eastAsia="x-none"/>
        </w:rPr>
        <w:t xml:space="preserve"> </w:t>
      </w:r>
      <w:proofErr w:type="spellStart"/>
      <w:r w:rsidRPr="00E52E9C">
        <w:rPr>
          <w:rFonts w:ascii="Times New Roman" w:eastAsia="Times New Roman" w:hAnsi="Times New Roman" w:cs="Times New Roman"/>
          <w:color w:val="auto"/>
          <w:kern w:val="36"/>
          <w:lang w:eastAsia="x-none"/>
        </w:rPr>
        <w:t>айшықтары</w:t>
      </w:r>
      <w:proofErr w:type="spellEnd"/>
      <w:r w:rsidRPr="00E52E9C">
        <w:rPr>
          <w:rFonts w:ascii="Times New Roman" w:eastAsia="Times New Roman" w:hAnsi="Times New Roman" w:cs="Times New Roman"/>
          <w:color w:val="auto"/>
          <w:kern w:val="36"/>
          <w:lang w:eastAsia="x-none"/>
        </w:rPr>
        <w:t xml:space="preserve"> </w:t>
      </w:r>
    </w:p>
    <w:p w:rsidR="00B106F8" w:rsidRPr="00E52E9C" w:rsidRDefault="00B106F8" w:rsidP="00B106F8">
      <w:pPr>
        <w:ind w:left="426" w:hanging="426"/>
        <w:jc w:val="both"/>
        <w:rPr>
          <w:rFonts w:ascii="Times New Roman" w:eastAsia="Times New Roman" w:hAnsi="Times New Roman" w:cs="Times New Roman"/>
          <w:color w:val="auto"/>
          <w:kern w:val="36"/>
          <w:lang w:eastAsia="x-none"/>
        </w:rPr>
      </w:pPr>
      <w:r w:rsidRPr="00E52E9C">
        <w:rPr>
          <w:rFonts w:ascii="Times New Roman" w:eastAsia="Times New Roman" w:hAnsi="Times New Roman" w:cs="Times New Roman"/>
          <w:color w:val="auto"/>
          <w:kern w:val="36"/>
          <w:lang w:eastAsia="x-none"/>
        </w:rPr>
        <w:t>7.</w:t>
      </w:r>
      <w:r w:rsidRPr="00E52E9C">
        <w:rPr>
          <w:rFonts w:ascii="Times New Roman" w:eastAsia="Times New Roman" w:hAnsi="Times New Roman" w:cs="Times New Roman"/>
          <w:color w:val="auto"/>
          <w:kern w:val="36"/>
          <w:lang w:eastAsia="x-none"/>
        </w:rPr>
        <w:tab/>
      </w:r>
      <w:proofErr w:type="spellStart"/>
      <w:r w:rsidRPr="00E52E9C">
        <w:rPr>
          <w:rFonts w:ascii="Times New Roman" w:eastAsia="Times New Roman" w:hAnsi="Times New Roman" w:cs="Times New Roman"/>
          <w:color w:val="auto"/>
          <w:kern w:val="36"/>
          <w:lang w:eastAsia="x-none"/>
        </w:rPr>
        <w:t>Цифрлық</w:t>
      </w:r>
      <w:proofErr w:type="spellEnd"/>
      <w:r w:rsidRPr="00E52E9C">
        <w:rPr>
          <w:rFonts w:ascii="Times New Roman" w:eastAsia="Times New Roman" w:hAnsi="Times New Roman" w:cs="Times New Roman"/>
          <w:color w:val="auto"/>
          <w:kern w:val="36"/>
          <w:lang w:eastAsia="x-none"/>
        </w:rPr>
        <w:t xml:space="preserve"> </w:t>
      </w:r>
      <w:proofErr w:type="spellStart"/>
      <w:r w:rsidRPr="00E52E9C">
        <w:rPr>
          <w:rFonts w:ascii="Times New Roman" w:eastAsia="Times New Roman" w:hAnsi="Times New Roman" w:cs="Times New Roman"/>
          <w:color w:val="auto"/>
          <w:kern w:val="36"/>
          <w:lang w:eastAsia="x-none"/>
        </w:rPr>
        <w:t>мемлекет</w:t>
      </w:r>
      <w:proofErr w:type="spellEnd"/>
      <w:r w:rsidRPr="00E52E9C">
        <w:rPr>
          <w:rFonts w:ascii="Times New Roman" w:eastAsia="Times New Roman" w:hAnsi="Times New Roman" w:cs="Times New Roman"/>
          <w:color w:val="auto"/>
          <w:kern w:val="36"/>
          <w:lang w:eastAsia="x-none"/>
        </w:rPr>
        <w:t xml:space="preserve">: </w:t>
      </w:r>
      <w:proofErr w:type="spellStart"/>
      <w:proofErr w:type="gramStart"/>
      <w:r w:rsidRPr="00E52E9C">
        <w:rPr>
          <w:rFonts w:ascii="Times New Roman" w:eastAsia="Times New Roman" w:hAnsi="Times New Roman" w:cs="Times New Roman"/>
          <w:color w:val="auto"/>
          <w:kern w:val="36"/>
          <w:lang w:eastAsia="x-none"/>
        </w:rPr>
        <w:t>жа</w:t>
      </w:r>
      <w:proofErr w:type="gramEnd"/>
      <w:r w:rsidRPr="00E52E9C">
        <w:rPr>
          <w:rFonts w:ascii="Times New Roman" w:eastAsia="Times New Roman" w:hAnsi="Times New Roman" w:cs="Times New Roman"/>
          <w:color w:val="auto"/>
          <w:kern w:val="36"/>
          <w:lang w:eastAsia="x-none"/>
        </w:rPr>
        <w:t>ңа</w:t>
      </w:r>
      <w:proofErr w:type="spellEnd"/>
      <w:r w:rsidRPr="00E52E9C">
        <w:rPr>
          <w:rFonts w:ascii="Times New Roman" w:eastAsia="Times New Roman" w:hAnsi="Times New Roman" w:cs="Times New Roman"/>
          <w:color w:val="auto"/>
          <w:kern w:val="36"/>
          <w:lang w:eastAsia="x-none"/>
        </w:rPr>
        <w:t xml:space="preserve"> </w:t>
      </w:r>
      <w:r w:rsidRPr="00E52E9C">
        <w:rPr>
          <w:rFonts w:ascii="Times New Roman" w:eastAsia="Times New Roman" w:hAnsi="Times New Roman" w:cs="Times New Roman"/>
          <w:color w:val="auto"/>
          <w:kern w:val="36"/>
          <w:lang w:val="kk-KZ" w:eastAsia="x-none"/>
        </w:rPr>
        <w:t>меже</w:t>
      </w:r>
      <w:r w:rsidRPr="00E52E9C">
        <w:rPr>
          <w:rFonts w:ascii="Times New Roman" w:eastAsia="Times New Roman" w:hAnsi="Times New Roman" w:cs="Times New Roman"/>
          <w:color w:val="auto"/>
          <w:kern w:val="36"/>
          <w:lang w:eastAsia="x-none"/>
        </w:rPr>
        <w:t xml:space="preserve"> мен </w:t>
      </w:r>
      <w:proofErr w:type="spellStart"/>
      <w:r w:rsidRPr="00E52E9C">
        <w:rPr>
          <w:rFonts w:ascii="Times New Roman" w:eastAsia="Times New Roman" w:hAnsi="Times New Roman" w:cs="Times New Roman"/>
          <w:color w:val="auto"/>
          <w:kern w:val="36"/>
          <w:lang w:eastAsia="x-none"/>
        </w:rPr>
        <w:t>мүмкіндіктер</w:t>
      </w:r>
      <w:proofErr w:type="spellEnd"/>
    </w:p>
    <w:p w:rsidR="00B106F8" w:rsidRPr="00B106F8" w:rsidRDefault="00B106F8" w:rsidP="00B106F8">
      <w:pPr>
        <w:tabs>
          <w:tab w:val="left" w:pos="0"/>
        </w:tabs>
        <w:jc w:val="both"/>
      </w:pPr>
    </w:p>
    <w:p w:rsidR="00B106F8" w:rsidRPr="007478CE" w:rsidRDefault="00B106F8" w:rsidP="00B106F8">
      <w:pPr>
        <w:pStyle w:val="21"/>
        <w:shd w:val="clear" w:color="auto" w:fill="auto"/>
        <w:spacing w:after="0" w:line="240" w:lineRule="auto"/>
        <w:ind w:firstLine="567"/>
        <w:rPr>
          <w:spacing w:val="0"/>
          <w:sz w:val="24"/>
          <w:szCs w:val="24"/>
          <w:lang w:val="kk-KZ"/>
        </w:rPr>
      </w:pPr>
      <w:r w:rsidRPr="007478CE">
        <w:rPr>
          <w:spacing w:val="0"/>
          <w:sz w:val="24"/>
          <w:szCs w:val="24"/>
          <w:lang w:val="kk-KZ"/>
        </w:rPr>
        <w:t xml:space="preserve">Конференция шеңберінде ЖОО ғылым мен білім беру, сонымен бірге Қазақстанның индустриалдық - инновациялық даму бағдарламасын жүзеге асыру жолдарын  шешуге бағытталған өзекті мәселелер қарастырылады. </w:t>
      </w:r>
    </w:p>
    <w:p w:rsidR="00B106F8" w:rsidRPr="007478CE" w:rsidRDefault="00B106F8" w:rsidP="00B106F8">
      <w:pPr>
        <w:pStyle w:val="21"/>
        <w:shd w:val="clear" w:color="auto" w:fill="auto"/>
        <w:spacing w:after="0" w:line="240" w:lineRule="auto"/>
        <w:ind w:firstLine="567"/>
        <w:rPr>
          <w:spacing w:val="0"/>
          <w:sz w:val="24"/>
          <w:szCs w:val="24"/>
          <w:lang w:val="kk-KZ"/>
        </w:rPr>
      </w:pPr>
      <w:r w:rsidRPr="007478CE">
        <w:rPr>
          <w:spacing w:val="0"/>
          <w:sz w:val="24"/>
          <w:szCs w:val="24"/>
          <w:lang w:val="kk-KZ"/>
        </w:rPr>
        <w:t>Конференция барысында  алдыңғы қатарлы қазақстандық және шетел ғалымдарының қатысуымен  семинарлар мен дөңгелек үстелдер ұйымдастырылады.</w:t>
      </w:r>
    </w:p>
    <w:p w:rsidR="00B106F8" w:rsidRPr="007478CE" w:rsidRDefault="00B106F8" w:rsidP="00B106F8">
      <w:pPr>
        <w:pStyle w:val="21"/>
        <w:shd w:val="clear" w:color="auto" w:fill="auto"/>
        <w:spacing w:after="0"/>
        <w:ind w:firstLine="567"/>
        <w:rPr>
          <w:rFonts w:eastAsia="Arial Unicode MS"/>
          <w:b/>
          <w:spacing w:val="0"/>
          <w:sz w:val="24"/>
          <w:szCs w:val="24"/>
          <w:lang w:val="kk-KZ" w:eastAsia="ru-RU"/>
        </w:rPr>
      </w:pPr>
      <w:r w:rsidRPr="007478CE">
        <w:rPr>
          <w:rFonts w:eastAsia="Arial Unicode MS"/>
          <w:b/>
          <w:spacing w:val="0"/>
          <w:sz w:val="24"/>
          <w:szCs w:val="24"/>
          <w:lang w:val="kk-KZ" w:eastAsia="ru-RU"/>
        </w:rPr>
        <w:t xml:space="preserve">Конференцияның жұмыс тілдері </w:t>
      </w:r>
      <w:r w:rsidRPr="007478CE">
        <w:rPr>
          <w:rFonts w:eastAsia="Arial Unicode MS"/>
          <w:spacing w:val="0"/>
          <w:sz w:val="24"/>
          <w:szCs w:val="24"/>
          <w:lang w:val="kk-KZ" w:eastAsia="ru-RU"/>
        </w:rPr>
        <w:t>– қазақ, орыс, ағылшын.</w:t>
      </w:r>
    </w:p>
    <w:p w:rsidR="00B106F8" w:rsidRPr="007478CE" w:rsidRDefault="00B106F8" w:rsidP="00B106F8">
      <w:pPr>
        <w:pStyle w:val="21"/>
        <w:shd w:val="clear" w:color="auto" w:fill="auto"/>
        <w:spacing w:after="0" w:line="240" w:lineRule="auto"/>
        <w:ind w:firstLine="567"/>
        <w:rPr>
          <w:rFonts w:eastAsia="Arial Unicode MS"/>
          <w:b/>
          <w:spacing w:val="0"/>
          <w:sz w:val="24"/>
          <w:szCs w:val="24"/>
          <w:lang w:val="kk-KZ" w:eastAsia="ru-RU"/>
        </w:rPr>
      </w:pPr>
      <w:r w:rsidRPr="007478CE">
        <w:rPr>
          <w:rFonts w:eastAsia="Arial Unicode MS"/>
          <w:b/>
          <w:spacing w:val="0"/>
          <w:sz w:val="24"/>
          <w:szCs w:val="24"/>
          <w:lang w:val="kk-KZ" w:eastAsia="ru-RU"/>
        </w:rPr>
        <w:t xml:space="preserve">Конференция жұмысына қатысу түрлері: </w:t>
      </w:r>
      <w:r w:rsidRPr="007478CE">
        <w:rPr>
          <w:rFonts w:eastAsia="Arial Unicode MS"/>
          <w:spacing w:val="0"/>
          <w:sz w:val="24"/>
          <w:szCs w:val="24"/>
          <w:lang w:val="kk-KZ" w:eastAsia="ru-RU"/>
        </w:rPr>
        <w:t>келіп қатысу және сырттай қатысу.</w:t>
      </w:r>
    </w:p>
    <w:p w:rsidR="00B106F8" w:rsidRPr="007478CE" w:rsidRDefault="00B106F8" w:rsidP="00B106F8">
      <w:pPr>
        <w:pStyle w:val="21"/>
        <w:shd w:val="clear" w:color="auto" w:fill="auto"/>
        <w:spacing w:after="0" w:line="240" w:lineRule="auto"/>
        <w:ind w:firstLine="567"/>
        <w:rPr>
          <w:spacing w:val="0"/>
          <w:sz w:val="24"/>
          <w:szCs w:val="24"/>
          <w:lang w:val="kk-KZ"/>
        </w:rPr>
      </w:pPr>
      <w:r w:rsidRPr="007478CE">
        <w:rPr>
          <w:spacing w:val="0"/>
          <w:sz w:val="24"/>
          <w:szCs w:val="24"/>
          <w:lang w:val="kk-KZ"/>
        </w:rPr>
        <w:t>Конференцияға министрліктер мен ведомстволар, ғылыми мекемелер, кәсіпорындар    жетекшілері мен қызметкерлері, ғылыми-педагогикалық  қызметкерлер, ғылыми қызметкерлер, ЖОО  профессорлық- оқытушылық құрамы, докторанттар мен магистранттар шақырылады.</w:t>
      </w:r>
    </w:p>
    <w:p w:rsidR="00B106F8" w:rsidRPr="00B106F8" w:rsidRDefault="00B106F8" w:rsidP="00B106F8">
      <w:pPr>
        <w:pStyle w:val="20"/>
        <w:shd w:val="clear" w:color="auto" w:fill="auto"/>
        <w:spacing w:before="0" w:line="240" w:lineRule="auto"/>
        <w:jc w:val="left"/>
        <w:outlineLvl w:val="9"/>
        <w:rPr>
          <w:spacing w:val="0"/>
          <w:sz w:val="24"/>
          <w:szCs w:val="24"/>
          <w:lang w:val="kk-KZ"/>
        </w:rPr>
      </w:pPr>
    </w:p>
    <w:p w:rsidR="00B106F8" w:rsidRPr="007478CE" w:rsidRDefault="00B106F8" w:rsidP="00B106F8">
      <w:pPr>
        <w:pStyle w:val="20"/>
        <w:shd w:val="clear" w:color="auto" w:fill="auto"/>
        <w:spacing w:before="0" w:line="240" w:lineRule="auto"/>
        <w:ind w:firstLine="567"/>
        <w:outlineLvl w:val="9"/>
        <w:rPr>
          <w:b/>
          <w:spacing w:val="0"/>
          <w:sz w:val="24"/>
          <w:szCs w:val="24"/>
          <w:lang w:val="kk-KZ"/>
        </w:rPr>
      </w:pPr>
      <w:r w:rsidRPr="007478CE">
        <w:rPr>
          <w:b/>
          <w:spacing w:val="0"/>
          <w:sz w:val="24"/>
          <w:szCs w:val="24"/>
          <w:lang w:val="kk-KZ"/>
        </w:rPr>
        <w:t>Қатысу шарты</w:t>
      </w:r>
    </w:p>
    <w:p w:rsidR="00B106F8" w:rsidRPr="007478CE" w:rsidRDefault="00B106F8" w:rsidP="00B106F8">
      <w:pPr>
        <w:pStyle w:val="20"/>
        <w:shd w:val="clear" w:color="auto" w:fill="auto"/>
        <w:spacing w:before="0" w:line="240" w:lineRule="auto"/>
        <w:ind w:firstLine="567"/>
        <w:outlineLvl w:val="9"/>
        <w:rPr>
          <w:b/>
          <w:spacing w:val="0"/>
          <w:sz w:val="24"/>
          <w:szCs w:val="24"/>
          <w:lang w:val="kk-KZ"/>
        </w:rPr>
      </w:pPr>
    </w:p>
    <w:p w:rsidR="00B106F8" w:rsidRPr="007478CE" w:rsidRDefault="00B106F8" w:rsidP="00B106F8">
      <w:pPr>
        <w:pStyle w:val="a6"/>
        <w:jc w:val="both"/>
        <w:rPr>
          <w:rFonts w:ascii="Times New Roman" w:hAnsi="Times New Roman" w:cs="Times New Roman"/>
          <w:bCs/>
          <w:color w:val="auto"/>
          <w:lang w:val="kk-KZ"/>
        </w:rPr>
      </w:pPr>
      <w:r w:rsidRPr="007478CE">
        <w:rPr>
          <w:rFonts w:ascii="Times New Roman" w:hAnsi="Times New Roman" w:cs="Times New Roman"/>
          <w:color w:val="auto"/>
          <w:lang w:val="kk-KZ"/>
        </w:rPr>
        <w:tab/>
        <w:t xml:space="preserve">Конференцияның басталу мерзіміне дейін  ғылыми мақалалар жинағын жариялау жоспарланады. Конференция бағдарламасына ену үшін   ұйымдастыру комитетіне қатысушының баяндамасы мен тіркеу формасын </w:t>
      </w:r>
      <w:r w:rsidRPr="007478CE">
        <w:rPr>
          <w:rFonts w:ascii="Times New Roman" w:hAnsi="Times New Roman" w:cs="Times New Roman"/>
          <w:b/>
          <w:color w:val="auto"/>
          <w:lang w:val="kk-KZ"/>
        </w:rPr>
        <w:t xml:space="preserve">мемлекеттік </w:t>
      </w:r>
      <w:r w:rsidRPr="007478CE">
        <w:rPr>
          <w:rFonts w:ascii="Times New Roman" w:hAnsi="Times New Roman" w:cs="Times New Roman"/>
          <w:color w:val="auto"/>
          <w:lang w:val="kk-KZ"/>
        </w:rPr>
        <w:t>және</w:t>
      </w:r>
      <w:r w:rsidRPr="007478CE">
        <w:rPr>
          <w:rFonts w:ascii="Times New Roman" w:hAnsi="Times New Roman" w:cs="Times New Roman"/>
          <w:b/>
          <w:color w:val="auto"/>
          <w:lang w:val="kk-KZ"/>
        </w:rPr>
        <w:t xml:space="preserve"> орыс тілінде</w:t>
      </w:r>
      <w:r w:rsidRPr="007478CE">
        <w:rPr>
          <w:rFonts w:ascii="Times New Roman" w:hAnsi="Times New Roman" w:cs="Times New Roman"/>
          <w:color w:val="auto"/>
          <w:lang w:val="kk-KZ"/>
        </w:rPr>
        <w:t xml:space="preserve"> электронды түрін (</w:t>
      </w:r>
      <w:r w:rsidRPr="00E52E9C">
        <w:rPr>
          <w:rFonts w:ascii="Times New Roman" w:hAnsi="Times New Roman" w:cs="Times New Roman"/>
          <w:b/>
          <w:color w:val="auto"/>
          <w:lang w:val="kk-KZ"/>
        </w:rPr>
        <w:t>e-mail:</w:t>
      </w:r>
      <w:hyperlink r:id="rId6" w:history="1">
        <w:r w:rsidRPr="00E52E9C">
          <w:rPr>
            <w:rStyle w:val="a3"/>
            <w:rFonts w:ascii="Times New Roman" w:hAnsi="Times New Roman" w:cs="Times New Roman"/>
            <w:b/>
            <w:lang w:val="kk-KZ"/>
          </w:rPr>
          <w:t>bch_20ksu@mail.ru</w:t>
        </w:r>
      </w:hyperlink>
      <w:r w:rsidRPr="007478CE">
        <w:rPr>
          <w:rFonts w:ascii="Times New Roman" w:hAnsi="Times New Roman" w:cs="Times New Roman"/>
          <w:color w:val="auto"/>
          <w:lang w:val="kk-KZ"/>
        </w:rPr>
        <w:t>)</w:t>
      </w:r>
      <w:r w:rsidRPr="007478CE">
        <w:rPr>
          <w:color w:val="auto"/>
          <w:lang w:val="kk-KZ"/>
        </w:rPr>
        <w:t xml:space="preserve"> </w:t>
      </w:r>
      <w:r w:rsidRPr="007478CE">
        <w:rPr>
          <w:rFonts w:ascii="Times New Roman" w:hAnsi="Times New Roman" w:cs="Times New Roman"/>
          <w:color w:val="auto"/>
          <w:lang w:val="kk-KZ"/>
        </w:rPr>
        <w:t xml:space="preserve"> </w:t>
      </w:r>
      <w:r>
        <w:rPr>
          <w:rFonts w:ascii="Times New Roman" w:hAnsi="Times New Roman" w:cs="Times New Roman"/>
          <w:b/>
          <w:color w:val="auto"/>
          <w:lang w:val="kk-KZ"/>
        </w:rPr>
        <w:t>20</w:t>
      </w:r>
      <w:r w:rsidRPr="00E52E9C">
        <w:rPr>
          <w:rFonts w:ascii="Times New Roman" w:hAnsi="Times New Roman" w:cs="Times New Roman"/>
          <w:b/>
          <w:color w:val="auto"/>
          <w:lang w:val="kk-KZ"/>
        </w:rPr>
        <w:t>20</w:t>
      </w:r>
      <w:r w:rsidRPr="007478CE">
        <w:rPr>
          <w:rFonts w:ascii="Times New Roman" w:hAnsi="Times New Roman" w:cs="Times New Roman"/>
          <w:b/>
          <w:color w:val="auto"/>
          <w:lang w:val="kk-KZ"/>
        </w:rPr>
        <w:t xml:space="preserve">  жылдың 25 наурызына</w:t>
      </w:r>
      <w:r w:rsidRPr="007478CE">
        <w:rPr>
          <w:rFonts w:ascii="Times New Roman" w:hAnsi="Times New Roman" w:cs="Times New Roman"/>
          <w:color w:val="auto"/>
          <w:lang w:val="kk-KZ"/>
        </w:rPr>
        <w:t xml:space="preserve"> </w:t>
      </w:r>
      <w:r w:rsidRPr="007478CE">
        <w:rPr>
          <w:rFonts w:ascii="Times New Roman" w:hAnsi="Times New Roman" w:cs="Times New Roman"/>
          <w:b/>
          <w:color w:val="auto"/>
          <w:lang w:val="kk-KZ"/>
        </w:rPr>
        <w:t>дейін</w:t>
      </w:r>
      <w:r w:rsidRPr="007478CE">
        <w:rPr>
          <w:rFonts w:ascii="Times New Roman" w:hAnsi="Times New Roman" w:cs="Times New Roman"/>
          <w:color w:val="auto"/>
          <w:lang w:val="kk-KZ"/>
        </w:rPr>
        <w:t xml:space="preserve">  жіберу керек. </w:t>
      </w:r>
      <w:r w:rsidRPr="007478CE">
        <w:rPr>
          <w:rFonts w:ascii="Times New Roman" w:hAnsi="Times New Roman" w:cs="Times New Roman"/>
          <w:color w:val="auto"/>
          <w:lang w:val="kk-KZ"/>
        </w:rPr>
        <w:tab/>
      </w:r>
    </w:p>
    <w:p w:rsidR="00B106F8" w:rsidRPr="007478CE" w:rsidRDefault="00B106F8" w:rsidP="00B106F8">
      <w:pPr>
        <w:pStyle w:val="a6"/>
        <w:jc w:val="both"/>
        <w:rPr>
          <w:rFonts w:ascii="Times New Roman" w:hAnsi="Times New Roman" w:cs="Times New Roman"/>
          <w:color w:val="auto"/>
          <w:lang w:val="kk-KZ"/>
        </w:rPr>
      </w:pPr>
      <w:r w:rsidRPr="007478CE">
        <w:rPr>
          <w:rFonts w:ascii="Times New Roman" w:hAnsi="Times New Roman" w:cs="Times New Roman"/>
          <w:color w:val="auto"/>
          <w:lang w:val="kk-KZ"/>
        </w:rPr>
        <w:t xml:space="preserve">           Ұйымдастыру жарнасы қағаз жинаққа тапсырыс беру кезінде 3000 теңгені, электрондық PDF форматында-1500 теңге құрайды.</w:t>
      </w:r>
    </w:p>
    <w:p w:rsidR="00B106F8" w:rsidRPr="007478CE" w:rsidRDefault="00B106F8" w:rsidP="00B106F8">
      <w:pPr>
        <w:pStyle w:val="1"/>
        <w:spacing w:before="0" w:after="0"/>
        <w:ind w:firstLine="690"/>
        <w:jc w:val="center"/>
        <w:rPr>
          <w:b/>
          <w:lang w:val="kk-KZ"/>
        </w:rPr>
      </w:pPr>
      <w:r w:rsidRPr="007478CE">
        <w:rPr>
          <w:b/>
          <w:lang w:val="kk-KZ"/>
        </w:rPr>
        <w:t>Тіркеу жарнасын банк есепшотына аударуға болады:</w:t>
      </w:r>
    </w:p>
    <w:p w:rsidR="00B106F8" w:rsidRPr="007478CE" w:rsidRDefault="00B106F8" w:rsidP="00B106F8">
      <w:pPr>
        <w:pStyle w:val="1"/>
        <w:spacing w:before="0" w:after="0"/>
        <w:ind w:firstLine="690"/>
        <w:jc w:val="center"/>
        <w:rPr>
          <w:b/>
          <w:lang w:val="kk-KZ"/>
        </w:rPr>
      </w:pPr>
    </w:p>
    <w:p w:rsidR="00B106F8" w:rsidRPr="007478CE" w:rsidRDefault="00B106F8" w:rsidP="00B106F8">
      <w:pPr>
        <w:ind w:firstLine="690"/>
        <w:jc w:val="both"/>
        <w:rPr>
          <w:rFonts w:ascii="Times New Roman" w:hAnsi="Times New Roman" w:cs="Times New Roman"/>
          <w:color w:val="auto"/>
          <w:lang w:val="kk-KZ"/>
        </w:rPr>
      </w:pPr>
      <w:r w:rsidRPr="007478CE">
        <w:rPr>
          <w:rFonts w:ascii="Times New Roman" w:hAnsi="Times New Roman" w:cs="Times New Roman"/>
          <w:color w:val="auto"/>
          <w:lang w:val="kk-KZ"/>
        </w:rPr>
        <w:t>ҚР Білім және ғылым министрлігі</w:t>
      </w:r>
      <w:r w:rsidRPr="007478CE">
        <w:rPr>
          <w:rFonts w:ascii="Times New Roman" w:hAnsi="Times New Roman" w:cs="Times New Roman"/>
          <w:color w:val="auto"/>
          <w:lang w:val="kk-KZ"/>
        </w:rPr>
        <w:tab/>
        <w:t xml:space="preserve">ШЖҚ РМК «А.Байтұрсынов атындағы Қостанай мемлекеттік университеті» </w:t>
      </w:r>
    </w:p>
    <w:p w:rsidR="00B106F8" w:rsidRPr="007478CE" w:rsidRDefault="00B106F8" w:rsidP="00B106F8">
      <w:pPr>
        <w:pStyle w:val="a5"/>
        <w:ind w:firstLine="567"/>
        <w:rPr>
          <w:rFonts w:ascii="Times New Roman" w:hAnsi="Times New Roman" w:cs="Times New Roman"/>
          <w:color w:val="auto"/>
          <w:lang w:val="kk-KZ"/>
        </w:rPr>
      </w:pPr>
      <w:r w:rsidRPr="007478CE">
        <w:rPr>
          <w:rFonts w:ascii="Times New Roman" w:hAnsi="Times New Roman" w:cs="Times New Roman"/>
          <w:color w:val="auto"/>
          <w:lang w:val="kk-KZ"/>
        </w:rPr>
        <w:t>Мекенжайы:</w:t>
      </w:r>
      <w:r w:rsidRPr="007478CE">
        <w:rPr>
          <w:rFonts w:ascii="Times New Roman" w:hAnsi="Times New Roman" w:cs="Times New Roman"/>
          <w:color w:val="auto"/>
          <w:lang w:val="kk-KZ"/>
        </w:rPr>
        <w:tab/>
      </w:r>
    </w:p>
    <w:p w:rsidR="00B106F8" w:rsidRPr="007478CE" w:rsidRDefault="00B106F8" w:rsidP="00B106F8">
      <w:pPr>
        <w:pStyle w:val="a5"/>
        <w:ind w:firstLine="567"/>
        <w:rPr>
          <w:rFonts w:ascii="Times New Roman" w:hAnsi="Times New Roman" w:cs="Times New Roman"/>
          <w:color w:val="auto"/>
          <w:lang w:val="kk-KZ"/>
        </w:rPr>
      </w:pPr>
      <w:r w:rsidRPr="007478CE">
        <w:rPr>
          <w:rFonts w:ascii="Times New Roman" w:hAnsi="Times New Roman" w:cs="Times New Roman"/>
          <w:color w:val="auto"/>
          <w:lang w:val="kk-KZ"/>
        </w:rPr>
        <w:lastRenderedPageBreak/>
        <w:t xml:space="preserve">110000,  Қостанай қаласы, Байтұрсынов көшесі, 47 </w:t>
      </w:r>
    </w:p>
    <w:p w:rsidR="00B106F8" w:rsidRPr="007478CE" w:rsidRDefault="00B106F8" w:rsidP="00B106F8">
      <w:pPr>
        <w:pStyle w:val="a5"/>
        <w:ind w:firstLine="567"/>
        <w:rPr>
          <w:rFonts w:ascii="Times New Roman" w:hAnsi="Times New Roman" w:cs="Times New Roman"/>
          <w:color w:val="auto"/>
          <w:lang w:val="kk-KZ"/>
        </w:rPr>
      </w:pPr>
      <w:r w:rsidRPr="007478CE">
        <w:rPr>
          <w:rFonts w:ascii="Times New Roman" w:hAnsi="Times New Roman" w:cs="Times New Roman"/>
          <w:color w:val="auto"/>
        </w:rPr>
        <w:t xml:space="preserve">Тел./факс 8 (7142) 51-11-60, </w:t>
      </w:r>
      <w:r w:rsidRPr="007478CE">
        <w:rPr>
          <w:rFonts w:ascii="Times New Roman" w:hAnsi="Times New Roman" w:cs="Times New Roman"/>
          <w:color w:val="auto"/>
          <w:lang w:val="kk-KZ"/>
        </w:rPr>
        <w:t>39</w:t>
      </w:r>
      <w:r w:rsidRPr="007478CE">
        <w:rPr>
          <w:rFonts w:ascii="Times New Roman" w:hAnsi="Times New Roman" w:cs="Times New Roman"/>
          <w:color w:val="auto"/>
        </w:rPr>
        <w:t>-</w:t>
      </w:r>
      <w:r w:rsidRPr="007478CE">
        <w:rPr>
          <w:rFonts w:ascii="Times New Roman" w:hAnsi="Times New Roman" w:cs="Times New Roman"/>
          <w:color w:val="auto"/>
          <w:lang w:val="kk-KZ"/>
        </w:rPr>
        <w:t>01</w:t>
      </w:r>
      <w:r w:rsidRPr="007478CE">
        <w:rPr>
          <w:rFonts w:ascii="Times New Roman" w:hAnsi="Times New Roman" w:cs="Times New Roman"/>
          <w:color w:val="auto"/>
        </w:rPr>
        <w:t>-</w:t>
      </w:r>
      <w:r w:rsidRPr="007478CE">
        <w:rPr>
          <w:rFonts w:ascii="Times New Roman" w:hAnsi="Times New Roman" w:cs="Times New Roman"/>
          <w:color w:val="auto"/>
          <w:lang w:val="kk-KZ"/>
        </w:rPr>
        <w:t>88</w:t>
      </w:r>
    </w:p>
    <w:p w:rsidR="00B106F8" w:rsidRPr="007478CE" w:rsidRDefault="00B106F8" w:rsidP="00B106F8">
      <w:pPr>
        <w:pStyle w:val="a5"/>
        <w:ind w:firstLine="567"/>
        <w:rPr>
          <w:rFonts w:ascii="Times New Roman" w:hAnsi="Times New Roman" w:cs="Times New Roman"/>
          <w:color w:val="auto"/>
        </w:rPr>
      </w:pPr>
      <w:r w:rsidRPr="007478CE">
        <w:rPr>
          <w:rFonts w:ascii="Times New Roman" w:hAnsi="Times New Roman" w:cs="Times New Roman"/>
          <w:color w:val="auto"/>
        </w:rPr>
        <w:t>«Банк Центр Кредит»</w:t>
      </w:r>
      <w:r w:rsidRPr="007478CE">
        <w:rPr>
          <w:rFonts w:ascii="Times New Roman" w:hAnsi="Times New Roman" w:cs="Times New Roman"/>
          <w:color w:val="auto"/>
          <w:lang w:val="kk-KZ"/>
        </w:rPr>
        <w:t xml:space="preserve"> АҚ</w:t>
      </w:r>
      <w:r w:rsidRPr="007478CE">
        <w:rPr>
          <w:rFonts w:ascii="Times New Roman" w:hAnsi="Times New Roman" w:cs="Times New Roman"/>
          <w:color w:val="auto"/>
        </w:rPr>
        <w:tab/>
      </w:r>
    </w:p>
    <w:p w:rsidR="00B106F8" w:rsidRPr="007478CE" w:rsidRDefault="00B106F8" w:rsidP="00B106F8">
      <w:pPr>
        <w:pStyle w:val="a5"/>
        <w:ind w:firstLine="567"/>
        <w:jc w:val="both"/>
        <w:rPr>
          <w:rFonts w:ascii="Times New Roman" w:hAnsi="Times New Roman" w:cs="Times New Roman"/>
          <w:color w:val="auto"/>
        </w:rPr>
      </w:pPr>
      <w:r w:rsidRPr="007478CE">
        <w:rPr>
          <w:rFonts w:ascii="Times New Roman" w:hAnsi="Times New Roman" w:cs="Times New Roman"/>
          <w:color w:val="auto"/>
          <w:lang w:val="kk-KZ"/>
        </w:rPr>
        <w:t>ЖСК</w:t>
      </w:r>
      <w:r w:rsidRPr="007478CE">
        <w:rPr>
          <w:rFonts w:ascii="Times New Roman" w:hAnsi="Times New Roman" w:cs="Times New Roman"/>
          <w:color w:val="auto"/>
        </w:rPr>
        <w:t xml:space="preserve"> </w:t>
      </w:r>
      <w:r w:rsidRPr="007478CE">
        <w:rPr>
          <w:rFonts w:ascii="Times New Roman" w:hAnsi="Times New Roman" w:cs="Times New Roman"/>
          <w:color w:val="auto"/>
          <w:lang w:val="en-US"/>
        </w:rPr>
        <w:t>KZ</w:t>
      </w:r>
      <w:r w:rsidRPr="007478CE">
        <w:rPr>
          <w:rFonts w:ascii="Times New Roman" w:hAnsi="Times New Roman" w:cs="Times New Roman"/>
          <w:color w:val="auto"/>
        </w:rPr>
        <w:t>838560000000079688</w:t>
      </w:r>
      <w:r w:rsidRPr="007478CE">
        <w:rPr>
          <w:rFonts w:ascii="Times New Roman" w:hAnsi="Times New Roman" w:cs="Times New Roman"/>
          <w:color w:val="auto"/>
        </w:rPr>
        <w:tab/>
      </w:r>
    </w:p>
    <w:p w:rsidR="00B106F8" w:rsidRPr="007478CE" w:rsidRDefault="00B106F8" w:rsidP="00B106F8">
      <w:pPr>
        <w:pStyle w:val="a5"/>
        <w:ind w:firstLine="567"/>
        <w:jc w:val="both"/>
        <w:rPr>
          <w:rFonts w:ascii="Times New Roman" w:hAnsi="Times New Roman" w:cs="Times New Roman"/>
          <w:color w:val="auto"/>
        </w:rPr>
      </w:pPr>
      <w:r w:rsidRPr="007478CE">
        <w:rPr>
          <w:rFonts w:ascii="Times New Roman" w:hAnsi="Times New Roman" w:cs="Times New Roman"/>
          <w:color w:val="auto"/>
          <w:lang w:val="kk-KZ"/>
        </w:rPr>
        <w:t>БСН</w:t>
      </w:r>
      <w:r w:rsidRPr="007478CE">
        <w:rPr>
          <w:rFonts w:ascii="Times New Roman" w:hAnsi="Times New Roman" w:cs="Times New Roman"/>
          <w:color w:val="auto"/>
        </w:rPr>
        <w:t xml:space="preserve"> 990240005319  </w:t>
      </w:r>
      <w:r w:rsidRPr="007478CE">
        <w:rPr>
          <w:rFonts w:ascii="Times New Roman" w:hAnsi="Times New Roman" w:cs="Times New Roman"/>
          <w:color w:val="auto"/>
          <w:lang w:val="kk-KZ"/>
        </w:rPr>
        <w:t>Кбе</w:t>
      </w:r>
      <w:r w:rsidRPr="007478CE">
        <w:rPr>
          <w:rFonts w:ascii="Times New Roman" w:hAnsi="Times New Roman" w:cs="Times New Roman"/>
          <w:color w:val="auto"/>
        </w:rPr>
        <w:t xml:space="preserve"> 16</w:t>
      </w:r>
    </w:p>
    <w:p w:rsidR="00B106F8" w:rsidRPr="007478CE" w:rsidRDefault="00B106F8" w:rsidP="00B106F8">
      <w:pPr>
        <w:pStyle w:val="a5"/>
        <w:ind w:firstLine="567"/>
        <w:jc w:val="both"/>
        <w:rPr>
          <w:rFonts w:ascii="Times New Roman" w:hAnsi="Times New Roman" w:cs="Times New Roman"/>
          <w:color w:val="auto"/>
        </w:rPr>
      </w:pPr>
      <w:r w:rsidRPr="007478CE">
        <w:rPr>
          <w:rFonts w:ascii="Times New Roman" w:hAnsi="Times New Roman" w:cs="Times New Roman"/>
          <w:color w:val="auto"/>
          <w:lang w:val="kk-KZ"/>
        </w:rPr>
        <w:t>БСК</w:t>
      </w:r>
      <w:r w:rsidRPr="007478CE">
        <w:rPr>
          <w:rFonts w:ascii="Times New Roman" w:hAnsi="Times New Roman" w:cs="Times New Roman"/>
          <w:color w:val="auto"/>
        </w:rPr>
        <w:t xml:space="preserve">: </w:t>
      </w:r>
      <w:r w:rsidRPr="007478CE">
        <w:rPr>
          <w:rFonts w:ascii="Times New Roman" w:hAnsi="Times New Roman" w:cs="Times New Roman"/>
          <w:color w:val="auto"/>
          <w:lang w:val="en-US"/>
        </w:rPr>
        <w:t>KCJBKZKX</w:t>
      </w:r>
    </w:p>
    <w:p w:rsidR="00B106F8" w:rsidRPr="007478CE" w:rsidRDefault="00B106F8" w:rsidP="00B106F8">
      <w:pPr>
        <w:pStyle w:val="a5"/>
        <w:ind w:firstLine="567"/>
        <w:jc w:val="both"/>
        <w:rPr>
          <w:rFonts w:ascii="Times New Roman" w:hAnsi="Times New Roman" w:cs="Times New Roman"/>
          <w:color w:val="auto"/>
        </w:rPr>
      </w:pPr>
      <w:r w:rsidRPr="007478CE">
        <w:rPr>
          <w:rFonts w:ascii="Times New Roman" w:hAnsi="Times New Roman" w:cs="Times New Roman"/>
          <w:color w:val="auto"/>
          <w:lang w:val="kk-KZ"/>
        </w:rPr>
        <w:t>СТН</w:t>
      </w:r>
      <w:r w:rsidRPr="007478CE">
        <w:rPr>
          <w:rFonts w:ascii="Times New Roman" w:hAnsi="Times New Roman" w:cs="Times New Roman"/>
          <w:color w:val="auto"/>
        </w:rPr>
        <w:t xml:space="preserve"> 391700052352</w:t>
      </w:r>
    </w:p>
    <w:p w:rsidR="00B106F8" w:rsidRPr="007478CE" w:rsidRDefault="00B106F8" w:rsidP="00B106F8">
      <w:pPr>
        <w:pStyle w:val="a5"/>
        <w:ind w:firstLine="567"/>
        <w:jc w:val="both"/>
        <w:rPr>
          <w:rFonts w:ascii="Times New Roman" w:hAnsi="Times New Roman" w:cs="Times New Roman"/>
          <w:color w:val="auto"/>
        </w:rPr>
      </w:pPr>
      <w:r w:rsidRPr="007478CE">
        <w:rPr>
          <w:rFonts w:ascii="Times New Roman" w:hAnsi="Times New Roman" w:cs="Times New Roman"/>
          <w:color w:val="auto"/>
          <w:lang w:val="kk-KZ"/>
        </w:rPr>
        <w:t>Банк  СТН</w:t>
      </w:r>
      <w:r w:rsidRPr="007478CE">
        <w:rPr>
          <w:rFonts w:ascii="Times New Roman" w:hAnsi="Times New Roman" w:cs="Times New Roman"/>
          <w:color w:val="auto"/>
        </w:rPr>
        <w:t xml:space="preserve"> 391700078345</w:t>
      </w:r>
    </w:p>
    <w:p w:rsidR="00B106F8" w:rsidRPr="007478CE" w:rsidRDefault="00B106F8" w:rsidP="00B106F8">
      <w:pPr>
        <w:pStyle w:val="a5"/>
        <w:ind w:firstLine="567"/>
        <w:jc w:val="both"/>
        <w:rPr>
          <w:rFonts w:ascii="Times New Roman" w:hAnsi="Times New Roman" w:cs="Times New Roman"/>
          <w:color w:val="auto"/>
        </w:rPr>
      </w:pPr>
    </w:p>
    <w:p w:rsidR="00B106F8" w:rsidRPr="00623DD3" w:rsidRDefault="00B106F8" w:rsidP="00623DD3">
      <w:pPr>
        <w:pStyle w:val="1"/>
        <w:spacing w:before="0" w:after="0"/>
        <w:ind w:firstLine="567"/>
        <w:jc w:val="both"/>
        <w:rPr>
          <w:b/>
          <w:bCs/>
          <w:lang w:val="kk-KZ"/>
        </w:rPr>
      </w:pPr>
      <w:r w:rsidRPr="007478CE">
        <w:rPr>
          <w:lang w:val="kk-KZ"/>
        </w:rPr>
        <w:t xml:space="preserve">Түбіртекте  </w:t>
      </w:r>
      <w:r w:rsidRPr="007478CE">
        <w:rPr>
          <w:b/>
          <w:u w:val="single"/>
          <w:lang w:val="kk-KZ"/>
        </w:rPr>
        <w:t>МІНДЕТТІ ТҮРДЕ</w:t>
      </w:r>
      <w:r w:rsidRPr="007478CE">
        <w:rPr>
          <w:lang w:val="kk-KZ"/>
        </w:rPr>
        <w:t xml:space="preserve"> «</w:t>
      </w:r>
      <w:r w:rsidRPr="007478CE">
        <w:rPr>
          <w:b/>
          <w:lang w:val="kk-KZ"/>
        </w:rPr>
        <w:t>Байтұрсынов оқулары</w:t>
      </w:r>
      <w:r w:rsidRPr="007478CE">
        <w:rPr>
          <w:lang w:val="kk-KZ"/>
        </w:rPr>
        <w:t xml:space="preserve">» деп көрсетілуі керек.Төлем жөнінде түбіртек көшірмесі  баяндамамен бірге электронды поштаға </w:t>
      </w:r>
      <w:r w:rsidRPr="007478CE">
        <w:t>(</w:t>
      </w:r>
      <w:r w:rsidRPr="00E52E9C">
        <w:t>bch_20ksu@mail.ru</w:t>
      </w:r>
      <w:r w:rsidRPr="007478CE">
        <w:t>)</w:t>
      </w:r>
      <w:r w:rsidRPr="007478CE">
        <w:rPr>
          <w:lang w:val="kk-KZ"/>
        </w:rPr>
        <w:t xml:space="preserve"> жіберіледі.</w:t>
      </w:r>
    </w:p>
    <w:p w:rsidR="00B106F8" w:rsidRPr="007478CE" w:rsidRDefault="00B106F8" w:rsidP="00623DD3">
      <w:pPr>
        <w:pStyle w:val="30"/>
        <w:shd w:val="clear" w:color="auto" w:fill="auto"/>
        <w:spacing w:line="240" w:lineRule="auto"/>
        <w:jc w:val="left"/>
        <w:outlineLvl w:val="9"/>
        <w:rPr>
          <w:spacing w:val="0"/>
          <w:sz w:val="24"/>
          <w:szCs w:val="24"/>
          <w:lang w:val="kk-KZ"/>
        </w:rPr>
      </w:pPr>
    </w:p>
    <w:p w:rsidR="00B106F8" w:rsidRPr="007478CE" w:rsidRDefault="00B106F8" w:rsidP="00B106F8">
      <w:pPr>
        <w:tabs>
          <w:tab w:val="left" w:pos="0"/>
          <w:tab w:val="left" w:pos="709"/>
        </w:tabs>
        <w:ind w:firstLine="709"/>
        <w:jc w:val="center"/>
        <w:rPr>
          <w:rFonts w:ascii="Times New Roman" w:hAnsi="Times New Roman" w:cs="Times New Roman"/>
          <w:b/>
          <w:color w:val="auto"/>
          <w:lang w:val="kk-KZ"/>
        </w:rPr>
      </w:pPr>
      <w:r w:rsidRPr="007478CE">
        <w:rPr>
          <w:rFonts w:ascii="Times New Roman" w:hAnsi="Times New Roman" w:cs="Times New Roman"/>
          <w:b/>
          <w:color w:val="auto"/>
          <w:lang w:val="kk-KZ"/>
        </w:rPr>
        <w:t>Баяндама мәтініне қойылатын талаптар:</w:t>
      </w:r>
    </w:p>
    <w:p w:rsidR="00B106F8" w:rsidRPr="007478CE" w:rsidRDefault="00B106F8" w:rsidP="00B106F8">
      <w:pPr>
        <w:tabs>
          <w:tab w:val="left" w:pos="0"/>
          <w:tab w:val="left" w:pos="709"/>
        </w:tabs>
        <w:ind w:firstLine="709"/>
        <w:jc w:val="center"/>
        <w:rPr>
          <w:rFonts w:ascii="Times New Roman" w:hAnsi="Times New Roman" w:cs="Times New Roman"/>
          <w:b/>
          <w:color w:val="auto"/>
          <w:lang w:val="kk-KZ"/>
        </w:rPr>
      </w:pPr>
    </w:p>
    <w:p w:rsidR="00B106F8" w:rsidRPr="007478CE" w:rsidRDefault="00B106F8" w:rsidP="00B106F8">
      <w:pPr>
        <w:ind w:firstLine="539"/>
        <w:jc w:val="both"/>
        <w:rPr>
          <w:rFonts w:ascii="Times New Roman" w:hAnsi="Times New Roman" w:cs="Times New Roman"/>
          <w:b/>
          <w:color w:val="auto"/>
          <w:lang w:val="kk-KZ"/>
        </w:rPr>
      </w:pPr>
      <w:r w:rsidRPr="007478CE">
        <w:rPr>
          <w:color w:val="auto"/>
          <w:lang w:val="be-BY" w:eastAsia="ko-KR"/>
        </w:rPr>
        <w:t xml:space="preserve">- </w:t>
      </w:r>
      <w:r w:rsidRPr="007478CE">
        <w:rPr>
          <w:rFonts w:ascii="Times New Roman" w:hAnsi="Times New Roman" w:cs="Times New Roman"/>
          <w:color w:val="auto"/>
          <w:lang w:val="be-BY" w:eastAsia="ko-KR"/>
        </w:rPr>
        <w:t>баяндама (мақала) мәтіні 3 (үш) 6 (алты) парақтан кем болмауы және тіркеу формасы  MS Word мәтіндік редакторы бойынша жазылуы тиіс. Парақ форматы</w:t>
      </w:r>
      <w:r w:rsidRPr="007478CE">
        <w:rPr>
          <w:rFonts w:ascii="Times New Roman" w:hAnsi="Times New Roman" w:cs="Times New Roman"/>
          <w:color w:val="auto"/>
          <w:lang w:val="kk-KZ"/>
        </w:rPr>
        <w:t xml:space="preserve"> А4 (297х210 мм.).</w:t>
      </w:r>
      <w:r w:rsidRPr="007478CE">
        <w:rPr>
          <w:rFonts w:ascii="Times New Roman" w:hAnsi="Times New Roman" w:cs="Times New Roman"/>
          <w:color w:val="auto"/>
          <w:sz w:val="25"/>
          <w:szCs w:val="25"/>
          <w:lang w:val="be-BY" w:eastAsia="ko-KR"/>
        </w:rPr>
        <w:t xml:space="preserve"> Парақтың шеттері: барлығы– </w:t>
      </w:r>
      <w:smartTag w:uri="urn:schemas-microsoft-com:office:smarttags" w:element="metricconverter">
        <w:smartTagPr>
          <w:attr w:name="ProductID" w:val="2 см"/>
        </w:smartTagPr>
        <w:r w:rsidRPr="007478CE">
          <w:rPr>
            <w:rFonts w:ascii="Times New Roman" w:hAnsi="Times New Roman" w:cs="Times New Roman"/>
            <w:color w:val="auto"/>
            <w:sz w:val="25"/>
            <w:szCs w:val="25"/>
            <w:lang w:val="be-BY" w:eastAsia="ko-KR"/>
          </w:rPr>
          <w:t>2 см</w:t>
        </w:r>
      </w:smartTag>
      <w:r w:rsidRPr="007478CE">
        <w:rPr>
          <w:rFonts w:ascii="Times New Roman" w:hAnsi="Times New Roman" w:cs="Times New Roman"/>
          <w:color w:val="auto"/>
          <w:sz w:val="25"/>
          <w:szCs w:val="25"/>
          <w:lang w:val="be-BY" w:eastAsia="ko-KR"/>
        </w:rPr>
        <w:t>.</w:t>
      </w:r>
      <w:r w:rsidRPr="007478CE">
        <w:rPr>
          <w:rFonts w:ascii="Times New Roman" w:hAnsi="Times New Roman" w:cs="Times New Roman"/>
          <w:color w:val="auto"/>
          <w:lang w:val="be-BY" w:eastAsia="ko-KR"/>
        </w:rPr>
        <w:t xml:space="preserve">  Электронды нұсқада мақала беттері нөмірленбейді, баспадан шыққан үлгіде нөмірленеді. </w:t>
      </w:r>
      <w:r w:rsidRPr="007478CE">
        <w:rPr>
          <w:rFonts w:ascii="Times New Roman" w:hAnsi="Times New Roman" w:cs="Times New Roman"/>
          <w:color w:val="auto"/>
          <w:lang w:val="kk-KZ"/>
        </w:rPr>
        <w:t xml:space="preserve">Шрифті: </w:t>
      </w:r>
      <w:r w:rsidRPr="007478CE">
        <w:rPr>
          <w:rFonts w:ascii="Times New Roman" w:hAnsi="Times New Roman" w:cs="Times New Roman"/>
          <w:b/>
          <w:bCs/>
          <w:color w:val="auto"/>
          <w:lang w:val="kk-KZ"/>
        </w:rPr>
        <w:t>Arial</w:t>
      </w:r>
      <w:r w:rsidRPr="007478CE">
        <w:rPr>
          <w:rFonts w:ascii="Times New Roman" w:hAnsi="Times New Roman" w:cs="Times New Roman"/>
          <w:color w:val="auto"/>
          <w:lang w:val="kk-KZ"/>
        </w:rPr>
        <w:t xml:space="preserve">; </w:t>
      </w:r>
      <w:r w:rsidRPr="007478CE">
        <w:rPr>
          <w:rFonts w:ascii="Times New Roman" w:hAnsi="Times New Roman" w:cs="Times New Roman"/>
          <w:b/>
          <w:color w:val="auto"/>
          <w:lang w:val="kk-KZ"/>
        </w:rPr>
        <w:t>10 пт.</w:t>
      </w:r>
      <w:r w:rsidRPr="007478CE">
        <w:rPr>
          <w:rFonts w:ascii="Times New Roman" w:hAnsi="Times New Roman" w:cs="Times New Roman"/>
          <w:color w:val="auto"/>
          <w:lang w:val="kk-KZ"/>
        </w:rPr>
        <w:t xml:space="preserve"> кегль. Мәтін  тасымалсыз форматталып, бірінші жолдағы азат жолы  </w:t>
      </w:r>
      <w:smartTag w:uri="urn:schemas-microsoft-com:office:smarttags" w:element="metricconverter">
        <w:smartTagPr>
          <w:attr w:name="ProductID" w:val="1 см"/>
        </w:smartTagPr>
        <w:r w:rsidRPr="007478CE">
          <w:rPr>
            <w:rFonts w:ascii="Times New Roman" w:hAnsi="Times New Roman" w:cs="Times New Roman"/>
            <w:b/>
            <w:color w:val="auto"/>
            <w:lang w:val="kk-KZ"/>
          </w:rPr>
          <w:t>1 см</w:t>
        </w:r>
      </w:smartTag>
      <w:r w:rsidRPr="007478CE">
        <w:rPr>
          <w:rFonts w:ascii="Times New Roman" w:hAnsi="Times New Roman" w:cs="Times New Roman"/>
          <w:color w:val="auto"/>
          <w:lang w:val="kk-KZ"/>
        </w:rPr>
        <w:t xml:space="preserve">  басталады. Жол аралығы – 1 интервал.</w:t>
      </w:r>
      <w:r w:rsidRPr="007478CE">
        <w:rPr>
          <w:color w:val="auto"/>
          <w:sz w:val="25"/>
          <w:szCs w:val="25"/>
          <w:lang w:val="be-BY" w:eastAsia="ko-KR"/>
        </w:rPr>
        <w:t xml:space="preserve"> </w:t>
      </w:r>
      <w:r w:rsidRPr="007478CE">
        <w:rPr>
          <w:rFonts w:ascii="Times New Roman" w:hAnsi="Times New Roman" w:cs="Times New Roman"/>
          <w:color w:val="auto"/>
          <w:lang w:val="be-BY" w:eastAsia="ko-KR"/>
        </w:rPr>
        <w:t xml:space="preserve">Баяндаманың (мақаланың) тақырыбы парақ ортасына жазылады. </w:t>
      </w:r>
      <w:r w:rsidRPr="007478CE">
        <w:rPr>
          <w:rFonts w:ascii="Times New Roman" w:hAnsi="Times New Roman" w:cs="Times New Roman"/>
          <w:b/>
          <w:color w:val="auto"/>
          <w:lang w:val="be-BY" w:eastAsia="ko-KR"/>
        </w:rPr>
        <w:t>Мақала мәтінінде автоматты түрде нөмірлеу қолданылмауы керек;</w:t>
      </w:r>
    </w:p>
    <w:p w:rsidR="00B106F8" w:rsidRPr="007478CE" w:rsidRDefault="00B106F8" w:rsidP="00B106F8">
      <w:pPr>
        <w:ind w:firstLine="540"/>
        <w:jc w:val="both"/>
        <w:rPr>
          <w:rFonts w:ascii="Times New Roman" w:hAnsi="Times New Roman" w:cs="Times New Roman"/>
          <w:color w:val="auto"/>
          <w:lang w:val="be-BY" w:eastAsia="ko-KR"/>
        </w:rPr>
      </w:pPr>
      <w:r w:rsidRPr="007478CE">
        <w:rPr>
          <w:rFonts w:ascii="Times New Roman" w:hAnsi="Times New Roman" w:cs="Times New Roman"/>
          <w:b/>
          <w:bCs/>
          <w:color w:val="auto"/>
          <w:lang w:val="be-BY"/>
        </w:rPr>
        <w:t>-</w:t>
      </w:r>
      <w:r w:rsidRPr="007478CE">
        <w:rPr>
          <w:rFonts w:ascii="Times New Roman" w:hAnsi="Times New Roman" w:cs="Times New Roman"/>
          <w:b/>
          <w:bCs/>
          <w:color w:val="auto"/>
          <w:lang w:val="kk-KZ"/>
        </w:rPr>
        <w:t> </w:t>
      </w:r>
      <w:r w:rsidRPr="007478CE">
        <w:rPr>
          <w:rFonts w:ascii="Times New Roman" w:hAnsi="Times New Roman" w:cs="Times New Roman"/>
          <w:color w:val="auto"/>
          <w:lang w:val="be-BY" w:eastAsia="ko-KR"/>
        </w:rPr>
        <w:t>Бірінші беттің сол жағына міндетті түрде ӘОЖ көрсетілуі тиіс;</w:t>
      </w:r>
    </w:p>
    <w:p w:rsidR="00B106F8" w:rsidRPr="007478CE" w:rsidRDefault="00B106F8" w:rsidP="00B106F8">
      <w:pPr>
        <w:ind w:firstLine="540"/>
        <w:jc w:val="both"/>
        <w:rPr>
          <w:rFonts w:ascii="Times New Roman" w:hAnsi="Times New Roman" w:cs="Times New Roman"/>
          <w:color w:val="auto"/>
          <w:lang w:val="be-BY" w:eastAsia="ko-KR"/>
        </w:rPr>
      </w:pPr>
      <w:r w:rsidRPr="007478CE">
        <w:rPr>
          <w:rFonts w:ascii="Times New Roman" w:hAnsi="Times New Roman" w:cs="Times New Roman"/>
          <w:b/>
          <w:color w:val="auto"/>
          <w:lang w:val="be-BY"/>
        </w:rPr>
        <w:t>-</w:t>
      </w:r>
      <w:r w:rsidRPr="007478CE">
        <w:rPr>
          <w:rFonts w:ascii="Times New Roman" w:hAnsi="Times New Roman" w:cs="Times New Roman"/>
          <w:b/>
          <w:color w:val="auto"/>
        </w:rPr>
        <w:t> </w:t>
      </w:r>
      <w:r w:rsidRPr="007478CE">
        <w:rPr>
          <w:rFonts w:ascii="Times New Roman" w:hAnsi="Times New Roman" w:cs="Times New Roman"/>
          <w:color w:val="auto"/>
          <w:lang w:val="kk-KZ"/>
        </w:rPr>
        <w:t>Баяндаманың  тақырыбы</w:t>
      </w:r>
      <w:r w:rsidRPr="007478CE">
        <w:rPr>
          <w:rFonts w:ascii="Times New Roman" w:hAnsi="Times New Roman" w:cs="Times New Roman"/>
          <w:b/>
          <w:color w:val="auto"/>
          <w:lang w:val="kk-KZ"/>
        </w:rPr>
        <w:t xml:space="preserve"> (бас әріптермен, қою шрифтпен),</w:t>
      </w:r>
      <w:r w:rsidRPr="007478CE">
        <w:rPr>
          <w:rFonts w:ascii="Times New Roman" w:hAnsi="Times New Roman" w:cs="Times New Roman"/>
          <w:color w:val="auto"/>
          <w:lang w:val="be-BY" w:eastAsia="ko-KR"/>
        </w:rPr>
        <w:t xml:space="preserve"> автор (лар)-дың тегі, аты-жөні, ғылыми дәрежесі, атағы, жұмыс орны (лауазымы,кәсіпорынның, ұйымның, мекеменің атауы),  аннотация (</w:t>
      </w:r>
      <w:r w:rsidRPr="007478CE">
        <w:rPr>
          <w:rFonts w:ascii="Times New Roman" w:hAnsi="Times New Roman" w:cs="Times New Roman"/>
          <w:b/>
          <w:color w:val="auto"/>
          <w:lang w:val="be-BY" w:eastAsia="ko-KR"/>
        </w:rPr>
        <w:t>курсивпен, 10 шрифтпен, 3-5 сөйлем</w:t>
      </w:r>
      <w:r w:rsidRPr="007478CE">
        <w:rPr>
          <w:rFonts w:ascii="Times New Roman" w:hAnsi="Times New Roman" w:cs="Times New Roman"/>
          <w:color w:val="auto"/>
          <w:lang w:val="be-BY" w:eastAsia="ko-KR"/>
        </w:rPr>
        <w:t>)  және</w:t>
      </w:r>
      <w:r w:rsidRPr="007478CE">
        <w:rPr>
          <w:rFonts w:ascii="Times New Roman" w:hAnsi="Times New Roman" w:cs="Times New Roman"/>
          <w:color w:val="auto"/>
          <w:lang w:val="kk-KZ"/>
        </w:rPr>
        <w:t xml:space="preserve"> негізгі сөздер (</w:t>
      </w:r>
      <w:r w:rsidRPr="007478CE">
        <w:rPr>
          <w:rFonts w:ascii="Times New Roman" w:hAnsi="Times New Roman" w:cs="Times New Roman"/>
          <w:b/>
          <w:color w:val="auto"/>
          <w:lang w:val="kk-KZ"/>
        </w:rPr>
        <w:t>3-5</w:t>
      </w:r>
      <w:r w:rsidRPr="007478CE">
        <w:rPr>
          <w:rFonts w:ascii="Times New Roman" w:hAnsi="Times New Roman" w:cs="Times New Roman"/>
          <w:color w:val="auto"/>
          <w:lang w:val="kk-KZ"/>
        </w:rPr>
        <w:t xml:space="preserve"> </w:t>
      </w:r>
      <w:r w:rsidRPr="007478CE">
        <w:rPr>
          <w:rFonts w:ascii="Times New Roman" w:hAnsi="Times New Roman" w:cs="Times New Roman"/>
          <w:b/>
          <w:color w:val="auto"/>
          <w:lang w:val="kk-KZ"/>
        </w:rPr>
        <w:t xml:space="preserve">сөзден </w:t>
      </w:r>
      <w:r w:rsidRPr="007478CE">
        <w:rPr>
          <w:rFonts w:ascii="Times New Roman" w:hAnsi="Times New Roman" w:cs="Times New Roman"/>
          <w:color w:val="auto"/>
          <w:lang w:val="kk-KZ"/>
        </w:rPr>
        <w:t xml:space="preserve">тұратын) мәтіннің алдында мақала тілінде </w:t>
      </w:r>
      <w:r w:rsidRPr="007478CE">
        <w:rPr>
          <w:rFonts w:ascii="Times New Roman" w:hAnsi="Times New Roman" w:cs="Times New Roman"/>
          <w:color w:val="auto"/>
          <w:lang w:val="be-BY" w:eastAsia="ko-KR"/>
        </w:rPr>
        <w:t>жазылады. Егер ұйымның атауында қала атауы көрсетілмесе, онда үтір арқылы ұйым атауынан кейін қала аты көрсетіледі, шетел ұйымдары үшін қала және ел атауы жазылады. Егер мақала бірнеше авторлар бірлестігімен орындалса, авторлардың аты- жөні  жұмыс барысындағы үлестері бойынша жазылады</w:t>
      </w:r>
      <w:r w:rsidRPr="007478CE">
        <w:rPr>
          <w:rFonts w:ascii="Times New Roman" w:hAnsi="Times New Roman" w:cs="Times New Roman"/>
          <w:color w:val="auto"/>
          <w:lang w:val="be-BY"/>
        </w:rPr>
        <w:t>;</w:t>
      </w:r>
    </w:p>
    <w:p w:rsidR="00B106F8" w:rsidRPr="007478CE" w:rsidRDefault="00B106F8" w:rsidP="00B106F8">
      <w:pPr>
        <w:ind w:firstLine="539"/>
        <w:jc w:val="both"/>
        <w:rPr>
          <w:rFonts w:ascii="Times New Roman" w:hAnsi="Times New Roman" w:cs="Times New Roman"/>
          <w:color w:val="auto"/>
          <w:lang w:val="be-BY"/>
        </w:rPr>
      </w:pPr>
      <w:r w:rsidRPr="007478CE">
        <w:rPr>
          <w:rFonts w:ascii="Times New Roman" w:hAnsi="Times New Roman" w:cs="Times New Roman"/>
          <w:color w:val="auto"/>
          <w:lang w:val="be-BY"/>
        </w:rPr>
        <w:t>-</w:t>
      </w:r>
      <w:r w:rsidRPr="007478CE">
        <w:rPr>
          <w:rFonts w:ascii="Times New Roman" w:hAnsi="Times New Roman" w:cs="Times New Roman"/>
          <w:color w:val="auto"/>
        </w:rPr>
        <w:t> </w:t>
      </w:r>
      <w:r w:rsidRPr="007478CE">
        <w:rPr>
          <w:rFonts w:ascii="Times New Roman" w:hAnsi="Times New Roman" w:cs="Times New Roman"/>
          <w:color w:val="auto"/>
          <w:lang w:val="kk-KZ"/>
        </w:rPr>
        <w:t xml:space="preserve">Пайдаланылған әдебиеттер тізімі  мақала соңында көрсетіледі.Қолжазбаның соңында </w:t>
      </w:r>
      <w:r w:rsidRPr="007478CE">
        <w:rPr>
          <w:rFonts w:ascii="Times New Roman" w:hAnsi="Times New Roman" w:cs="Times New Roman"/>
          <w:b/>
          <w:color w:val="auto"/>
          <w:lang w:val="kk-KZ"/>
        </w:rPr>
        <w:t>МЖБС 7.1-2003</w:t>
      </w:r>
      <w:r w:rsidRPr="007478CE">
        <w:rPr>
          <w:rFonts w:ascii="Times New Roman" w:hAnsi="Times New Roman" w:cs="Times New Roman"/>
          <w:color w:val="auto"/>
          <w:lang w:val="kk-KZ"/>
        </w:rPr>
        <w:t xml:space="preserve"> </w:t>
      </w:r>
      <w:r w:rsidRPr="007478CE">
        <w:rPr>
          <w:rFonts w:ascii="Times New Roman" w:hAnsi="Times New Roman" w:cs="Times New Roman"/>
          <w:b/>
          <w:color w:val="auto"/>
          <w:lang w:val="be-BY"/>
        </w:rPr>
        <w:t>«Библиографиялық жазба. Библиографиялық сипаттама. Жалпы талаптар мен құрастыру ережелері»</w:t>
      </w:r>
      <w:r w:rsidRPr="007478CE">
        <w:rPr>
          <w:rFonts w:ascii="Times New Roman" w:hAnsi="Times New Roman" w:cs="Times New Roman"/>
          <w:color w:val="auto"/>
          <w:lang w:val="be-BY"/>
        </w:rPr>
        <w:t xml:space="preserve"> </w:t>
      </w:r>
      <w:r w:rsidRPr="007478CE">
        <w:rPr>
          <w:rFonts w:ascii="Times New Roman" w:hAnsi="Times New Roman" w:cs="Times New Roman"/>
          <w:color w:val="auto"/>
          <w:lang w:val="kk-KZ"/>
        </w:rPr>
        <w:t xml:space="preserve">талаптарына сәйкес әдебиеттер тізімі мәтін ішіндегі сілтеменің реттілігіне орай нөмірленеді. </w:t>
      </w:r>
      <w:r w:rsidRPr="007478CE">
        <w:rPr>
          <w:rFonts w:ascii="Times New Roman" w:hAnsi="Times New Roman" w:cs="Times New Roman"/>
          <w:b/>
          <w:color w:val="auto"/>
          <w:lang w:val="kk-KZ"/>
        </w:rPr>
        <w:t xml:space="preserve">Мысалы, </w:t>
      </w:r>
      <w:r w:rsidRPr="007478CE">
        <w:rPr>
          <w:rFonts w:ascii="Times New Roman" w:hAnsi="Times New Roman" w:cs="Times New Roman"/>
          <w:b/>
          <w:color w:val="auto"/>
          <w:lang w:val="be-BY"/>
        </w:rPr>
        <w:t>– [1, 13 б.].</w:t>
      </w:r>
    </w:p>
    <w:p w:rsidR="00B106F8" w:rsidRPr="007478CE" w:rsidRDefault="00B106F8" w:rsidP="00B106F8">
      <w:pPr>
        <w:ind w:firstLine="539"/>
        <w:jc w:val="both"/>
        <w:rPr>
          <w:rFonts w:ascii="Times New Roman" w:hAnsi="Times New Roman" w:cs="Times New Roman"/>
          <w:color w:val="auto"/>
          <w:lang w:val="be-BY"/>
        </w:rPr>
      </w:pPr>
    </w:p>
    <w:p w:rsidR="00B106F8" w:rsidRPr="007478CE" w:rsidRDefault="00B106F8" w:rsidP="00B106F8">
      <w:pPr>
        <w:pStyle w:val="a5"/>
        <w:ind w:firstLine="539"/>
        <w:jc w:val="both"/>
        <w:rPr>
          <w:rFonts w:ascii="Times New Roman" w:hAnsi="Times New Roman" w:cs="Times New Roman"/>
          <w:b/>
          <w:color w:val="auto"/>
          <w:lang w:val="be-BY"/>
        </w:rPr>
      </w:pPr>
      <w:r w:rsidRPr="007478CE">
        <w:rPr>
          <w:rFonts w:ascii="Times New Roman" w:hAnsi="Times New Roman" w:cs="Times New Roman"/>
          <w:b/>
          <w:color w:val="auto"/>
          <w:lang w:val="be-BY"/>
        </w:rPr>
        <w:t>КӨРСЕТІЛГЕН ТАЛАПТАРҒА СӘЙКЕС КЕЛМЕЙТІН МАҚАЛАЛАР ҚАРАСТЫРЫЛМАЙДЫ. МАҚАЛА МАЗМҰНЫНЫҢ ЖАУАПКЕРШІЛІГІ МАҚАЛА АВТОРЫНА  ЖҮКТЕЛЕДІ.</w:t>
      </w:r>
    </w:p>
    <w:p w:rsidR="00B106F8" w:rsidRPr="007478CE" w:rsidRDefault="00B106F8" w:rsidP="00B106F8">
      <w:pPr>
        <w:pStyle w:val="a5"/>
        <w:jc w:val="both"/>
        <w:rPr>
          <w:rFonts w:ascii="Times New Roman" w:hAnsi="Times New Roman" w:cs="Times New Roman"/>
          <w:b/>
          <w:color w:val="auto"/>
          <w:lang w:val="be-BY"/>
        </w:rPr>
      </w:pPr>
    </w:p>
    <w:p w:rsidR="00B106F8" w:rsidRPr="007478CE" w:rsidRDefault="00B106F8" w:rsidP="00B106F8">
      <w:pPr>
        <w:pStyle w:val="a5"/>
        <w:jc w:val="center"/>
        <w:rPr>
          <w:rFonts w:ascii="Times New Roman" w:hAnsi="Times New Roman" w:cs="Times New Roman"/>
          <w:b/>
          <w:color w:val="auto"/>
          <w:lang w:val="kk-KZ"/>
        </w:rPr>
      </w:pPr>
      <w:r w:rsidRPr="007478CE">
        <w:rPr>
          <w:rFonts w:ascii="Times New Roman" w:hAnsi="Times New Roman" w:cs="Times New Roman"/>
          <w:b/>
          <w:color w:val="auto"/>
          <w:lang w:val="kk-KZ"/>
        </w:rPr>
        <w:t>Ұйымдастырушы комитеттің байланыс телефондары мен мекенжайы:</w:t>
      </w:r>
    </w:p>
    <w:p w:rsidR="00B106F8" w:rsidRPr="007478CE" w:rsidRDefault="00B106F8" w:rsidP="00B106F8">
      <w:pPr>
        <w:pStyle w:val="a5"/>
        <w:jc w:val="center"/>
        <w:rPr>
          <w:rFonts w:ascii="Times New Roman" w:hAnsi="Times New Roman" w:cs="Times New Roman"/>
          <w:b/>
          <w:color w:val="auto"/>
          <w:lang w:val="kk-KZ"/>
        </w:rPr>
      </w:pPr>
    </w:p>
    <w:p w:rsidR="00B106F8" w:rsidRPr="007478CE" w:rsidRDefault="00B106F8" w:rsidP="00B106F8">
      <w:pPr>
        <w:pStyle w:val="a5"/>
        <w:jc w:val="both"/>
        <w:rPr>
          <w:rFonts w:ascii="Times New Roman" w:hAnsi="Times New Roman" w:cs="Times New Roman"/>
          <w:color w:val="auto"/>
          <w:lang w:val="kk-KZ"/>
        </w:rPr>
      </w:pPr>
      <w:r w:rsidRPr="007478CE">
        <w:rPr>
          <w:rFonts w:ascii="Times New Roman" w:hAnsi="Times New Roman" w:cs="Times New Roman"/>
          <w:color w:val="auto"/>
          <w:lang w:val="kk-KZ"/>
        </w:rPr>
        <w:t xml:space="preserve">     - </w:t>
      </w:r>
      <w:r w:rsidRPr="007478CE">
        <w:rPr>
          <w:rFonts w:ascii="Times New Roman" w:hAnsi="Times New Roman" w:cs="Times New Roman"/>
          <w:b/>
          <w:color w:val="auto"/>
          <w:lang w:val="kk-KZ"/>
        </w:rPr>
        <w:t>Ғылым және жоғары оқу орнынан кейінгі білім басқармасы</w:t>
      </w:r>
      <w:r w:rsidRPr="007478CE">
        <w:rPr>
          <w:rFonts w:ascii="Times New Roman" w:hAnsi="Times New Roman" w:cs="Times New Roman"/>
          <w:color w:val="auto"/>
          <w:lang w:val="kk-KZ"/>
        </w:rPr>
        <w:t>:  110000, Қостанай қаласы, Байтұрсынов көшесі, 47 үй, бас ғимарат, А.Байтұрсынов атындағы Қостанай мемлекеттік университеті;</w:t>
      </w:r>
    </w:p>
    <w:p w:rsidR="00B106F8" w:rsidRPr="007478CE" w:rsidRDefault="00B106F8" w:rsidP="00B106F8">
      <w:pPr>
        <w:pStyle w:val="a5"/>
        <w:jc w:val="both"/>
        <w:rPr>
          <w:rFonts w:ascii="Times New Roman" w:hAnsi="Times New Roman" w:cs="Times New Roman"/>
          <w:color w:val="auto"/>
          <w:lang w:val="kk-KZ"/>
        </w:rPr>
      </w:pPr>
      <w:r w:rsidRPr="007478CE">
        <w:rPr>
          <w:rFonts w:ascii="Times New Roman" w:hAnsi="Times New Roman" w:cs="Times New Roman"/>
          <w:color w:val="auto"/>
          <w:lang w:val="kk-KZ"/>
        </w:rPr>
        <w:t xml:space="preserve">     - </w:t>
      </w:r>
      <w:r w:rsidRPr="007478CE">
        <w:rPr>
          <w:rFonts w:ascii="Times New Roman" w:hAnsi="Times New Roman" w:cs="Times New Roman"/>
          <w:b/>
          <w:color w:val="auto"/>
          <w:lang w:val="kk-KZ"/>
        </w:rPr>
        <w:t>Конференцияны ұйымдастыру бойынша сұрақтар:</w:t>
      </w:r>
      <w:r w:rsidRPr="007478CE">
        <w:rPr>
          <w:rFonts w:ascii="Times New Roman" w:hAnsi="Times New Roman" w:cs="Times New Roman"/>
          <w:color w:val="auto"/>
          <w:lang w:val="kk-KZ"/>
        </w:rPr>
        <w:t xml:space="preserve">  </w:t>
      </w:r>
      <w:r>
        <w:rPr>
          <w:rFonts w:ascii="Times New Roman" w:hAnsi="Times New Roman" w:cs="Times New Roman"/>
          <w:color w:val="auto"/>
          <w:lang w:val="kk-KZ"/>
        </w:rPr>
        <w:t>тел.: 8 (7142) 5</w:t>
      </w:r>
      <w:r w:rsidRPr="00E52E9C">
        <w:rPr>
          <w:rFonts w:ascii="Times New Roman" w:hAnsi="Times New Roman" w:cs="Times New Roman"/>
          <w:color w:val="auto"/>
        </w:rPr>
        <w:t>5</w:t>
      </w:r>
      <w:r w:rsidRPr="007478CE">
        <w:rPr>
          <w:rFonts w:ascii="Times New Roman" w:hAnsi="Times New Roman" w:cs="Times New Roman"/>
          <w:color w:val="auto"/>
          <w:lang w:val="kk-KZ"/>
        </w:rPr>
        <w:t>-</w:t>
      </w:r>
      <w:r w:rsidRPr="00E52E9C">
        <w:rPr>
          <w:rFonts w:ascii="Times New Roman" w:hAnsi="Times New Roman" w:cs="Times New Roman"/>
          <w:color w:val="auto"/>
        </w:rPr>
        <w:t>85</w:t>
      </w:r>
      <w:r w:rsidRPr="007478CE">
        <w:rPr>
          <w:rFonts w:ascii="Times New Roman" w:hAnsi="Times New Roman" w:cs="Times New Roman"/>
          <w:color w:val="auto"/>
          <w:lang w:val="kk-KZ"/>
        </w:rPr>
        <w:t>-</w:t>
      </w:r>
      <w:r w:rsidRPr="00E52E9C">
        <w:rPr>
          <w:rFonts w:ascii="Times New Roman" w:hAnsi="Times New Roman" w:cs="Times New Roman"/>
          <w:color w:val="auto"/>
        </w:rPr>
        <w:t>21</w:t>
      </w:r>
      <w:r w:rsidRPr="007478CE">
        <w:rPr>
          <w:rFonts w:ascii="Times New Roman" w:hAnsi="Times New Roman" w:cs="Times New Roman"/>
          <w:color w:val="auto"/>
          <w:lang w:val="kk-KZ"/>
        </w:rPr>
        <w:t xml:space="preserve">, </w:t>
      </w:r>
      <w:r w:rsidRPr="00E52E9C">
        <w:rPr>
          <w:rFonts w:ascii="Times New Roman" w:hAnsi="Times New Roman" w:cs="Times New Roman"/>
          <w:color w:val="auto"/>
        </w:rPr>
        <w:t>223</w:t>
      </w:r>
      <w:r w:rsidRPr="007478CE">
        <w:rPr>
          <w:rFonts w:ascii="Times New Roman" w:hAnsi="Times New Roman" w:cs="Times New Roman"/>
          <w:color w:val="auto"/>
          <w:lang w:val="kk-KZ"/>
        </w:rPr>
        <w:t xml:space="preserve"> кабинет, </w:t>
      </w:r>
      <w:r w:rsidRPr="00E52E9C">
        <w:rPr>
          <w:rFonts w:ascii="Times New Roman" w:hAnsi="Times New Roman" w:cs="Times New Roman"/>
          <w:color w:val="auto"/>
        </w:rPr>
        <w:t xml:space="preserve"> 2 </w:t>
      </w:r>
      <w:r>
        <w:rPr>
          <w:rFonts w:ascii="Times New Roman" w:hAnsi="Times New Roman" w:cs="Times New Roman"/>
          <w:color w:val="auto"/>
        </w:rPr>
        <w:t>корпус</w:t>
      </w:r>
      <w:r>
        <w:rPr>
          <w:rFonts w:ascii="Times New Roman" w:hAnsi="Times New Roman" w:cs="Times New Roman"/>
          <w:color w:val="auto"/>
          <w:lang w:val="kk-KZ"/>
        </w:rPr>
        <w:t>.</w:t>
      </w:r>
      <w:r w:rsidRPr="007478CE">
        <w:rPr>
          <w:rFonts w:ascii="Times New Roman" w:hAnsi="Times New Roman" w:cs="Times New Roman"/>
          <w:color w:val="auto"/>
          <w:lang w:val="kk-KZ"/>
        </w:rPr>
        <w:t xml:space="preserve"> </w:t>
      </w:r>
    </w:p>
    <w:p w:rsidR="00B106F8" w:rsidRPr="007478CE" w:rsidRDefault="00B106F8" w:rsidP="00B106F8">
      <w:pPr>
        <w:pStyle w:val="a5"/>
        <w:jc w:val="both"/>
        <w:rPr>
          <w:rFonts w:ascii="Times New Roman" w:hAnsi="Times New Roman" w:cs="Times New Roman"/>
          <w:color w:val="auto"/>
          <w:lang w:val="kk-KZ"/>
        </w:rPr>
      </w:pPr>
      <w:r w:rsidRPr="007478CE">
        <w:rPr>
          <w:rFonts w:ascii="Times New Roman" w:hAnsi="Times New Roman" w:cs="Times New Roman"/>
          <w:color w:val="auto"/>
          <w:lang w:val="kk-KZ"/>
        </w:rPr>
        <w:t xml:space="preserve">     - </w:t>
      </w:r>
      <w:r w:rsidRPr="007478CE">
        <w:rPr>
          <w:rFonts w:ascii="Times New Roman" w:hAnsi="Times New Roman" w:cs="Times New Roman"/>
          <w:b/>
          <w:color w:val="auto"/>
          <w:lang w:val="kk-KZ"/>
        </w:rPr>
        <w:t>Мақалалар жинағында жариялау бойынша сұрақтар</w:t>
      </w:r>
      <w:r w:rsidRPr="007478CE">
        <w:rPr>
          <w:rFonts w:ascii="Times New Roman" w:hAnsi="Times New Roman" w:cs="Times New Roman"/>
          <w:color w:val="auto"/>
          <w:lang w:val="kk-KZ"/>
        </w:rPr>
        <w:t xml:space="preserve">: тел.: 8 (7142) </w:t>
      </w:r>
      <w:r>
        <w:rPr>
          <w:rFonts w:ascii="Times New Roman" w:hAnsi="Times New Roman" w:cs="Times New Roman"/>
          <w:color w:val="auto"/>
          <w:lang w:val="kk-KZ"/>
        </w:rPr>
        <w:t>55-85-19</w:t>
      </w:r>
      <w:r w:rsidRPr="007478CE">
        <w:rPr>
          <w:rFonts w:ascii="Times New Roman" w:hAnsi="Times New Roman" w:cs="Times New Roman"/>
          <w:color w:val="auto"/>
          <w:lang w:val="kk-KZ"/>
        </w:rPr>
        <w:t xml:space="preserve">, </w:t>
      </w:r>
      <w:r>
        <w:rPr>
          <w:rFonts w:ascii="Times New Roman" w:hAnsi="Times New Roman" w:cs="Times New Roman"/>
          <w:color w:val="auto"/>
          <w:lang w:val="kk-KZ"/>
        </w:rPr>
        <w:t>218</w:t>
      </w:r>
      <w:r w:rsidRPr="007478CE">
        <w:rPr>
          <w:rFonts w:ascii="Times New Roman" w:hAnsi="Times New Roman" w:cs="Times New Roman"/>
          <w:color w:val="auto"/>
          <w:lang w:val="kk-KZ"/>
        </w:rPr>
        <w:t xml:space="preserve"> кабинет</w:t>
      </w:r>
      <w:r>
        <w:rPr>
          <w:rFonts w:ascii="Times New Roman" w:hAnsi="Times New Roman" w:cs="Times New Roman"/>
          <w:color w:val="auto"/>
          <w:lang w:val="kk-KZ"/>
        </w:rPr>
        <w:t>, 2 корпус.</w:t>
      </w:r>
      <w:r w:rsidRPr="007478CE">
        <w:rPr>
          <w:rFonts w:ascii="Times New Roman" w:hAnsi="Times New Roman" w:cs="Times New Roman"/>
          <w:color w:val="auto"/>
          <w:lang w:val="kk-KZ"/>
        </w:rPr>
        <w:t xml:space="preserve"> </w:t>
      </w:r>
    </w:p>
    <w:p w:rsidR="00B106F8" w:rsidRPr="007478CE" w:rsidRDefault="00B106F8" w:rsidP="00B106F8">
      <w:pPr>
        <w:pStyle w:val="a5"/>
        <w:jc w:val="both"/>
        <w:rPr>
          <w:rFonts w:ascii="Times New Roman" w:hAnsi="Times New Roman" w:cs="Times New Roman"/>
          <w:color w:val="auto"/>
          <w:lang w:val="kk-KZ"/>
        </w:rPr>
      </w:pPr>
    </w:p>
    <w:p w:rsidR="00B106F8" w:rsidRPr="007478CE" w:rsidRDefault="00B106F8" w:rsidP="00623DD3">
      <w:pPr>
        <w:pStyle w:val="a5"/>
        <w:rPr>
          <w:rFonts w:ascii="Times New Roman" w:hAnsi="Times New Roman" w:cs="Times New Roman"/>
          <w:b/>
          <w:color w:val="auto"/>
          <w:lang w:val="kk-KZ"/>
        </w:rPr>
      </w:pPr>
    </w:p>
    <w:p w:rsidR="00B106F8" w:rsidRPr="007478CE" w:rsidRDefault="00B106F8" w:rsidP="00B106F8">
      <w:pPr>
        <w:pStyle w:val="a5"/>
        <w:jc w:val="right"/>
        <w:rPr>
          <w:rFonts w:ascii="Times New Roman" w:hAnsi="Times New Roman" w:cs="Times New Roman"/>
          <w:b/>
          <w:color w:val="auto"/>
          <w:lang w:val="kk-KZ"/>
        </w:rPr>
      </w:pPr>
      <w:r w:rsidRPr="007478CE">
        <w:rPr>
          <w:rFonts w:ascii="Times New Roman" w:hAnsi="Times New Roman" w:cs="Times New Roman"/>
          <w:b/>
          <w:color w:val="auto"/>
          <w:lang w:val="kk-KZ"/>
        </w:rPr>
        <w:t>Ұйымдастыру комитеті</w:t>
      </w:r>
    </w:p>
    <w:p w:rsidR="00623DD3" w:rsidRDefault="00623DD3" w:rsidP="00623DD3">
      <w:pPr>
        <w:jc w:val="right"/>
        <w:rPr>
          <w:rFonts w:ascii="Times New Roman" w:hAnsi="Times New Roman" w:cs="Times New Roman"/>
          <w:b/>
          <w:lang w:val="kk-KZ"/>
        </w:rPr>
      </w:pPr>
      <w:r w:rsidRPr="00623DD3">
        <w:rPr>
          <w:rFonts w:ascii="Times New Roman" w:hAnsi="Times New Roman" w:cs="Times New Roman"/>
          <w:b/>
          <w:lang w:val="kk-KZ"/>
        </w:rPr>
        <w:lastRenderedPageBreak/>
        <w:t>А</w:t>
      </w:r>
      <w:r>
        <w:rPr>
          <w:rFonts w:ascii="Times New Roman" w:hAnsi="Times New Roman" w:cs="Times New Roman"/>
          <w:lang w:val="kk-KZ"/>
        </w:rPr>
        <w:t xml:space="preserve"> </w:t>
      </w:r>
      <w:r>
        <w:rPr>
          <w:rFonts w:ascii="Times New Roman" w:hAnsi="Times New Roman" w:cs="Times New Roman"/>
          <w:b/>
          <w:lang w:val="kk-KZ"/>
        </w:rPr>
        <w:t>ҚОСЫМШАСЫ</w:t>
      </w:r>
    </w:p>
    <w:p w:rsidR="00623DD3" w:rsidRDefault="00623DD3" w:rsidP="00623DD3">
      <w:pPr>
        <w:jc w:val="center"/>
        <w:rPr>
          <w:rFonts w:ascii="Times New Roman" w:hAnsi="Times New Roman" w:cs="Times New Roman"/>
          <w:b/>
          <w:lang w:val="kk-KZ"/>
        </w:rPr>
      </w:pPr>
      <w:r>
        <w:rPr>
          <w:rFonts w:ascii="Times New Roman" w:hAnsi="Times New Roman" w:cs="Times New Roman"/>
          <w:b/>
          <w:lang w:val="kk-KZ"/>
        </w:rPr>
        <w:t xml:space="preserve">Мақаланы орындау үлгісі </w:t>
      </w:r>
    </w:p>
    <w:p w:rsidR="00623DD3" w:rsidRDefault="00623DD3" w:rsidP="00623DD3">
      <w:pPr>
        <w:jc w:val="center"/>
        <w:rPr>
          <w:rFonts w:ascii="Arial" w:hAnsi="Arial" w:cs="Arial"/>
          <w:b/>
          <w:sz w:val="20"/>
          <w:szCs w:val="20"/>
          <w:lang w:val="kk-KZ"/>
        </w:rPr>
      </w:pPr>
    </w:p>
    <w:p w:rsidR="00623DD3" w:rsidRDefault="00623DD3" w:rsidP="00623DD3">
      <w:pPr>
        <w:jc w:val="center"/>
        <w:rPr>
          <w:rFonts w:ascii="Arial" w:hAnsi="Arial" w:cs="Arial"/>
          <w:b/>
          <w:sz w:val="20"/>
          <w:szCs w:val="20"/>
          <w:lang w:val="kk-KZ"/>
        </w:rPr>
      </w:pPr>
    </w:p>
    <w:p w:rsidR="00623DD3" w:rsidRDefault="00623DD3" w:rsidP="00623DD3">
      <w:pPr>
        <w:rPr>
          <w:rFonts w:ascii="Arial" w:hAnsi="Arial" w:cs="Arial"/>
          <w:b/>
          <w:sz w:val="20"/>
          <w:szCs w:val="20"/>
          <w:lang w:val="kk-KZ"/>
        </w:rPr>
      </w:pPr>
      <w:r>
        <w:rPr>
          <w:rFonts w:ascii="Arial" w:hAnsi="Arial" w:cs="Arial"/>
          <w:b/>
          <w:sz w:val="20"/>
          <w:szCs w:val="20"/>
          <w:lang w:val="kk-KZ"/>
        </w:rPr>
        <w:t>ОӘЖ 711.7</w:t>
      </w:r>
    </w:p>
    <w:p w:rsidR="00623DD3" w:rsidRDefault="00623DD3" w:rsidP="00623DD3">
      <w:pPr>
        <w:jc w:val="center"/>
        <w:rPr>
          <w:rFonts w:ascii="Arial" w:hAnsi="Arial" w:cs="Arial"/>
          <w:b/>
          <w:sz w:val="20"/>
          <w:szCs w:val="20"/>
          <w:lang w:val="kk-KZ"/>
        </w:rPr>
      </w:pPr>
    </w:p>
    <w:p w:rsidR="00623DD3" w:rsidRDefault="00623DD3" w:rsidP="00623DD3">
      <w:pPr>
        <w:jc w:val="center"/>
        <w:rPr>
          <w:rFonts w:ascii="Arial" w:hAnsi="Arial" w:cs="Arial"/>
          <w:b/>
          <w:sz w:val="20"/>
          <w:szCs w:val="20"/>
          <w:lang w:val="kk-KZ"/>
        </w:rPr>
      </w:pPr>
      <w:r>
        <w:rPr>
          <w:rFonts w:ascii="Arial" w:hAnsi="Arial" w:cs="Arial"/>
          <w:b/>
          <w:sz w:val="20"/>
          <w:szCs w:val="20"/>
          <w:lang w:val="kk-KZ"/>
        </w:rPr>
        <w:t>ПАТРОНАТТЫҚ ОТБАСЫЛАРДА ЖЕТІМ БАЛАЛАРМЕН ЖҰМЫС ІСТЕУ ҮШІН МАМАНДАРДЫ ДАЯРЛАУ (ӘДІСТЕМЕЛІК АСПЕКТ)</w:t>
      </w:r>
    </w:p>
    <w:p w:rsidR="00623DD3" w:rsidRDefault="00623DD3" w:rsidP="00623DD3">
      <w:pPr>
        <w:jc w:val="center"/>
        <w:rPr>
          <w:rFonts w:ascii="Arial" w:hAnsi="Arial" w:cs="Arial"/>
          <w:b/>
          <w:sz w:val="20"/>
          <w:szCs w:val="20"/>
          <w:lang w:val="kk-KZ"/>
        </w:rPr>
      </w:pPr>
    </w:p>
    <w:p w:rsidR="00623DD3" w:rsidRDefault="00623DD3" w:rsidP="00623DD3">
      <w:pPr>
        <w:ind w:firstLine="708"/>
        <w:jc w:val="both"/>
        <w:rPr>
          <w:rFonts w:ascii="Arial" w:hAnsi="Arial" w:cs="Arial"/>
          <w:i/>
          <w:sz w:val="20"/>
          <w:szCs w:val="20"/>
          <w:lang w:val="kk-KZ"/>
        </w:rPr>
      </w:pPr>
      <w:r>
        <w:rPr>
          <w:rFonts w:ascii="Arial" w:hAnsi="Arial" w:cs="Arial"/>
          <w:i/>
          <w:sz w:val="20"/>
          <w:szCs w:val="20"/>
          <w:lang w:val="kk-KZ"/>
        </w:rPr>
        <w:t>Искандирова Т.Н. - педагогика ғылымдарының кандидаты, Тобыл мемлекеттік университетінің әлеуметтік педагогика кафедрасының профессоры</w:t>
      </w:r>
    </w:p>
    <w:p w:rsidR="00623DD3" w:rsidRDefault="00623DD3" w:rsidP="00623DD3">
      <w:pPr>
        <w:ind w:firstLine="708"/>
        <w:jc w:val="both"/>
        <w:rPr>
          <w:rFonts w:ascii="Arial" w:hAnsi="Arial" w:cs="Arial"/>
          <w:i/>
          <w:sz w:val="20"/>
          <w:szCs w:val="20"/>
          <w:lang w:val="kk-KZ"/>
        </w:rPr>
      </w:pPr>
      <w:r>
        <w:rPr>
          <w:rFonts w:ascii="Arial" w:hAnsi="Arial" w:cs="Arial"/>
          <w:i/>
          <w:sz w:val="20"/>
          <w:szCs w:val="20"/>
          <w:lang w:val="kk-KZ"/>
        </w:rPr>
        <w:t>Мехова А.И. - 6M012300 - Әлеуметтік педагогика және өзін-өзі тану мамандығының магистратура білім алушысы, А.Байтұрсынов атындағы Қостанай мемлекеттік университеті</w:t>
      </w:r>
    </w:p>
    <w:p w:rsidR="00623DD3" w:rsidRDefault="00623DD3" w:rsidP="00623DD3">
      <w:pPr>
        <w:jc w:val="both"/>
        <w:rPr>
          <w:rFonts w:ascii="Arial" w:hAnsi="Arial" w:cs="Arial"/>
          <w:i/>
          <w:sz w:val="20"/>
          <w:szCs w:val="20"/>
          <w:lang w:val="kk-KZ"/>
        </w:rPr>
      </w:pPr>
    </w:p>
    <w:p w:rsidR="00623DD3" w:rsidRDefault="00623DD3" w:rsidP="00623DD3">
      <w:pPr>
        <w:ind w:firstLine="708"/>
        <w:jc w:val="both"/>
        <w:rPr>
          <w:rFonts w:ascii="Arial" w:hAnsi="Arial" w:cs="Arial"/>
          <w:i/>
          <w:sz w:val="20"/>
          <w:szCs w:val="20"/>
          <w:lang w:val="kk-KZ"/>
        </w:rPr>
      </w:pPr>
      <w:r>
        <w:rPr>
          <w:rFonts w:ascii="Arial" w:hAnsi="Arial" w:cs="Arial"/>
          <w:i/>
          <w:sz w:val="20"/>
          <w:szCs w:val="20"/>
          <w:lang w:val="kk-KZ"/>
        </w:rPr>
        <w:t>Мақалада әлеуметтік тәрбиешілерді, тәрбиелік психологтарды жетім балалармен патронаттық тәрбиеде жұмыс істеуге дайындау ерекшеліктері ашылған. сәтті әлеуметтену, жетім балаларды отбасында бейімдеу үшін қолданылады.</w:t>
      </w:r>
      <w:r>
        <w:rPr>
          <w:rFonts w:ascii="Arial" w:hAnsi="Arial" w:cs="Arial"/>
          <w:sz w:val="20"/>
          <w:szCs w:val="20"/>
          <w:lang w:val="kk-KZ"/>
        </w:rPr>
        <w:t xml:space="preserve"> </w:t>
      </w:r>
      <w:r>
        <w:rPr>
          <w:rFonts w:ascii="Arial" w:hAnsi="Arial" w:cs="Arial"/>
          <w:i/>
          <w:sz w:val="20"/>
          <w:szCs w:val="20"/>
          <w:lang w:val="kk-KZ"/>
        </w:rPr>
        <w:t>Мүмкін болатын әдістемелер,</w:t>
      </w:r>
      <w:r>
        <w:rPr>
          <w:rFonts w:ascii="Arial" w:hAnsi="Arial" w:cs="Arial"/>
          <w:sz w:val="20"/>
          <w:szCs w:val="20"/>
          <w:lang w:val="kk-KZ"/>
        </w:rPr>
        <w:t xml:space="preserve"> </w:t>
      </w:r>
      <w:r>
        <w:rPr>
          <w:rFonts w:ascii="Arial" w:hAnsi="Arial" w:cs="Arial"/>
          <w:i/>
          <w:sz w:val="20"/>
          <w:szCs w:val="20"/>
          <w:lang w:val="kk-KZ"/>
        </w:rPr>
        <w:t>табысты әлеуметтендіру үшін қолданылатын, жетім балаларды отбасында бейімдеу үшін қолданылатын әдістердің спектрі көрсетілген. Асырап алушы ата-аналармен бірлесе отырып іс-шараларды ұйымдастыру бойынша әдістемелік ұсыныстар берілген.</w:t>
      </w:r>
    </w:p>
    <w:p w:rsidR="00623DD3" w:rsidRDefault="00623DD3" w:rsidP="00623DD3">
      <w:pPr>
        <w:ind w:firstLine="708"/>
        <w:jc w:val="both"/>
        <w:rPr>
          <w:rFonts w:ascii="Arial" w:hAnsi="Arial" w:cs="Arial"/>
          <w:i/>
          <w:sz w:val="20"/>
          <w:szCs w:val="20"/>
          <w:lang w:val="kk-KZ"/>
        </w:rPr>
      </w:pPr>
      <w:r>
        <w:rPr>
          <w:rFonts w:ascii="Arial" w:hAnsi="Arial" w:cs="Arial"/>
          <w:i/>
          <w:sz w:val="20"/>
          <w:szCs w:val="20"/>
          <w:lang w:val="kk-KZ"/>
        </w:rPr>
        <w:t>Түйінді сөздер: жетімдер, патронат, әлеуметтік педагог, патронат</w:t>
      </w:r>
    </w:p>
    <w:p w:rsidR="00623DD3" w:rsidRDefault="00623DD3" w:rsidP="00623DD3">
      <w:pPr>
        <w:ind w:firstLine="708"/>
        <w:jc w:val="both"/>
        <w:rPr>
          <w:rFonts w:ascii="Arial" w:hAnsi="Arial" w:cs="Arial"/>
          <w:sz w:val="20"/>
          <w:szCs w:val="20"/>
          <w:lang w:val="kk-KZ"/>
        </w:rPr>
      </w:pPr>
    </w:p>
    <w:p w:rsidR="00623DD3" w:rsidRDefault="00623DD3" w:rsidP="00623DD3">
      <w:pPr>
        <w:ind w:firstLine="708"/>
        <w:jc w:val="both"/>
        <w:rPr>
          <w:rFonts w:ascii="Arial" w:hAnsi="Arial" w:cs="Arial"/>
          <w:sz w:val="20"/>
          <w:szCs w:val="20"/>
          <w:lang w:val="kk-KZ"/>
        </w:rPr>
      </w:pPr>
      <w:r>
        <w:rPr>
          <w:rFonts w:ascii="Arial" w:hAnsi="Arial" w:cs="Arial"/>
          <w:sz w:val="20"/>
          <w:szCs w:val="20"/>
          <w:lang w:val="kk-KZ"/>
        </w:rPr>
        <w:t>Мәтін, мәтін, мәтін, мәтін, мәтін, мәтін [1, с. 168].</w:t>
      </w:r>
    </w:p>
    <w:p w:rsidR="00623DD3" w:rsidRDefault="00623DD3" w:rsidP="00623DD3">
      <w:pPr>
        <w:rPr>
          <w:rFonts w:ascii="Arial" w:hAnsi="Arial" w:cs="Arial"/>
          <w:sz w:val="20"/>
          <w:szCs w:val="20"/>
          <w:lang w:val="kk-KZ"/>
        </w:rPr>
      </w:pPr>
    </w:p>
    <w:p w:rsidR="00623DD3" w:rsidRDefault="00623DD3" w:rsidP="00623DD3">
      <w:pPr>
        <w:jc w:val="center"/>
        <w:rPr>
          <w:rFonts w:ascii="Arial" w:hAnsi="Arial" w:cs="Arial"/>
          <w:b/>
          <w:sz w:val="20"/>
          <w:szCs w:val="20"/>
          <w:lang w:val="kk-KZ"/>
        </w:rPr>
      </w:pPr>
      <w:r>
        <w:rPr>
          <w:rFonts w:ascii="Arial" w:hAnsi="Arial" w:cs="Arial"/>
          <w:b/>
          <w:sz w:val="20"/>
          <w:szCs w:val="20"/>
          <w:lang w:val="kk-KZ"/>
        </w:rPr>
        <w:t>Әдебиеттер тізімі</w:t>
      </w:r>
    </w:p>
    <w:p w:rsidR="00623DD3" w:rsidRDefault="00623DD3" w:rsidP="00623DD3">
      <w:pPr>
        <w:jc w:val="center"/>
        <w:rPr>
          <w:rFonts w:ascii="Arial" w:hAnsi="Arial" w:cs="Arial"/>
          <w:b/>
          <w:sz w:val="20"/>
          <w:szCs w:val="20"/>
          <w:lang w:val="kk-KZ"/>
        </w:rPr>
      </w:pPr>
    </w:p>
    <w:p w:rsidR="00623DD3" w:rsidRDefault="00623DD3" w:rsidP="00623DD3">
      <w:pPr>
        <w:numPr>
          <w:ilvl w:val="0"/>
          <w:numId w:val="4"/>
        </w:numPr>
        <w:spacing w:after="200" w:line="276" w:lineRule="auto"/>
        <w:contextualSpacing/>
        <w:rPr>
          <w:rFonts w:ascii="Arial" w:eastAsia="Calibri" w:hAnsi="Arial" w:cs="Arial"/>
          <w:color w:val="auto"/>
          <w:sz w:val="20"/>
          <w:szCs w:val="20"/>
          <w:lang w:val="kk-KZ" w:eastAsia="en-US"/>
        </w:rPr>
      </w:pPr>
      <w:r>
        <w:rPr>
          <w:rFonts w:ascii="Arial" w:eastAsia="Calibri" w:hAnsi="Arial" w:cs="Arial"/>
          <w:b/>
          <w:color w:val="auto"/>
          <w:sz w:val="20"/>
          <w:szCs w:val="20"/>
          <w:lang w:val="kk-KZ" w:eastAsia="en-US"/>
        </w:rPr>
        <w:t>Салықова, К.С.</w:t>
      </w:r>
      <w:r>
        <w:rPr>
          <w:rFonts w:ascii="Arial" w:eastAsia="Calibri" w:hAnsi="Arial" w:cs="Arial"/>
          <w:color w:val="auto"/>
          <w:sz w:val="20"/>
          <w:szCs w:val="20"/>
          <w:lang w:val="kk-KZ" w:eastAsia="en-US"/>
        </w:rPr>
        <w:t xml:space="preserve"> Патронаттық тәрбиедегі жетім балаларды әлеуметтік-педагогикалық қолдау [Мәтін]: К.С. Салыкова // Н.Ә. Некрасов атындағы Кострома мемлекеттік университетінің Хабаршысы. Топтама: Педагогика. Психология Әлеуметтік жұмыс. Ювенология. - 2007. – № 2. – 277с</w:t>
      </w:r>
      <w:r>
        <w:rPr>
          <w:rFonts w:ascii="Arial" w:eastAsia="Calibri" w:hAnsi="Arial" w:cs="Arial"/>
          <w:b/>
          <w:color w:val="auto"/>
          <w:sz w:val="20"/>
          <w:szCs w:val="20"/>
          <w:lang w:val="kk-KZ" w:eastAsia="en-US"/>
        </w:rPr>
        <w:t>.</w:t>
      </w:r>
      <w:r>
        <w:rPr>
          <w:rFonts w:ascii="Arial" w:eastAsia="Calibri" w:hAnsi="Arial" w:cs="Arial"/>
          <w:color w:val="auto"/>
          <w:sz w:val="20"/>
          <w:szCs w:val="20"/>
          <w:lang w:val="kk-KZ" w:eastAsia="en-US"/>
        </w:rPr>
        <w:t>.</w:t>
      </w:r>
    </w:p>
    <w:p w:rsidR="00623DD3" w:rsidRDefault="00623DD3" w:rsidP="00623DD3">
      <w:pPr>
        <w:numPr>
          <w:ilvl w:val="0"/>
          <w:numId w:val="4"/>
        </w:numPr>
        <w:spacing w:after="200" w:line="276" w:lineRule="auto"/>
        <w:contextualSpacing/>
        <w:jc w:val="both"/>
        <w:rPr>
          <w:rFonts w:ascii="Arial" w:eastAsia="Calibri" w:hAnsi="Arial" w:cs="Arial"/>
          <w:color w:val="auto"/>
          <w:sz w:val="20"/>
          <w:szCs w:val="20"/>
          <w:lang w:eastAsia="en-US"/>
        </w:rPr>
      </w:pPr>
      <w:r w:rsidRPr="00623DD3">
        <w:rPr>
          <w:rFonts w:ascii="Arial" w:eastAsia="Calibri" w:hAnsi="Arial" w:cs="Arial"/>
          <w:b/>
          <w:color w:val="auto"/>
          <w:sz w:val="20"/>
          <w:szCs w:val="20"/>
          <w:lang w:val="kk-KZ" w:eastAsia="en-US"/>
        </w:rPr>
        <w:t>Қазіргі педагогикалық кеңістіктегі тұлғаны әлеуметтендірудің траекториясы</w:t>
      </w:r>
      <w:r w:rsidRPr="00623DD3">
        <w:rPr>
          <w:rFonts w:ascii="Arial" w:eastAsia="Calibri" w:hAnsi="Arial" w:cs="Arial"/>
          <w:color w:val="auto"/>
          <w:sz w:val="20"/>
          <w:szCs w:val="20"/>
          <w:lang w:val="kk-KZ" w:eastAsia="en-US"/>
        </w:rPr>
        <w:t xml:space="preserve"> [Мәтін]: монография / Т.Н. Искандирова Д.В. Лепешев, К.С. Шалғымбекова, / Жалпы. ред. </w:t>
      </w:r>
      <w:r>
        <w:rPr>
          <w:rFonts w:ascii="Arial" w:eastAsia="Calibri" w:hAnsi="Arial" w:cs="Arial"/>
          <w:color w:val="auto"/>
          <w:sz w:val="20"/>
          <w:szCs w:val="20"/>
          <w:lang w:eastAsia="en-US"/>
        </w:rPr>
        <w:t>Н.В. Колодий</w:t>
      </w:r>
      <w:proofErr w:type="gramStart"/>
      <w:r>
        <w:rPr>
          <w:rFonts w:ascii="Arial" w:eastAsia="Calibri" w:hAnsi="Arial" w:cs="Arial"/>
          <w:color w:val="auto"/>
          <w:sz w:val="20"/>
          <w:szCs w:val="20"/>
          <w:lang w:eastAsia="en-US"/>
        </w:rPr>
        <w:t>.</w:t>
      </w:r>
      <w:proofErr w:type="gramEnd"/>
      <w:r>
        <w:rPr>
          <w:rFonts w:ascii="Arial" w:eastAsia="Calibri" w:hAnsi="Arial" w:cs="Arial"/>
          <w:color w:val="auto"/>
          <w:sz w:val="20"/>
          <w:szCs w:val="20"/>
          <w:lang w:eastAsia="en-US"/>
        </w:rPr>
        <w:t xml:space="preserve"> - </w:t>
      </w:r>
      <w:proofErr w:type="spellStart"/>
      <w:r>
        <w:rPr>
          <w:rFonts w:ascii="Arial" w:eastAsia="Calibri" w:hAnsi="Arial" w:cs="Arial"/>
          <w:color w:val="auto"/>
          <w:sz w:val="20"/>
          <w:szCs w:val="20"/>
          <w:lang w:eastAsia="en-US"/>
        </w:rPr>
        <w:t>Қ</w:t>
      </w:r>
      <w:proofErr w:type="gramStart"/>
      <w:r>
        <w:rPr>
          <w:rFonts w:ascii="Arial" w:eastAsia="Calibri" w:hAnsi="Arial" w:cs="Arial"/>
          <w:color w:val="auto"/>
          <w:sz w:val="20"/>
          <w:szCs w:val="20"/>
          <w:lang w:eastAsia="en-US"/>
        </w:rPr>
        <w:t>о</w:t>
      </w:r>
      <w:proofErr w:type="gramEnd"/>
      <w:r>
        <w:rPr>
          <w:rFonts w:ascii="Arial" w:eastAsia="Calibri" w:hAnsi="Arial" w:cs="Arial"/>
          <w:color w:val="auto"/>
          <w:sz w:val="20"/>
          <w:szCs w:val="20"/>
          <w:lang w:eastAsia="en-US"/>
        </w:rPr>
        <w:t>станай</w:t>
      </w:r>
      <w:proofErr w:type="spellEnd"/>
      <w:r>
        <w:rPr>
          <w:rFonts w:ascii="Arial" w:eastAsia="Calibri" w:hAnsi="Arial" w:cs="Arial"/>
          <w:color w:val="auto"/>
          <w:sz w:val="20"/>
          <w:szCs w:val="20"/>
          <w:lang w:eastAsia="en-US"/>
        </w:rPr>
        <w:t>: «Перспектива» РМК, – 2011. – 150б</w:t>
      </w:r>
      <w:r>
        <w:rPr>
          <w:rFonts w:ascii="Arial" w:eastAsia="Calibri" w:hAnsi="Arial" w:cs="Arial"/>
          <w:b/>
          <w:color w:val="auto"/>
          <w:sz w:val="20"/>
          <w:szCs w:val="20"/>
          <w:lang w:eastAsia="en-US"/>
        </w:rPr>
        <w:t>.</w:t>
      </w:r>
    </w:p>
    <w:p w:rsidR="00623DD3" w:rsidRDefault="00623DD3" w:rsidP="00623DD3">
      <w:pPr>
        <w:numPr>
          <w:ilvl w:val="0"/>
          <w:numId w:val="4"/>
        </w:numPr>
        <w:spacing w:after="200" w:line="276" w:lineRule="auto"/>
        <w:contextualSpacing/>
        <w:jc w:val="both"/>
        <w:rPr>
          <w:rFonts w:ascii="Arial" w:eastAsia="Calibri" w:hAnsi="Arial" w:cs="Arial"/>
          <w:color w:val="auto"/>
          <w:sz w:val="20"/>
          <w:szCs w:val="20"/>
          <w:lang w:eastAsia="en-US"/>
        </w:rPr>
      </w:pPr>
      <w:r>
        <w:rPr>
          <w:rFonts w:ascii="Arial" w:eastAsia="Calibri" w:hAnsi="Arial" w:cs="Arial"/>
          <w:b/>
          <w:color w:val="auto"/>
          <w:sz w:val="20"/>
          <w:szCs w:val="20"/>
          <w:lang w:eastAsia="en-US"/>
        </w:rPr>
        <w:t>Литвак, Р. А.</w:t>
      </w:r>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Балалар</w:t>
      </w:r>
      <w:proofErr w:type="spellEnd"/>
      <w:r>
        <w:rPr>
          <w:rFonts w:ascii="Arial" w:eastAsia="Calibri" w:hAnsi="Arial" w:cs="Arial"/>
          <w:color w:val="auto"/>
          <w:sz w:val="20"/>
          <w:szCs w:val="20"/>
          <w:lang w:eastAsia="en-US"/>
        </w:rPr>
        <w:t xml:space="preserve"> мен </w:t>
      </w:r>
      <w:proofErr w:type="spellStart"/>
      <w:r>
        <w:rPr>
          <w:rFonts w:ascii="Arial" w:eastAsia="Calibri" w:hAnsi="Arial" w:cs="Arial"/>
          <w:color w:val="auto"/>
          <w:sz w:val="20"/>
          <w:szCs w:val="20"/>
          <w:lang w:eastAsia="en-US"/>
        </w:rPr>
        <w:t>әлеуметтік</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тәрбиешінің</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ынтымақтастығы</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Мәтін</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оқулық</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жәрдемақы</w:t>
      </w:r>
      <w:proofErr w:type="spellEnd"/>
      <w:r>
        <w:rPr>
          <w:rFonts w:ascii="Arial" w:eastAsia="Calibri" w:hAnsi="Arial" w:cs="Arial"/>
          <w:color w:val="auto"/>
          <w:sz w:val="20"/>
          <w:szCs w:val="20"/>
          <w:lang w:eastAsia="en-US"/>
        </w:rPr>
        <w:t xml:space="preserve"> / Р.А. Литвак - Челябинск: ЧГАКИ, – 2008. – 120 б.</w:t>
      </w:r>
    </w:p>
    <w:p w:rsidR="00623DD3" w:rsidRDefault="00623DD3" w:rsidP="00623DD3">
      <w:pPr>
        <w:numPr>
          <w:ilvl w:val="0"/>
          <w:numId w:val="4"/>
        </w:numPr>
        <w:spacing w:after="200" w:line="276" w:lineRule="auto"/>
        <w:contextualSpacing/>
        <w:jc w:val="both"/>
        <w:rPr>
          <w:rFonts w:ascii="Arial" w:eastAsia="Calibri" w:hAnsi="Arial" w:cs="Arial"/>
          <w:color w:val="auto"/>
          <w:sz w:val="20"/>
          <w:szCs w:val="20"/>
          <w:lang w:eastAsia="en-US"/>
        </w:rPr>
      </w:pPr>
      <w:proofErr w:type="spellStart"/>
      <w:r>
        <w:rPr>
          <w:rFonts w:ascii="Arial" w:eastAsia="Calibri" w:hAnsi="Arial" w:cs="Arial"/>
          <w:b/>
          <w:color w:val="auto"/>
          <w:sz w:val="20"/>
          <w:szCs w:val="20"/>
          <w:lang w:eastAsia="en-US"/>
        </w:rPr>
        <w:t>Қазіргі</w:t>
      </w:r>
      <w:proofErr w:type="spellEnd"/>
      <w:r>
        <w:rPr>
          <w:rFonts w:ascii="Arial" w:eastAsia="Calibri" w:hAnsi="Arial" w:cs="Arial"/>
          <w:b/>
          <w:color w:val="auto"/>
          <w:sz w:val="20"/>
          <w:szCs w:val="20"/>
          <w:lang w:eastAsia="en-US"/>
        </w:rPr>
        <w:t xml:space="preserve"> </w:t>
      </w:r>
      <w:proofErr w:type="spellStart"/>
      <w:r>
        <w:rPr>
          <w:rFonts w:ascii="Arial" w:eastAsia="Calibri" w:hAnsi="Arial" w:cs="Arial"/>
          <w:b/>
          <w:color w:val="auto"/>
          <w:sz w:val="20"/>
          <w:szCs w:val="20"/>
          <w:lang w:eastAsia="en-US"/>
        </w:rPr>
        <w:t>жетімдік</w:t>
      </w:r>
      <w:proofErr w:type="spellEnd"/>
      <w:r>
        <w:rPr>
          <w:rFonts w:ascii="Arial" w:eastAsia="Calibri" w:hAnsi="Arial" w:cs="Arial"/>
          <w:b/>
          <w:color w:val="auto"/>
          <w:sz w:val="20"/>
          <w:szCs w:val="20"/>
          <w:lang w:eastAsia="en-US"/>
        </w:rPr>
        <w:t xml:space="preserve">: </w:t>
      </w:r>
      <w:proofErr w:type="spellStart"/>
      <w:r>
        <w:rPr>
          <w:rFonts w:ascii="Arial" w:eastAsia="Calibri" w:hAnsi="Arial" w:cs="Arial"/>
          <w:b/>
          <w:color w:val="auto"/>
          <w:sz w:val="20"/>
          <w:szCs w:val="20"/>
          <w:lang w:eastAsia="en-US"/>
        </w:rPr>
        <w:t>әлеуметті</w:t>
      </w:r>
      <w:proofErr w:type="gramStart"/>
      <w:r>
        <w:rPr>
          <w:rFonts w:ascii="Arial" w:eastAsia="Calibri" w:hAnsi="Arial" w:cs="Arial"/>
          <w:b/>
          <w:color w:val="auto"/>
          <w:sz w:val="20"/>
          <w:szCs w:val="20"/>
          <w:lang w:eastAsia="en-US"/>
        </w:rPr>
        <w:t>к-м</w:t>
      </w:r>
      <w:proofErr w:type="gramEnd"/>
      <w:r>
        <w:rPr>
          <w:rFonts w:ascii="Arial" w:eastAsia="Calibri" w:hAnsi="Arial" w:cs="Arial"/>
          <w:b/>
          <w:color w:val="auto"/>
          <w:sz w:val="20"/>
          <w:szCs w:val="20"/>
          <w:lang w:eastAsia="en-US"/>
        </w:rPr>
        <w:t>әдени</w:t>
      </w:r>
      <w:proofErr w:type="spellEnd"/>
      <w:r>
        <w:rPr>
          <w:rFonts w:ascii="Arial" w:eastAsia="Calibri" w:hAnsi="Arial" w:cs="Arial"/>
          <w:b/>
          <w:color w:val="auto"/>
          <w:sz w:val="20"/>
          <w:szCs w:val="20"/>
          <w:lang w:eastAsia="en-US"/>
        </w:rPr>
        <w:t xml:space="preserve"> портрет</w:t>
      </w:r>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Мәтін</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ғылыми</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ғылыми</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материалдар</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практ</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конф</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халықаралық</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қатысу</w:t>
      </w:r>
      <w:proofErr w:type="spellEnd"/>
      <w:r>
        <w:rPr>
          <w:rFonts w:ascii="Arial" w:eastAsia="Calibri" w:hAnsi="Arial" w:cs="Arial"/>
          <w:color w:val="auto"/>
          <w:sz w:val="20"/>
          <w:szCs w:val="20"/>
          <w:lang w:eastAsia="en-US"/>
        </w:rPr>
        <w:t xml:space="preserve">. - </w:t>
      </w:r>
      <w:proofErr w:type="spellStart"/>
      <w:r>
        <w:rPr>
          <w:rFonts w:ascii="Arial" w:eastAsia="Calibri" w:hAnsi="Arial" w:cs="Arial"/>
          <w:color w:val="auto"/>
          <w:sz w:val="20"/>
          <w:szCs w:val="20"/>
          <w:lang w:eastAsia="en-US"/>
        </w:rPr>
        <w:t>Chelyab.gos.akad</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мәдениет</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және</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өнер</w:t>
      </w:r>
      <w:proofErr w:type="spellEnd"/>
      <w:r>
        <w:rPr>
          <w:rFonts w:ascii="Arial" w:eastAsia="Calibri" w:hAnsi="Arial" w:cs="Arial"/>
          <w:color w:val="auto"/>
          <w:sz w:val="20"/>
          <w:szCs w:val="20"/>
          <w:lang w:eastAsia="en-US"/>
        </w:rPr>
        <w:t>. – Челябинск, – 2007. – 339 б.</w:t>
      </w:r>
    </w:p>
    <w:p w:rsidR="00623DD3" w:rsidRDefault="00623DD3" w:rsidP="00623DD3">
      <w:pPr>
        <w:numPr>
          <w:ilvl w:val="0"/>
          <w:numId w:val="4"/>
        </w:numPr>
        <w:spacing w:after="200" w:line="276" w:lineRule="auto"/>
        <w:contextualSpacing/>
        <w:jc w:val="both"/>
        <w:rPr>
          <w:rFonts w:ascii="Arial" w:eastAsia="Calibri" w:hAnsi="Arial" w:cs="Arial"/>
          <w:color w:val="auto"/>
          <w:sz w:val="20"/>
          <w:szCs w:val="20"/>
          <w:lang w:eastAsia="en-US"/>
        </w:rPr>
      </w:pPr>
      <w:r>
        <w:rPr>
          <w:rFonts w:ascii="Arial" w:eastAsia="Calibri" w:hAnsi="Arial" w:cs="Arial"/>
          <w:b/>
          <w:color w:val="auto"/>
          <w:sz w:val="20"/>
          <w:szCs w:val="20"/>
          <w:lang w:eastAsia="en-US"/>
        </w:rPr>
        <w:t>Бережная, О.В.</w:t>
      </w:r>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Жетім</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балаларды</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психологиялы</w:t>
      </w:r>
      <w:proofErr w:type="gramStart"/>
      <w:r>
        <w:rPr>
          <w:rFonts w:ascii="Arial" w:eastAsia="Calibri" w:hAnsi="Arial" w:cs="Arial"/>
          <w:color w:val="auto"/>
          <w:sz w:val="20"/>
          <w:szCs w:val="20"/>
          <w:lang w:eastAsia="en-US"/>
        </w:rPr>
        <w:t>қ-</w:t>
      </w:r>
      <w:proofErr w:type="gramEnd"/>
      <w:r>
        <w:rPr>
          <w:rFonts w:ascii="Arial" w:eastAsia="Calibri" w:hAnsi="Arial" w:cs="Arial"/>
          <w:color w:val="auto"/>
          <w:sz w:val="20"/>
          <w:szCs w:val="20"/>
          <w:lang w:eastAsia="en-US"/>
        </w:rPr>
        <w:t>педагогикалық</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қолдау</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олардың</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әлеуметтену</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құралы</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ретінде</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Мәтін</w:t>
      </w:r>
      <w:proofErr w:type="spellEnd"/>
      <w:r>
        <w:rPr>
          <w:rFonts w:ascii="Arial" w:eastAsia="Calibri" w:hAnsi="Arial" w:cs="Arial"/>
          <w:color w:val="auto"/>
          <w:sz w:val="20"/>
          <w:szCs w:val="20"/>
          <w:lang w:eastAsia="en-US"/>
        </w:rPr>
        <w:t xml:space="preserve">]: автор. Канд. </w:t>
      </w:r>
      <w:proofErr w:type="spellStart"/>
      <w:r>
        <w:rPr>
          <w:rFonts w:ascii="Arial" w:eastAsia="Calibri" w:hAnsi="Arial" w:cs="Arial"/>
          <w:color w:val="auto"/>
          <w:sz w:val="20"/>
          <w:szCs w:val="20"/>
          <w:lang w:eastAsia="en-US"/>
        </w:rPr>
        <w:t>пед</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Ғылымдар</w:t>
      </w:r>
      <w:proofErr w:type="spellEnd"/>
      <w:r>
        <w:rPr>
          <w:rFonts w:ascii="Arial" w:eastAsia="Calibri" w:hAnsi="Arial" w:cs="Arial"/>
          <w:color w:val="auto"/>
          <w:sz w:val="20"/>
          <w:szCs w:val="20"/>
          <w:lang w:eastAsia="en-US"/>
        </w:rPr>
        <w:t xml:space="preserve"> / </w:t>
      </w:r>
      <w:proofErr w:type="spellStart"/>
      <w:r>
        <w:rPr>
          <w:rFonts w:ascii="Arial" w:eastAsia="Calibri" w:hAnsi="Arial" w:cs="Arial"/>
          <w:color w:val="auto"/>
          <w:sz w:val="20"/>
          <w:szCs w:val="20"/>
          <w:lang w:eastAsia="en-US"/>
        </w:rPr>
        <w:t>О.Бережная</w:t>
      </w:r>
      <w:proofErr w:type="spellEnd"/>
      <w:r>
        <w:rPr>
          <w:rFonts w:ascii="Arial" w:eastAsia="Calibri" w:hAnsi="Arial" w:cs="Arial"/>
          <w:color w:val="auto"/>
          <w:sz w:val="20"/>
          <w:szCs w:val="20"/>
          <w:lang w:eastAsia="en-US"/>
        </w:rPr>
        <w:t xml:space="preserve">. – </w:t>
      </w:r>
      <w:proofErr w:type="spellStart"/>
      <w:proofErr w:type="gramStart"/>
      <w:r>
        <w:rPr>
          <w:rFonts w:ascii="Arial" w:eastAsia="Calibri" w:hAnsi="Arial" w:cs="Arial"/>
          <w:color w:val="auto"/>
          <w:sz w:val="20"/>
          <w:szCs w:val="20"/>
          <w:lang w:eastAsia="en-US"/>
        </w:rPr>
        <w:t>Мәскеу</w:t>
      </w:r>
      <w:proofErr w:type="spellEnd"/>
      <w:r>
        <w:rPr>
          <w:rFonts w:ascii="Arial" w:eastAsia="Calibri" w:hAnsi="Arial" w:cs="Arial"/>
          <w:color w:val="auto"/>
          <w:sz w:val="20"/>
          <w:szCs w:val="20"/>
          <w:lang w:eastAsia="en-US"/>
        </w:rPr>
        <w:t>. – 2006. – 21 б.).</w:t>
      </w:r>
      <w:proofErr w:type="gramEnd"/>
    </w:p>
    <w:p w:rsidR="00623DD3" w:rsidRDefault="00623DD3" w:rsidP="00623DD3">
      <w:pPr>
        <w:numPr>
          <w:ilvl w:val="0"/>
          <w:numId w:val="4"/>
        </w:numPr>
        <w:spacing w:after="200" w:line="276" w:lineRule="auto"/>
        <w:contextualSpacing/>
        <w:jc w:val="both"/>
        <w:rPr>
          <w:rFonts w:ascii="Arial" w:eastAsia="Calibri" w:hAnsi="Arial" w:cs="Arial"/>
          <w:color w:val="auto"/>
          <w:sz w:val="20"/>
          <w:szCs w:val="20"/>
          <w:lang w:eastAsia="en-US"/>
        </w:rPr>
      </w:pPr>
      <w:proofErr w:type="spellStart"/>
      <w:r>
        <w:rPr>
          <w:rFonts w:ascii="Arial" w:eastAsia="Calibri" w:hAnsi="Arial" w:cs="Arial"/>
          <w:b/>
          <w:color w:val="auto"/>
          <w:sz w:val="20"/>
          <w:szCs w:val="20"/>
          <w:lang w:eastAsia="en-US"/>
        </w:rPr>
        <w:t>Пелипас</w:t>
      </w:r>
      <w:proofErr w:type="spellEnd"/>
      <w:r>
        <w:rPr>
          <w:rFonts w:ascii="Arial" w:eastAsia="Calibri" w:hAnsi="Arial" w:cs="Arial"/>
          <w:b/>
          <w:color w:val="auto"/>
          <w:sz w:val="20"/>
          <w:szCs w:val="20"/>
          <w:lang w:eastAsia="en-US"/>
        </w:rPr>
        <w:t xml:space="preserve"> </w:t>
      </w:r>
      <w:r>
        <w:rPr>
          <w:rFonts w:ascii="Cambria Math" w:eastAsia="Calibri" w:hAnsi="Cambria Math" w:cs="Cambria Math"/>
          <w:b/>
          <w:color w:val="auto"/>
          <w:sz w:val="20"/>
          <w:szCs w:val="20"/>
          <w:lang w:eastAsia="en-US"/>
        </w:rPr>
        <w:t>​​</w:t>
      </w:r>
      <w:r>
        <w:rPr>
          <w:rFonts w:ascii="Arial" w:eastAsia="Calibri" w:hAnsi="Arial" w:cs="Arial"/>
          <w:b/>
          <w:color w:val="auto"/>
          <w:sz w:val="20"/>
          <w:szCs w:val="20"/>
          <w:lang w:eastAsia="en-US"/>
        </w:rPr>
        <w:t>Н.А.</w:t>
      </w:r>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Интегралды</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және</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аксиологиялық</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тәсілдерді</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патронаттық</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отбасылардағы</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жетім</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балаларды</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әлеуметтік-педагогикалық</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қолдауды</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жобалау</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мәселесін</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зерттеу</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үшін</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негіз</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ретінде</w:t>
      </w:r>
      <w:proofErr w:type="spellEnd"/>
      <w:r>
        <w:rPr>
          <w:rFonts w:ascii="Arial" w:eastAsia="Calibri" w:hAnsi="Arial" w:cs="Arial"/>
          <w:color w:val="auto"/>
          <w:sz w:val="20"/>
          <w:szCs w:val="20"/>
          <w:lang w:eastAsia="en-US"/>
        </w:rPr>
        <w:t xml:space="preserve"> // </w:t>
      </w:r>
      <w:proofErr w:type="spellStart"/>
      <w:r>
        <w:rPr>
          <w:rFonts w:ascii="Arial" w:eastAsia="Calibri" w:hAnsi="Arial" w:cs="Arial"/>
          <w:color w:val="auto"/>
          <w:sz w:val="20"/>
          <w:szCs w:val="20"/>
          <w:lang w:eastAsia="en-US"/>
        </w:rPr>
        <w:t>Қазіргі</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заманғы</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ғылыми</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зерттеулер</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және</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инновациялар</w:t>
      </w:r>
      <w:proofErr w:type="spellEnd"/>
      <w:r>
        <w:rPr>
          <w:rFonts w:ascii="Arial" w:eastAsia="Calibri" w:hAnsi="Arial" w:cs="Arial"/>
          <w:color w:val="auto"/>
          <w:sz w:val="20"/>
          <w:szCs w:val="20"/>
          <w:lang w:eastAsia="en-US"/>
        </w:rPr>
        <w:t>. – 2013. – № 11 [</w:t>
      </w:r>
      <w:proofErr w:type="spellStart"/>
      <w:r>
        <w:rPr>
          <w:rFonts w:ascii="Arial" w:eastAsia="Calibri" w:hAnsi="Arial" w:cs="Arial"/>
          <w:color w:val="auto"/>
          <w:sz w:val="20"/>
          <w:szCs w:val="20"/>
          <w:lang w:eastAsia="en-US"/>
        </w:rPr>
        <w:t>Электронды</w:t>
      </w:r>
      <w:proofErr w:type="spellEnd"/>
      <w:r>
        <w:rPr>
          <w:rFonts w:ascii="Arial" w:eastAsia="Calibri" w:hAnsi="Arial" w:cs="Arial"/>
          <w:color w:val="auto"/>
          <w:sz w:val="20"/>
          <w:szCs w:val="20"/>
          <w:lang w:eastAsia="en-US"/>
        </w:rPr>
        <w:t xml:space="preserve"> ресурс]. URL: http://web.snauka.ru/issues/2013/11/29053 (</w:t>
      </w:r>
      <w:proofErr w:type="spellStart"/>
      <w:r>
        <w:rPr>
          <w:rFonts w:ascii="Arial" w:eastAsia="Calibri" w:hAnsi="Arial" w:cs="Arial"/>
          <w:color w:val="auto"/>
          <w:sz w:val="20"/>
          <w:szCs w:val="20"/>
          <w:lang w:eastAsia="en-US"/>
        </w:rPr>
        <w:t>қол</w:t>
      </w:r>
      <w:proofErr w:type="spellEnd"/>
      <w:r>
        <w:rPr>
          <w:rFonts w:ascii="Arial" w:eastAsia="Calibri" w:hAnsi="Arial" w:cs="Arial"/>
          <w:color w:val="auto"/>
          <w:sz w:val="20"/>
          <w:szCs w:val="20"/>
          <w:lang w:eastAsia="en-US"/>
        </w:rPr>
        <w:t xml:space="preserve"> </w:t>
      </w:r>
      <w:proofErr w:type="spellStart"/>
      <w:r>
        <w:rPr>
          <w:rFonts w:ascii="Arial" w:eastAsia="Calibri" w:hAnsi="Arial" w:cs="Arial"/>
          <w:color w:val="auto"/>
          <w:sz w:val="20"/>
          <w:szCs w:val="20"/>
          <w:lang w:eastAsia="en-US"/>
        </w:rPr>
        <w:t>жеткізілген</w:t>
      </w:r>
      <w:proofErr w:type="spellEnd"/>
      <w:r>
        <w:rPr>
          <w:rFonts w:ascii="Arial" w:eastAsia="Calibri" w:hAnsi="Arial" w:cs="Arial"/>
          <w:color w:val="auto"/>
          <w:sz w:val="20"/>
          <w:szCs w:val="20"/>
          <w:lang w:eastAsia="en-US"/>
        </w:rPr>
        <w:t>: 02/05/2020).</w:t>
      </w:r>
    </w:p>
    <w:p w:rsidR="00623DD3" w:rsidRDefault="00623DD3" w:rsidP="00623DD3">
      <w:pPr>
        <w:spacing w:after="200" w:line="276" w:lineRule="auto"/>
        <w:contextualSpacing/>
        <w:jc w:val="both"/>
        <w:rPr>
          <w:rFonts w:ascii="Arial" w:eastAsia="Calibri" w:hAnsi="Arial" w:cs="Arial"/>
          <w:color w:val="auto"/>
          <w:sz w:val="20"/>
          <w:szCs w:val="20"/>
          <w:lang w:eastAsia="en-US"/>
        </w:rPr>
      </w:pPr>
    </w:p>
    <w:p w:rsidR="00623DD3" w:rsidRDefault="00623DD3" w:rsidP="00623DD3">
      <w:pPr>
        <w:jc w:val="center"/>
        <w:rPr>
          <w:rFonts w:ascii="Arial" w:hAnsi="Arial" w:cs="Arial"/>
          <w:b/>
        </w:rPr>
      </w:pPr>
    </w:p>
    <w:p w:rsidR="00623DD3" w:rsidRDefault="00623DD3" w:rsidP="00623DD3">
      <w:pPr>
        <w:jc w:val="both"/>
        <w:rPr>
          <w:rFonts w:ascii="Arial" w:hAnsi="Arial" w:cs="Arial"/>
          <w:lang w:val="kk-KZ"/>
        </w:rPr>
      </w:pPr>
    </w:p>
    <w:p w:rsidR="00B106F8" w:rsidRPr="007478CE" w:rsidRDefault="00B106F8" w:rsidP="00B106F8">
      <w:pPr>
        <w:pStyle w:val="a5"/>
        <w:jc w:val="right"/>
        <w:rPr>
          <w:rFonts w:ascii="Times New Roman" w:hAnsi="Times New Roman" w:cs="Times New Roman"/>
          <w:b/>
          <w:color w:val="auto"/>
          <w:lang w:val="kk-KZ"/>
        </w:rPr>
      </w:pPr>
    </w:p>
    <w:p w:rsidR="00B106F8" w:rsidRPr="007478CE" w:rsidRDefault="00B106F8" w:rsidP="00B106F8">
      <w:pPr>
        <w:pStyle w:val="a5"/>
        <w:jc w:val="right"/>
        <w:rPr>
          <w:rFonts w:ascii="Times New Roman" w:hAnsi="Times New Roman" w:cs="Times New Roman"/>
          <w:b/>
          <w:color w:val="auto"/>
          <w:lang w:val="kk-KZ"/>
        </w:rPr>
      </w:pPr>
    </w:p>
    <w:p w:rsidR="00B106F8" w:rsidRPr="007478CE" w:rsidRDefault="00B106F8" w:rsidP="00B106F8">
      <w:pPr>
        <w:pStyle w:val="a5"/>
        <w:jc w:val="right"/>
        <w:rPr>
          <w:rFonts w:ascii="Times New Roman" w:hAnsi="Times New Roman" w:cs="Times New Roman"/>
          <w:b/>
          <w:color w:val="auto"/>
          <w:lang w:val="kk-KZ"/>
        </w:rPr>
      </w:pPr>
    </w:p>
    <w:p w:rsidR="00B106F8" w:rsidRPr="007478CE" w:rsidRDefault="00B106F8" w:rsidP="00B106F8">
      <w:pPr>
        <w:pStyle w:val="a5"/>
        <w:jc w:val="right"/>
        <w:rPr>
          <w:rFonts w:ascii="Times New Roman" w:hAnsi="Times New Roman" w:cs="Times New Roman"/>
          <w:b/>
          <w:color w:val="auto"/>
          <w:lang w:val="kk-KZ"/>
        </w:rPr>
      </w:pPr>
    </w:p>
    <w:p w:rsidR="00B106F8" w:rsidRDefault="00B106F8" w:rsidP="00B106F8">
      <w:pPr>
        <w:pStyle w:val="a5"/>
        <w:rPr>
          <w:rFonts w:ascii="Times New Roman" w:hAnsi="Times New Roman" w:cs="Times New Roman"/>
          <w:b/>
          <w:color w:val="auto"/>
          <w:lang w:val="kk-KZ"/>
        </w:rPr>
      </w:pPr>
    </w:p>
    <w:p w:rsidR="00623DD3" w:rsidRPr="007478CE" w:rsidRDefault="00623DD3" w:rsidP="00B106F8">
      <w:pPr>
        <w:pStyle w:val="a5"/>
        <w:rPr>
          <w:rFonts w:ascii="Times New Roman" w:hAnsi="Times New Roman" w:cs="Times New Roman"/>
          <w:b/>
          <w:color w:val="auto"/>
          <w:lang w:val="kk-KZ"/>
        </w:rPr>
      </w:pPr>
    </w:p>
    <w:p w:rsidR="00B106F8" w:rsidRPr="007478CE" w:rsidRDefault="00B106F8" w:rsidP="00B106F8">
      <w:pPr>
        <w:rPr>
          <w:rFonts w:ascii="Times New Roman" w:hAnsi="Times New Roman" w:cs="Times New Roman"/>
          <w:b/>
          <w:color w:val="auto"/>
          <w:sz w:val="18"/>
          <w:szCs w:val="18"/>
          <w:lang w:val="kk-KZ"/>
        </w:rPr>
      </w:pPr>
    </w:p>
    <w:p w:rsidR="00B106F8" w:rsidRPr="007478CE" w:rsidRDefault="00B106F8" w:rsidP="00B106F8">
      <w:pPr>
        <w:ind w:left="1080"/>
        <w:jc w:val="center"/>
        <w:rPr>
          <w:rFonts w:ascii="Times New Roman" w:hAnsi="Times New Roman" w:cs="Times New Roman"/>
          <w:b/>
          <w:color w:val="auto"/>
          <w:sz w:val="18"/>
          <w:szCs w:val="18"/>
          <w:lang w:val="kk-KZ"/>
        </w:rPr>
      </w:pPr>
    </w:p>
    <w:p w:rsidR="00B106F8" w:rsidRDefault="00B106F8" w:rsidP="00B106F8">
      <w:pPr>
        <w:pStyle w:val="a5"/>
        <w:jc w:val="right"/>
        <w:rPr>
          <w:rFonts w:ascii="Times New Roman" w:hAnsi="Times New Roman" w:cs="Times New Roman"/>
          <w:color w:val="auto"/>
        </w:rPr>
      </w:pPr>
    </w:p>
    <w:p w:rsidR="00623DD3" w:rsidRDefault="00623DD3" w:rsidP="00623DD3">
      <w:pPr>
        <w:jc w:val="right"/>
        <w:rPr>
          <w:rFonts w:ascii="Times New Roman" w:hAnsi="Times New Roman" w:cs="Times New Roman"/>
          <w:b/>
          <w:lang w:val="kk-KZ"/>
        </w:rPr>
      </w:pPr>
      <w:r>
        <w:rPr>
          <w:rFonts w:ascii="Times New Roman" w:hAnsi="Times New Roman" w:cs="Times New Roman"/>
          <w:b/>
          <w:lang w:val="kk-KZ"/>
        </w:rPr>
        <w:lastRenderedPageBreak/>
        <w:t>В</w:t>
      </w:r>
      <w:r>
        <w:rPr>
          <w:rFonts w:ascii="Times New Roman" w:hAnsi="Times New Roman" w:cs="Times New Roman"/>
          <w:lang w:val="kk-KZ"/>
        </w:rPr>
        <w:t xml:space="preserve"> </w:t>
      </w:r>
      <w:r>
        <w:rPr>
          <w:rFonts w:ascii="Times New Roman" w:hAnsi="Times New Roman" w:cs="Times New Roman"/>
          <w:b/>
          <w:lang w:val="kk-KZ"/>
        </w:rPr>
        <w:t>ҚОСЫМШАСЫ</w:t>
      </w:r>
    </w:p>
    <w:p w:rsidR="00623DD3" w:rsidRPr="00623DD3" w:rsidRDefault="00623DD3" w:rsidP="00B106F8">
      <w:pPr>
        <w:pStyle w:val="a5"/>
        <w:jc w:val="right"/>
        <w:rPr>
          <w:rFonts w:ascii="Times New Roman" w:hAnsi="Times New Roman" w:cs="Times New Roman"/>
          <w:color w:val="auto"/>
          <w:lang w:val="kk-KZ"/>
        </w:rPr>
      </w:pPr>
    </w:p>
    <w:p w:rsidR="00B106F8" w:rsidRPr="00E52E9C" w:rsidRDefault="00B106F8" w:rsidP="00B106F8">
      <w:pPr>
        <w:ind w:left="1080"/>
        <w:jc w:val="center"/>
        <w:rPr>
          <w:rFonts w:ascii="Times New Roman" w:hAnsi="Times New Roman" w:cs="Times New Roman"/>
          <w:b/>
          <w:color w:val="auto"/>
          <w:sz w:val="18"/>
          <w:szCs w:val="18"/>
          <w:lang w:val="kk-KZ"/>
        </w:rPr>
      </w:pPr>
      <w:r w:rsidRPr="00E52E9C">
        <w:rPr>
          <w:rFonts w:ascii="Times New Roman" w:hAnsi="Times New Roman" w:cs="Times New Roman"/>
          <w:b/>
          <w:color w:val="auto"/>
          <w:sz w:val="18"/>
          <w:szCs w:val="18"/>
          <w:lang w:val="kk-KZ"/>
        </w:rPr>
        <w:t xml:space="preserve">ӨТІНІМНІҢ  ТІРКЕУ ТҮРІ </w:t>
      </w:r>
      <w:r w:rsidRPr="00E52E9C">
        <w:rPr>
          <w:rFonts w:ascii="Times New Roman" w:hAnsi="Times New Roman" w:cs="Times New Roman"/>
          <w:color w:val="auto"/>
          <w:sz w:val="18"/>
          <w:szCs w:val="18"/>
          <w:lang w:val="kk-KZ"/>
        </w:rPr>
        <w:t xml:space="preserve">/ </w:t>
      </w:r>
      <w:r w:rsidRPr="00E52E9C">
        <w:rPr>
          <w:rFonts w:ascii="Times New Roman" w:hAnsi="Times New Roman" w:cs="Times New Roman"/>
          <w:b/>
          <w:color w:val="auto"/>
          <w:sz w:val="18"/>
          <w:szCs w:val="18"/>
          <w:lang w:val="kk-KZ"/>
        </w:rPr>
        <w:t>РЕГИСТРАЦИОННАЯ ФОРМА ЗАЯВКИ</w:t>
      </w:r>
    </w:p>
    <w:p w:rsidR="00B106F8" w:rsidRPr="00E52E9C" w:rsidRDefault="00B106F8" w:rsidP="00B106F8">
      <w:pPr>
        <w:ind w:left="1080"/>
        <w:jc w:val="center"/>
        <w:rPr>
          <w:rFonts w:ascii="Times New Roman" w:hAnsi="Times New Roman" w:cs="Times New Roman"/>
          <w:b/>
          <w:color w:val="auto"/>
          <w:sz w:val="18"/>
          <w:szCs w:val="18"/>
          <w:lang w:val="kk-KZ"/>
        </w:rPr>
      </w:pPr>
    </w:p>
    <w:p w:rsidR="00B106F8" w:rsidRPr="00E52E9C" w:rsidRDefault="00B106F8" w:rsidP="00B106F8">
      <w:pPr>
        <w:jc w:val="center"/>
        <w:rPr>
          <w:rFonts w:ascii="Times New Roman" w:eastAsia="Times New Roman" w:hAnsi="Times New Roman" w:cs="Times New Roman"/>
          <w:color w:val="auto"/>
          <w:sz w:val="18"/>
          <w:szCs w:val="18"/>
          <w:lang w:val="kk-KZ"/>
        </w:rPr>
      </w:pPr>
    </w:p>
    <w:tbl>
      <w:tblPr>
        <w:tblW w:w="955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6"/>
        <w:gridCol w:w="4538"/>
        <w:gridCol w:w="4441"/>
      </w:tblGrid>
      <w:tr w:rsidR="00B106F8" w:rsidRPr="00E52E9C" w:rsidTr="007B7EDD">
        <w:trPr>
          <w:trHeight w:val="257"/>
          <w:tblCellSpacing w:w="0" w:type="dxa"/>
        </w:trPr>
        <w:tc>
          <w:tcPr>
            <w:tcW w:w="576" w:type="dxa"/>
            <w:vMerge w:val="restart"/>
            <w:tcBorders>
              <w:top w:val="outset" w:sz="6" w:space="0" w:color="auto"/>
              <w:left w:val="outset" w:sz="6" w:space="0" w:color="auto"/>
              <w:bottom w:val="outset" w:sz="6" w:space="0" w:color="auto"/>
              <w:right w:val="outset" w:sz="6" w:space="0" w:color="auto"/>
            </w:tcBorders>
            <w:vAlign w:val="center"/>
          </w:tcPr>
          <w:p w:rsidR="00B106F8" w:rsidRPr="00E52E9C" w:rsidRDefault="00B106F8" w:rsidP="00B106F8">
            <w:pPr>
              <w:numPr>
                <w:ilvl w:val="0"/>
                <w:numId w:val="3"/>
              </w:numPr>
              <w:jc w:val="center"/>
              <w:rPr>
                <w:rFonts w:ascii="Times New Roman" w:eastAsia="Times New Roman" w:hAnsi="Times New Roman" w:cs="Times New Roman"/>
                <w:color w:val="auto"/>
                <w:sz w:val="18"/>
                <w:szCs w:val="18"/>
                <w:lang w:val="kk-KZ"/>
              </w:rPr>
            </w:pPr>
          </w:p>
          <w:p w:rsidR="00B106F8" w:rsidRPr="00E52E9C" w:rsidRDefault="00B106F8" w:rsidP="007B7EDD">
            <w:pPr>
              <w:jc w:val="center"/>
              <w:rPr>
                <w:rFonts w:ascii="Times New Roman" w:eastAsia="Times New Roman" w:hAnsi="Times New Roman" w:cs="Times New Roman"/>
                <w:color w:val="auto"/>
                <w:sz w:val="18"/>
                <w:szCs w:val="18"/>
                <w:lang w:val="kk-KZ"/>
              </w:rPr>
            </w:pPr>
          </w:p>
          <w:p w:rsidR="00B106F8" w:rsidRPr="00E52E9C" w:rsidRDefault="00B106F8" w:rsidP="007B7EDD">
            <w:pPr>
              <w:jc w:val="center"/>
              <w:rPr>
                <w:rFonts w:ascii="Times New Roman" w:eastAsia="Times New Roman" w:hAnsi="Times New Roman" w:cs="Times New Roman"/>
                <w:color w:val="auto"/>
                <w:sz w:val="18"/>
                <w:szCs w:val="18"/>
                <w:lang w:val="kk-KZ"/>
              </w:rPr>
            </w:pPr>
          </w:p>
          <w:p w:rsidR="00B106F8" w:rsidRPr="00E52E9C" w:rsidRDefault="00B106F8" w:rsidP="007B7EDD">
            <w:pPr>
              <w:jc w:val="center"/>
              <w:rPr>
                <w:rFonts w:ascii="Times New Roman" w:eastAsia="Times New Roman" w:hAnsi="Times New Roman" w:cs="Times New Roman"/>
                <w:color w:val="auto"/>
                <w:sz w:val="18"/>
                <w:szCs w:val="18"/>
                <w:lang w:val="kk-KZ"/>
              </w:rPr>
            </w:pPr>
          </w:p>
          <w:p w:rsidR="00B106F8" w:rsidRPr="00E52E9C" w:rsidRDefault="00B106F8" w:rsidP="007B7EDD">
            <w:pPr>
              <w:jc w:val="center"/>
              <w:rPr>
                <w:rFonts w:ascii="Times New Roman" w:eastAsia="Times New Roman" w:hAnsi="Times New Roman" w:cs="Times New Roman"/>
                <w:color w:val="auto"/>
                <w:sz w:val="18"/>
                <w:szCs w:val="18"/>
              </w:rPr>
            </w:pPr>
          </w:p>
        </w:tc>
        <w:tc>
          <w:tcPr>
            <w:tcW w:w="8979" w:type="dxa"/>
            <w:gridSpan w:val="2"/>
            <w:tcBorders>
              <w:top w:val="outset" w:sz="6" w:space="0" w:color="auto"/>
              <w:left w:val="outset" w:sz="6" w:space="0" w:color="auto"/>
              <w:bottom w:val="outset" w:sz="6" w:space="0" w:color="auto"/>
              <w:right w:val="outset" w:sz="6" w:space="0" w:color="auto"/>
            </w:tcBorders>
            <w:vAlign w:val="center"/>
            <w:hideMark/>
          </w:tcPr>
          <w:p w:rsidR="00B106F8" w:rsidRPr="00E52E9C" w:rsidRDefault="00B106F8" w:rsidP="007B7EDD">
            <w:pPr>
              <w:jc w:val="center"/>
              <w:rPr>
                <w:rFonts w:ascii="Times New Roman" w:eastAsia="Times New Roman" w:hAnsi="Times New Roman" w:cs="Times New Roman"/>
                <w:color w:val="auto"/>
                <w:sz w:val="18"/>
                <w:szCs w:val="18"/>
              </w:rPr>
            </w:pPr>
            <w:proofErr w:type="spellStart"/>
            <w:r w:rsidRPr="00E52E9C">
              <w:rPr>
                <w:rFonts w:ascii="Times New Roman" w:eastAsia="Times New Roman" w:hAnsi="Times New Roman" w:cs="Times New Roman"/>
                <w:color w:val="auto"/>
                <w:sz w:val="18"/>
                <w:szCs w:val="18"/>
              </w:rPr>
              <w:t>Секцияны</w:t>
            </w:r>
            <w:proofErr w:type="spellEnd"/>
            <w:r w:rsidRPr="00E52E9C">
              <w:rPr>
                <w:rFonts w:ascii="Times New Roman" w:eastAsia="Times New Roman" w:hAnsi="Times New Roman" w:cs="Times New Roman"/>
                <w:color w:val="auto"/>
                <w:sz w:val="18"/>
                <w:szCs w:val="18"/>
                <w:lang w:val="kk-KZ"/>
              </w:rPr>
              <w:t>ң атауы</w:t>
            </w:r>
            <w:r w:rsidRPr="00E52E9C">
              <w:rPr>
                <w:rFonts w:ascii="Times New Roman" w:eastAsia="Times New Roman" w:hAnsi="Times New Roman" w:cs="Times New Roman"/>
                <w:color w:val="auto"/>
                <w:sz w:val="18"/>
                <w:szCs w:val="18"/>
              </w:rPr>
              <w:t xml:space="preserve">  </w:t>
            </w:r>
            <w:r w:rsidRPr="00E52E9C">
              <w:rPr>
                <w:rFonts w:ascii="Times New Roman" w:eastAsia="Times New Roman" w:hAnsi="Times New Roman" w:cs="Times New Roman"/>
                <w:color w:val="auto"/>
                <w:sz w:val="18"/>
                <w:szCs w:val="18"/>
                <w:lang w:val="kk-KZ"/>
              </w:rPr>
              <w:t xml:space="preserve"> /</w:t>
            </w:r>
            <w:r w:rsidRPr="00E52E9C">
              <w:rPr>
                <w:rFonts w:ascii="Times New Roman" w:eastAsia="Times New Roman" w:hAnsi="Times New Roman" w:cs="Times New Roman"/>
                <w:color w:val="auto"/>
                <w:sz w:val="18"/>
                <w:szCs w:val="18"/>
              </w:rPr>
              <w:t>Название секции</w:t>
            </w:r>
          </w:p>
        </w:tc>
      </w:tr>
      <w:tr w:rsidR="00B106F8" w:rsidRPr="00E52E9C" w:rsidTr="007B7EDD">
        <w:trPr>
          <w:trHeight w:val="257"/>
          <w:tblCellSpacing w:w="0" w:type="dxa"/>
        </w:trPr>
        <w:tc>
          <w:tcPr>
            <w:tcW w:w="576" w:type="dxa"/>
            <w:vMerge/>
            <w:tcBorders>
              <w:top w:val="outset" w:sz="6" w:space="0" w:color="auto"/>
              <w:left w:val="outset" w:sz="6" w:space="0" w:color="auto"/>
              <w:bottom w:val="outset" w:sz="6" w:space="0" w:color="auto"/>
              <w:right w:val="outset" w:sz="6" w:space="0" w:color="auto"/>
            </w:tcBorders>
            <w:vAlign w:val="center"/>
            <w:hideMark/>
          </w:tcPr>
          <w:p w:rsidR="00B106F8" w:rsidRPr="00E52E9C" w:rsidRDefault="00B106F8" w:rsidP="00B106F8">
            <w:pPr>
              <w:numPr>
                <w:ilvl w:val="0"/>
                <w:numId w:val="3"/>
              </w:numPr>
              <w:rPr>
                <w:rFonts w:ascii="Times New Roman" w:eastAsia="Times New Roman" w:hAnsi="Times New Roman" w:cs="Times New Roman"/>
                <w:color w:val="auto"/>
                <w:sz w:val="18"/>
                <w:szCs w:val="18"/>
              </w:rPr>
            </w:pPr>
          </w:p>
        </w:tc>
        <w:tc>
          <w:tcPr>
            <w:tcW w:w="8979" w:type="dxa"/>
            <w:gridSpan w:val="2"/>
            <w:tcBorders>
              <w:top w:val="outset" w:sz="6" w:space="0" w:color="auto"/>
              <w:left w:val="outset" w:sz="6" w:space="0" w:color="auto"/>
              <w:bottom w:val="outset" w:sz="6" w:space="0" w:color="auto"/>
              <w:right w:val="outset" w:sz="6" w:space="0" w:color="auto"/>
            </w:tcBorders>
            <w:vAlign w:val="center"/>
          </w:tcPr>
          <w:p w:rsidR="00B106F8" w:rsidRPr="00E52E9C" w:rsidRDefault="00B106F8" w:rsidP="007B7EDD">
            <w:pPr>
              <w:tabs>
                <w:tab w:val="left" w:pos="1590"/>
                <w:tab w:val="center" w:pos="5102"/>
              </w:tabs>
              <w:ind w:left="426"/>
              <w:jc w:val="both"/>
              <w:rPr>
                <w:rFonts w:eastAsia="Times New Roman"/>
                <w:color w:val="auto"/>
              </w:rPr>
            </w:pPr>
          </w:p>
        </w:tc>
      </w:tr>
      <w:tr w:rsidR="00B106F8" w:rsidRPr="00E52E9C" w:rsidTr="007B7EDD">
        <w:trPr>
          <w:trHeight w:val="484"/>
          <w:tblCellSpacing w:w="0" w:type="dxa"/>
        </w:trPr>
        <w:tc>
          <w:tcPr>
            <w:tcW w:w="576" w:type="dxa"/>
            <w:vMerge w:val="restart"/>
            <w:tcBorders>
              <w:top w:val="outset" w:sz="6" w:space="0" w:color="auto"/>
              <w:left w:val="outset" w:sz="6" w:space="0" w:color="auto"/>
              <w:bottom w:val="outset" w:sz="6" w:space="0" w:color="auto"/>
              <w:right w:val="outset" w:sz="6" w:space="0" w:color="auto"/>
            </w:tcBorders>
            <w:hideMark/>
          </w:tcPr>
          <w:p w:rsidR="00B106F8" w:rsidRPr="00E52E9C" w:rsidRDefault="00B106F8" w:rsidP="00B106F8">
            <w:pPr>
              <w:numPr>
                <w:ilvl w:val="0"/>
                <w:numId w:val="3"/>
              </w:numPr>
              <w:spacing w:before="100" w:beforeAutospacing="1" w:after="100" w:afterAutospacing="1"/>
              <w:rPr>
                <w:rFonts w:ascii="Times New Roman" w:hAnsi="Times New Roman" w:cs="Times New Roman"/>
                <w:color w:val="auto"/>
                <w:sz w:val="18"/>
                <w:szCs w:val="18"/>
                <w:lang w:val="kk-KZ"/>
              </w:rPr>
            </w:pPr>
          </w:p>
        </w:tc>
        <w:tc>
          <w:tcPr>
            <w:tcW w:w="8979" w:type="dxa"/>
            <w:gridSpan w:val="2"/>
            <w:tcBorders>
              <w:top w:val="outset" w:sz="6" w:space="0" w:color="auto"/>
              <w:left w:val="outset" w:sz="6" w:space="0" w:color="auto"/>
              <w:bottom w:val="outset" w:sz="6" w:space="0" w:color="auto"/>
              <w:right w:val="outset" w:sz="6" w:space="0" w:color="auto"/>
            </w:tcBorders>
            <w:vAlign w:val="center"/>
            <w:hideMark/>
          </w:tcPr>
          <w:p w:rsidR="00B106F8" w:rsidRPr="00E52E9C" w:rsidRDefault="00B106F8" w:rsidP="007B7EDD">
            <w:pPr>
              <w:jc w:val="center"/>
              <w:rPr>
                <w:rFonts w:ascii="Times New Roman" w:hAnsi="Times New Roman" w:cs="Times New Roman"/>
                <w:color w:val="auto"/>
                <w:sz w:val="18"/>
                <w:szCs w:val="18"/>
                <w:lang w:val="kk-KZ"/>
              </w:rPr>
            </w:pPr>
            <w:r w:rsidRPr="00E52E9C">
              <w:rPr>
                <w:rFonts w:ascii="Times New Roman" w:hAnsi="Times New Roman" w:cs="Times New Roman"/>
                <w:color w:val="auto"/>
                <w:sz w:val="18"/>
                <w:szCs w:val="18"/>
                <w:lang w:val="kk-KZ"/>
              </w:rPr>
              <w:t xml:space="preserve">Баяндаманың атауы / </w:t>
            </w:r>
            <w:r w:rsidRPr="00E52E9C">
              <w:rPr>
                <w:rFonts w:ascii="Times New Roman" w:hAnsi="Times New Roman" w:cs="Times New Roman"/>
                <w:color w:val="auto"/>
                <w:sz w:val="18"/>
                <w:szCs w:val="18"/>
              </w:rPr>
              <w:t>Название доклада</w:t>
            </w:r>
          </w:p>
          <w:p w:rsidR="00B106F8" w:rsidRPr="00E52E9C" w:rsidRDefault="00B106F8" w:rsidP="007B7EDD">
            <w:pPr>
              <w:jc w:val="center"/>
              <w:rPr>
                <w:rFonts w:ascii="Times New Roman" w:eastAsia="Times New Roman" w:hAnsi="Times New Roman" w:cs="Times New Roman"/>
                <w:b/>
                <w:color w:val="auto"/>
                <w:sz w:val="18"/>
                <w:szCs w:val="18"/>
              </w:rPr>
            </w:pPr>
            <w:r w:rsidRPr="00E52E9C">
              <w:rPr>
                <w:rFonts w:ascii="Times New Roman" w:hAnsi="Times New Roman" w:cs="Times New Roman"/>
                <w:b/>
                <w:color w:val="auto"/>
                <w:sz w:val="18"/>
                <w:szCs w:val="18"/>
                <w:lang w:val="kk-KZ"/>
              </w:rPr>
              <w:t>(обязательно на двух языках)</w:t>
            </w:r>
          </w:p>
        </w:tc>
      </w:tr>
      <w:tr w:rsidR="00B106F8" w:rsidRPr="00E52E9C" w:rsidTr="007B7EDD">
        <w:trPr>
          <w:tblCellSpacing w:w="0" w:type="dxa"/>
        </w:trPr>
        <w:tc>
          <w:tcPr>
            <w:tcW w:w="576" w:type="dxa"/>
            <w:vMerge/>
            <w:tcBorders>
              <w:top w:val="outset" w:sz="6" w:space="0" w:color="auto"/>
              <w:left w:val="outset" w:sz="6" w:space="0" w:color="auto"/>
              <w:bottom w:val="outset" w:sz="6" w:space="0" w:color="auto"/>
              <w:right w:val="outset" w:sz="6" w:space="0" w:color="auto"/>
            </w:tcBorders>
            <w:vAlign w:val="center"/>
            <w:hideMark/>
          </w:tcPr>
          <w:p w:rsidR="00B106F8" w:rsidRPr="00E52E9C" w:rsidRDefault="00B106F8" w:rsidP="00B106F8">
            <w:pPr>
              <w:numPr>
                <w:ilvl w:val="0"/>
                <w:numId w:val="3"/>
              </w:numPr>
              <w:rPr>
                <w:rFonts w:ascii="Times New Roman" w:hAnsi="Times New Roman" w:cs="Times New Roman"/>
                <w:color w:val="auto"/>
                <w:sz w:val="18"/>
                <w:szCs w:val="18"/>
                <w:lang w:val="kk-KZ"/>
              </w:rPr>
            </w:pPr>
          </w:p>
        </w:tc>
        <w:tc>
          <w:tcPr>
            <w:tcW w:w="4538" w:type="dxa"/>
            <w:tcBorders>
              <w:top w:val="outset" w:sz="6" w:space="0" w:color="auto"/>
              <w:left w:val="outset" w:sz="6" w:space="0" w:color="auto"/>
              <w:bottom w:val="outset" w:sz="6" w:space="0" w:color="auto"/>
              <w:right w:val="outset" w:sz="6" w:space="0" w:color="auto"/>
            </w:tcBorders>
            <w:vAlign w:val="center"/>
            <w:hideMark/>
          </w:tcPr>
          <w:p w:rsidR="00B106F8" w:rsidRPr="00E52E9C" w:rsidRDefault="00B106F8" w:rsidP="007B7EDD">
            <w:pPr>
              <w:rPr>
                <w:rFonts w:ascii="Times New Roman" w:hAnsi="Times New Roman" w:cs="Times New Roman"/>
                <w:color w:val="auto"/>
                <w:sz w:val="18"/>
                <w:szCs w:val="18"/>
                <w:lang w:val="kk-KZ"/>
              </w:rPr>
            </w:pPr>
            <w:r w:rsidRPr="00E52E9C">
              <w:rPr>
                <w:rFonts w:ascii="Times New Roman" w:hAnsi="Times New Roman" w:cs="Times New Roman"/>
                <w:color w:val="auto"/>
                <w:sz w:val="18"/>
                <w:szCs w:val="18"/>
                <w:lang w:val="kk-KZ"/>
              </w:rPr>
              <w:t xml:space="preserve">                             Баяндаманың  қазақша  атауы    </w:t>
            </w:r>
          </w:p>
        </w:tc>
        <w:tc>
          <w:tcPr>
            <w:tcW w:w="4441" w:type="dxa"/>
            <w:tcBorders>
              <w:top w:val="outset" w:sz="6" w:space="0" w:color="auto"/>
              <w:left w:val="outset" w:sz="6" w:space="0" w:color="auto"/>
              <w:bottom w:val="outset" w:sz="6" w:space="0" w:color="auto"/>
              <w:right w:val="outset" w:sz="6" w:space="0" w:color="auto"/>
            </w:tcBorders>
            <w:hideMark/>
          </w:tcPr>
          <w:p w:rsidR="00B106F8" w:rsidRPr="00E52E9C" w:rsidRDefault="00B106F8" w:rsidP="007B7EDD">
            <w:pPr>
              <w:rPr>
                <w:rFonts w:ascii="Times New Roman" w:eastAsia="Times New Roman" w:hAnsi="Times New Roman" w:cs="Times New Roman"/>
                <w:color w:val="auto"/>
                <w:sz w:val="18"/>
                <w:szCs w:val="18"/>
              </w:rPr>
            </w:pPr>
            <w:r w:rsidRPr="00E52E9C">
              <w:rPr>
                <w:rFonts w:ascii="Times New Roman" w:hAnsi="Times New Roman" w:cs="Times New Roman"/>
                <w:color w:val="auto"/>
                <w:sz w:val="18"/>
                <w:szCs w:val="18"/>
              </w:rPr>
              <w:t xml:space="preserve">          Название доклада</w:t>
            </w:r>
            <w:r w:rsidRPr="00E52E9C">
              <w:rPr>
                <w:rFonts w:ascii="Times New Roman" w:hAnsi="Times New Roman" w:cs="Times New Roman"/>
                <w:color w:val="auto"/>
                <w:sz w:val="18"/>
                <w:szCs w:val="18"/>
                <w:lang w:val="kk-KZ"/>
              </w:rPr>
              <w:t xml:space="preserve"> на русском языке</w:t>
            </w:r>
          </w:p>
        </w:tc>
      </w:tr>
      <w:tr w:rsidR="00B106F8" w:rsidRPr="00E52E9C" w:rsidTr="007B7EDD">
        <w:trPr>
          <w:trHeight w:val="1005"/>
          <w:tblCellSpacing w:w="0" w:type="dxa"/>
        </w:trPr>
        <w:tc>
          <w:tcPr>
            <w:tcW w:w="576" w:type="dxa"/>
            <w:vMerge/>
            <w:tcBorders>
              <w:top w:val="outset" w:sz="6" w:space="0" w:color="auto"/>
              <w:left w:val="outset" w:sz="6" w:space="0" w:color="auto"/>
              <w:bottom w:val="outset" w:sz="6" w:space="0" w:color="auto"/>
              <w:right w:val="outset" w:sz="6" w:space="0" w:color="auto"/>
            </w:tcBorders>
            <w:vAlign w:val="center"/>
            <w:hideMark/>
          </w:tcPr>
          <w:p w:rsidR="00B106F8" w:rsidRPr="00E52E9C" w:rsidRDefault="00B106F8" w:rsidP="00B106F8">
            <w:pPr>
              <w:numPr>
                <w:ilvl w:val="0"/>
                <w:numId w:val="3"/>
              </w:numPr>
              <w:rPr>
                <w:rFonts w:ascii="Times New Roman" w:hAnsi="Times New Roman" w:cs="Times New Roman"/>
                <w:color w:val="auto"/>
                <w:sz w:val="18"/>
                <w:szCs w:val="18"/>
                <w:lang w:val="kk-KZ"/>
              </w:rPr>
            </w:pPr>
          </w:p>
        </w:tc>
        <w:tc>
          <w:tcPr>
            <w:tcW w:w="4538" w:type="dxa"/>
            <w:tcBorders>
              <w:top w:val="outset" w:sz="6" w:space="0" w:color="auto"/>
              <w:left w:val="outset" w:sz="6" w:space="0" w:color="auto"/>
              <w:bottom w:val="outset" w:sz="6" w:space="0" w:color="auto"/>
              <w:right w:val="outset" w:sz="6" w:space="0" w:color="auto"/>
            </w:tcBorders>
          </w:tcPr>
          <w:p w:rsidR="00B106F8" w:rsidRPr="00E52E9C" w:rsidRDefault="00B106F8" w:rsidP="007B7EDD">
            <w:pPr>
              <w:jc w:val="center"/>
              <w:rPr>
                <w:rFonts w:ascii="Times New Roman" w:hAnsi="Times New Roman" w:cs="Times New Roman"/>
                <w:color w:val="auto"/>
                <w:sz w:val="18"/>
                <w:szCs w:val="18"/>
                <w:lang w:val="kk-KZ"/>
              </w:rPr>
            </w:pPr>
          </w:p>
        </w:tc>
        <w:tc>
          <w:tcPr>
            <w:tcW w:w="4441" w:type="dxa"/>
            <w:tcBorders>
              <w:top w:val="outset" w:sz="6" w:space="0" w:color="auto"/>
              <w:left w:val="outset" w:sz="6" w:space="0" w:color="auto"/>
              <w:bottom w:val="outset" w:sz="6" w:space="0" w:color="auto"/>
              <w:right w:val="outset" w:sz="6" w:space="0" w:color="auto"/>
            </w:tcBorders>
          </w:tcPr>
          <w:p w:rsidR="00B106F8" w:rsidRPr="00E52E9C" w:rsidRDefault="00B106F8" w:rsidP="007B7EDD">
            <w:pPr>
              <w:jc w:val="center"/>
              <w:rPr>
                <w:rFonts w:ascii="Times New Roman" w:eastAsia="Times New Roman" w:hAnsi="Times New Roman" w:cs="Times New Roman"/>
                <w:color w:val="auto"/>
                <w:sz w:val="18"/>
                <w:szCs w:val="18"/>
                <w:lang w:val="kk-KZ"/>
              </w:rPr>
            </w:pPr>
          </w:p>
        </w:tc>
      </w:tr>
      <w:tr w:rsidR="00B106F8" w:rsidRPr="00E52E9C" w:rsidTr="007B7EDD">
        <w:trPr>
          <w:tblCellSpacing w:w="0" w:type="dxa"/>
        </w:trPr>
        <w:tc>
          <w:tcPr>
            <w:tcW w:w="576" w:type="dxa"/>
            <w:vMerge w:val="restart"/>
            <w:tcBorders>
              <w:top w:val="outset" w:sz="6" w:space="0" w:color="auto"/>
              <w:left w:val="outset" w:sz="6" w:space="0" w:color="auto"/>
              <w:bottom w:val="outset" w:sz="6" w:space="0" w:color="auto"/>
              <w:right w:val="outset" w:sz="6" w:space="0" w:color="auto"/>
            </w:tcBorders>
            <w:vAlign w:val="center"/>
          </w:tcPr>
          <w:p w:rsidR="00B106F8" w:rsidRPr="00E52E9C" w:rsidRDefault="00B106F8" w:rsidP="00B106F8">
            <w:pPr>
              <w:numPr>
                <w:ilvl w:val="0"/>
                <w:numId w:val="3"/>
              </w:numPr>
              <w:spacing w:before="100" w:beforeAutospacing="1" w:after="100" w:afterAutospacing="1"/>
              <w:jc w:val="center"/>
              <w:rPr>
                <w:rFonts w:ascii="Times New Roman" w:hAnsi="Times New Roman" w:cs="Times New Roman"/>
                <w:color w:val="auto"/>
                <w:sz w:val="18"/>
                <w:szCs w:val="18"/>
                <w:lang w:val="kk-KZ"/>
              </w:rPr>
            </w:pPr>
          </w:p>
          <w:p w:rsidR="00B106F8" w:rsidRPr="00E52E9C" w:rsidRDefault="00B106F8" w:rsidP="007B7EDD">
            <w:pPr>
              <w:spacing w:before="100" w:beforeAutospacing="1" w:after="100" w:afterAutospacing="1"/>
              <w:jc w:val="center"/>
              <w:rPr>
                <w:rFonts w:ascii="Times New Roman" w:hAnsi="Times New Roman" w:cs="Times New Roman"/>
                <w:color w:val="auto"/>
                <w:sz w:val="18"/>
                <w:szCs w:val="18"/>
                <w:lang w:val="kk-KZ"/>
              </w:rPr>
            </w:pPr>
          </w:p>
          <w:p w:rsidR="00B106F8" w:rsidRPr="00E52E9C" w:rsidRDefault="00B106F8" w:rsidP="007B7EDD">
            <w:pPr>
              <w:spacing w:before="100" w:beforeAutospacing="1" w:after="100" w:afterAutospacing="1"/>
              <w:jc w:val="center"/>
              <w:rPr>
                <w:rFonts w:ascii="Times New Roman" w:hAnsi="Times New Roman" w:cs="Times New Roman"/>
                <w:color w:val="auto"/>
                <w:sz w:val="18"/>
                <w:szCs w:val="18"/>
                <w:lang w:val="kk-KZ"/>
              </w:rPr>
            </w:pPr>
          </w:p>
        </w:tc>
        <w:tc>
          <w:tcPr>
            <w:tcW w:w="8979" w:type="dxa"/>
            <w:gridSpan w:val="2"/>
            <w:tcBorders>
              <w:top w:val="outset" w:sz="6" w:space="0" w:color="auto"/>
              <w:left w:val="outset" w:sz="6" w:space="0" w:color="auto"/>
              <w:bottom w:val="outset" w:sz="6" w:space="0" w:color="auto"/>
              <w:right w:val="outset" w:sz="6" w:space="0" w:color="auto"/>
            </w:tcBorders>
            <w:vAlign w:val="center"/>
            <w:hideMark/>
          </w:tcPr>
          <w:p w:rsidR="00B106F8" w:rsidRPr="00E52E9C" w:rsidRDefault="00B106F8" w:rsidP="007B7EDD">
            <w:pPr>
              <w:jc w:val="center"/>
              <w:rPr>
                <w:rFonts w:ascii="Times New Roman" w:hAnsi="Times New Roman" w:cs="Times New Roman"/>
                <w:color w:val="auto"/>
                <w:sz w:val="18"/>
                <w:szCs w:val="18"/>
                <w:lang w:val="kk-KZ"/>
              </w:rPr>
            </w:pPr>
            <w:r w:rsidRPr="00E52E9C">
              <w:rPr>
                <w:rFonts w:ascii="Times New Roman" w:hAnsi="Times New Roman" w:cs="Times New Roman"/>
                <w:color w:val="auto"/>
                <w:sz w:val="18"/>
                <w:szCs w:val="18"/>
                <w:lang w:val="kk-KZ"/>
              </w:rPr>
              <w:t xml:space="preserve">Тегі, аты, әкесінің аты (толық) / </w:t>
            </w:r>
            <w:r w:rsidRPr="00E52E9C">
              <w:rPr>
                <w:rFonts w:ascii="Times New Roman" w:hAnsi="Times New Roman" w:cs="Times New Roman"/>
                <w:color w:val="auto"/>
                <w:sz w:val="18"/>
                <w:szCs w:val="18"/>
              </w:rPr>
              <w:t xml:space="preserve">Фамилия, </w:t>
            </w:r>
            <w:proofErr w:type="spellStart"/>
            <w:r w:rsidRPr="00E52E9C">
              <w:rPr>
                <w:rFonts w:ascii="Times New Roman" w:hAnsi="Times New Roman" w:cs="Times New Roman"/>
                <w:color w:val="auto"/>
                <w:sz w:val="18"/>
                <w:szCs w:val="18"/>
              </w:rPr>
              <w:t>имя,отчество</w:t>
            </w:r>
            <w:proofErr w:type="spellEnd"/>
            <w:r w:rsidRPr="00E52E9C">
              <w:rPr>
                <w:rFonts w:ascii="Times New Roman" w:hAnsi="Times New Roman" w:cs="Times New Roman"/>
                <w:color w:val="auto"/>
                <w:sz w:val="18"/>
                <w:szCs w:val="18"/>
              </w:rPr>
              <w:t xml:space="preserve"> (полностью)</w:t>
            </w:r>
          </w:p>
          <w:p w:rsidR="00B106F8" w:rsidRPr="00E52E9C" w:rsidRDefault="00B106F8" w:rsidP="007B7EDD">
            <w:pPr>
              <w:jc w:val="center"/>
              <w:rPr>
                <w:rFonts w:ascii="Times New Roman" w:eastAsia="Times New Roman" w:hAnsi="Times New Roman" w:cs="Times New Roman"/>
                <w:color w:val="auto"/>
                <w:sz w:val="18"/>
                <w:szCs w:val="18"/>
                <w:lang w:val="kk-KZ"/>
              </w:rPr>
            </w:pPr>
            <w:r w:rsidRPr="00E52E9C">
              <w:rPr>
                <w:rFonts w:ascii="Times New Roman" w:hAnsi="Times New Roman" w:cs="Times New Roman"/>
                <w:b/>
                <w:color w:val="auto"/>
                <w:sz w:val="18"/>
                <w:szCs w:val="18"/>
                <w:lang w:val="kk-KZ"/>
              </w:rPr>
              <w:t>(обязательно на двух языках)</w:t>
            </w:r>
          </w:p>
        </w:tc>
      </w:tr>
      <w:tr w:rsidR="00B106F8" w:rsidRPr="00E52E9C" w:rsidTr="007B7EDD">
        <w:trPr>
          <w:tblCellSpacing w:w="0" w:type="dxa"/>
        </w:trPr>
        <w:tc>
          <w:tcPr>
            <w:tcW w:w="576" w:type="dxa"/>
            <w:vMerge/>
            <w:tcBorders>
              <w:top w:val="outset" w:sz="6" w:space="0" w:color="auto"/>
              <w:left w:val="outset" w:sz="6" w:space="0" w:color="auto"/>
              <w:bottom w:val="outset" w:sz="6" w:space="0" w:color="auto"/>
              <w:right w:val="outset" w:sz="6" w:space="0" w:color="auto"/>
            </w:tcBorders>
            <w:vAlign w:val="center"/>
            <w:hideMark/>
          </w:tcPr>
          <w:p w:rsidR="00B106F8" w:rsidRPr="00E52E9C" w:rsidRDefault="00B106F8" w:rsidP="00B106F8">
            <w:pPr>
              <w:numPr>
                <w:ilvl w:val="0"/>
                <w:numId w:val="3"/>
              </w:numPr>
              <w:rPr>
                <w:rFonts w:ascii="Times New Roman" w:hAnsi="Times New Roman" w:cs="Times New Roman"/>
                <w:color w:val="auto"/>
                <w:sz w:val="18"/>
                <w:szCs w:val="18"/>
                <w:lang w:val="kk-KZ"/>
              </w:rPr>
            </w:pPr>
          </w:p>
        </w:tc>
        <w:tc>
          <w:tcPr>
            <w:tcW w:w="4538" w:type="dxa"/>
            <w:tcBorders>
              <w:top w:val="outset" w:sz="6" w:space="0" w:color="auto"/>
              <w:left w:val="outset" w:sz="6" w:space="0" w:color="auto"/>
              <w:bottom w:val="outset" w:sz="6" w:space="0" w:color="auto"/>
              <w:right w:val="outset" w:sz="6" w:space="0" w:color="auto"/>
            </w:tcBorders>
            <w:vAlign w:val="center"/>
          </w:tcPr>
          <w:p w:rsidR="00B106F8" w:rsidRPr="00E52E9C" w:rsidRDefault="00B106F8" w:rsidP="007B7EDD">
            <w:pPr>
              <w:rPr>
                <w:rFonts w:ascii="Times New Roman" w:hAnsi="Times New Roman" w:cs="Times New Roman"/>
                <w:color w:val="auto"/>
                <w:sz w:val="18"/>
                <w:szCs w:val="18"/>
                <w:lang w:val="kk-KZ"/>
              </w:rPr>
            </w:pPr>
          </w:p>
        </w:tc>
        <w:tc>
          <w:tcPr>
            <w:tcW w:w="4441" w:type="dxa"/>
            <w:tcBorders>
              <w:top w:val="outset" w:sz="6" w:space="0" w:color="auto"/>
              <w:left w:val="outset" w:sz="6" w:space="0" w:color="auto"/>
              <w:bottom w:val="outset" w:sz="6" w:space="0" w:color="auto"/>
              <w:right w:val="outset" w:sz="6" w:space="0" w:color="auto"/>
            </w:tcBorders>
            <w:vAlign w:val="center"/>
          </w:tcPr>
          <w:p w:rsidR="00B106F8" w:rsidRPr="00E52E9C" w:rsidRDefault="00B106F8" w:rsidP="007B7EDD">
            <w:pPr>
              <w:jc w:val="both"/>
              <w:rPr>
                <w:rFonts w:ascii="Times New Roman" w:eastAsia="Times New Roman" w:hAnsi="Times New Roman" w:cs="Times New Roman"/>
                <w:i/>
                <w:color w:val="auto"/>
                <w:sz w:val="18"/>
                <w:szCs w:val="18"/>
                <w:lang w:val="kk-KZ"/>
              </w:rPr>
            </w:pPr>
          </w:p>
        </w:tc>
      </w:tr>
      <w:tr w:rsidR="00B106F8" w:rsidRPr="00E52E9C" w:rsidTr="007B7EDD">
        <w:trPr>
          <w:trHeight w:val="479"/>
          <w:tblCellSpacing w:w="0" w:type="dxa"/>
        </w:trPr>
        <w:tc>
          <w:tcPr>
            <w:tcW w:w="576" w:type="dxa"/>
            <w:vMerge w:val="restart"/>
            <w:tcBorders>
              <w:top w:val="outset" w:sz="6" w:space="0" w:color="auto"/>
              <w:left w:val="outset" w:sz="6" w:space="0" w:color="auto"/>
              <w:bottom w:val="outset" w:sz="6" w:space="0" w:color="auto"/>
              <w:right w:val="outset" w:sz="6" w:space="0" w:color="auto"/>
            </w:tcBorders>
            <w:vAlign w:val="center"/>
          </w:tcPr>
          <w:p w:rsidR="00B106F8" w:rsidRPr="00E52E9C" w:rsidRDefault="00B106F8" w:rsidP="00B106F8">
            <w:pPr>
              <w:numPr>
                <w:ilvl w:val="0"/>
                <w:numId w:val="3"/>
              </w:numPr>
              <w:spacing w:before="100" w:beforeAutospacing="1" w:after="100" w:afterAutospacing="1"/>
              <w:jc w:val="center"/>
              <w:rPr>
                <w:rFonts w:ascii="Times New Roman" w:hAnsi="Times New Roman" w:cs="Times New Roman"/>
                <w:color w:val="auto"/>
                <w:sz w:val="18"/>
                <w:szCs w:val="18"/>
                <w:lang w:val="kk-KZ"/>
              </w:rPr>
            </w:pPr>
          </w:p>
          <w:p w:rsidR="00B106F8" w:rsidRPr="00E52E9C" w:rsidRDefault="00B106F8" w:rsidP="007B7EDD">
            <w:pPr>
              <w:spacing w:before="100" w:beforeAutospacing="1" w:after="100" w:afterAutospacing="1"/>
              <w:jc w:val="center"/>
              <w:rPr>
                <w:rFonts w:ascii="Times New Roman" w:hAnsi="Times New Roman" w:cs="Times New Roman"/>
                <w:color w:val="auto"/>
                <w:sz w:val="18"/>
                <w:szCs w:val="18"/>
                <w:lang w:val="kk-KZ"/>
              </w:rPr>
            </w:pPr>
          </w:p>
          <w:p w:rsidR="00B106F8" w:rsidRPr="00E52E9C" w:rsidRDefault="00B106F8" w:rsidP="007B7EDD">
            <w:pPr>
              <w:spacing w:before="100" w:beforeAutospacing="1" w:after="100" w:afterAutospacing="1"/>
              <w:jc w:val="center"/>
              <w:rPr>
                <w:rFonts w:ascii="Times New Roman" w:eastAsia="Times New Roman" w:hAnsi="Times New Roman" w:cs="Times New Roman"/>
                <w:color w:val="auto"/>
                <w:sz w:val="18"/>
                <w:szCs w:val="18"/>
                <w:lang w:val="kk-KZ"/>
              </w:rPr>
            </w:pPr>
          </w:p>
        </w:tc>
        <w:tc>
          <w:tcPr>
            <w:tcW w:w="8979" w:type="dxa"/>
            <w:gridSpan w:val="2"/>
            <w:tcBorders>
              <w:top w:val="outset" w:sz="6" w:space="0" w:color="auto"/>
              <w:left w:val="outset" w:sz="6" w:space="0" w:color="auto"/>
              <w:bottom w:val="outset" w:sz="6" w:space="0" w:color="auto"/>
              <w:right w:val="outset" w:sz="6" w:space="0" w:color="auto"/>
            </w:tcBorders>
            <w:hideMark/>
          </w:tcPr>
          <w:p w:rsidR="00B106F8" w:rsidRPr="00E52E9C" w:rsidRDefault="00B106F8" w:rsidP="007B7EDD">
            <w:pPr>
              <w:rPr>
                <w:rFonts w:ascii="Times New Roman" w:hAnsi="Times New Roman" w:cs="Times New Roman"/>
                <w:color w:val="auto"/>
                <w:sz w:val="18"/>
                <w:szCs w:val="18"/>
                <w:lang w:val="kk-KZ"/>
              </w:rPr>
            </w:pPr>
            <w:r w:rsidRPr="00E52E9C">
              <w:rPr>
                <w:rFonts w:ascii="Times New Roman" w:hAnsi="Times New Roman" w:cs="Times New Roman"/>
                <w:color w:val="auto"/>
                <w:sz w:val="18"/>
                <w:szCs w:val="18"/>
                <w:lang w:val="kk-KZ"/>
              </w:rPr>
              <w:t xml:space="preserve">                                          Ғылыми дәрежесі, ғылыми атағы /Учёная степень, ученое звание</w:t>
            </w:r>
          </w:p>
          <w:p w:rsidR="00B106F8" w:rsidRPr="00E52E9C" w:rsidRDefault="00B106F8" w:rsidP="007B7EDD">
            <w:pPr>
              <w:rPr>
                <w:rFonts w:ascii="Times New Roman" w:eastAsia="Times New Roman" w:hAnsi="Times New Roman" w:cs="Times New Roman"/>
                <w:color w:val="auto"/>
                <w:sz w:val="18"/>
                <w:szCs w:val="18"/>
              </w:rPr>
            </w:pPr>
            <w:r w:rsidRPr="00E52E9C">
              <w:rPr>
                <w:rFonts w:ascii="Times New Roman" w:hAnsi="Times New Roman" w:cs="Times New Roman"/>
                <w:b/>
                <w:color w:val="auto"/>
                <w:sz w:val="18"/>
                <w:szCs w:val="18"/>
                <w:lang w:val="kk-KZ"/>
              </w:rPr>
              <w:t xml:space="preserve">                                                                    (обязательно на двух языках)</w:t>
            </w:r>
          </w:p>
        </w:tc>
      </w:tr>
      <w:tr w:rsidR="00B106F8" w:rsidRPr="00E52E9C" w:rsidTr="007B7EDD">
        <w:trPr>
          <w:tblCellSpacing w:w="0" w:type="dxa"/>
        </w:trPr>
        <w:tc>
          <w:tcPr>
            <w:tcW w:w="576" w:type="dxa"/>
            <w:vMerge/>
            <w:tcBorders>
              <w:top w:val="outset" w:sz="6" w:space="0" w:color="auto"/>
              <w:left w:val="outset" w:sz="6" w:space="0" w:color="auto"/>
              <w:bottom w:val="outset" w:sz="6" w:space="0" w:color="auto"/>
              <w:right w:val="outset" w:sz="6" w:space="0" w:color="auto"/>
            </w:tcBorders>
            <w:vAlign w:val="center"/>
            <w:hideMark/>
          </w:tcPr>
          <w:p w:rsidR="00B106F8" w:rsidRPr="00E52E9C" w:rsidRDefault="00B106F8" w:rsidP="00B106F8">
            <w:pPr>
              <w:numPr>
                <w:ilvl w:val="0"/>
                <w:numId w:val="3"/>
              </w:numPr>
              <w:rPr>
                <w:rFonts w:ascii="Times New Roman" w:eastAsia="Times New Roman" w:hAnsi="Times New Roman" w:cs="Times New Roman"/>
                <w:color w:val="auto"/>
                <w:sz w:val="18"/>
                <w:szCs w:val="18"/>
                <w:lang w:val="kk-KZ"/>
              </w:rPr>
            </w:pPr>
          </w:p>
        </w:tc>
        <w:tc>
          <w:tcPr>
            <w:tcW w:w="4538" w:type="dxa"/>
            <w:tcBorders>
              <w:top w:val="outset" w:sz="6" w:space="0" w:color="auto"/>
              <w:left w:val="outset" w:sz="6" w:space="0" w:color="auto"/>
              <w:bottom w:val="outset" w:sz="6" w:space="0" w:color="auto"/>
              <w:right w:val="outset" w:sz="6" w:space="0" w:color="auto"/>
            </w:tcBorders>
            <w:vAlign w:val="center"/>
          </w:tcPr>
          <w:p w:rsidR="00B106F8" w:rsidRPr="00E52E9C" w:rsidRDefault="00B106F8" w:rsidP="007B7EDD">
            <w:pPr>
              <w:rPr>
                <w:rFonts w:ascii="Times New Roman" w:hAnsi="Times New Roman" w:cs="Times New Roman"/>
                <w:color w:val="auto"/>
                <w:sz w:val="18"/>
                <w:szCs w:val="18"/>
                <w:lang w:val="kk-KZ"/>
              </w:rPr>
            </w:pPr>
          </w:p>
        </w:tc>
        <w:tc>
          <w:tcPr>
            <w:tcW w:w="4441" w:type="dxa"/>
            <w:tcBorders>
              <w:top w:val="outset" w:sz="6" w:space="0" w:color="auto"/>
              <w:left w:val="outset" w:sz="6" w:space="0" w:color="auto"/>
              <w:bottom w:val="outset" w:sz="6" w:space="0" w:color="auto"/>
              <w:right w:val="outset" w:sz="6" w:space="0" w:color="auto"/>
            </w:tcBorders>
            <w:vAlign w:val="center"/>
          </w:tcPr>
          <w:p w:rsidR="00B106F8" w:rsidRPr="00E52E9C" w:rsidRDefault="00B106F8" w:rsidP="007B7EDD">
            <w:pPr>
              <w:jc w:val="center"/>
              <w:rPr>
                <w:rFonts w:ascii="Times New Roman" w:hAnsi="Times New Roman" w:cs="Times New Roman"/>
                <w:color w:val="auto"/>
                <w:sz w:val="18"/>
                <w:szCs w:val="18"/>
                <w:lang w:val="kk-KZ"/>
              </w:rPr>
            </w:pPr>
          </w:p>
        </w:tc>
      </w:tr>
      <w:tr w:rsidR="00B106F8" w:rsidRPr="00E52E9C" w:rsidTr="007B7EDD">
        <w:trPr>
          <w:trHeight w:val="392"/>
          <w:tblCellSpacing w:w="0" w:type="dxa"/>
        </w:trPr>
        <w:tc>
          <w:tcPr>
            <w:tcW w:w="576" w:type="dxa"/>
            <w:vMerge w:val="restart"/>
            <w:tcBorders>
              <w:top w:val="outset" w:sz="6" w:space="0" w:color="auto"/>
              <w:left w:val="outset" w:sz="6" w:space="0" w:color="auto"/>
              <w:bottom w:val="nil"/>
              <w:right w:val="outset" w:sz="6" w:space="0" w:color="auto"/>
            </w:tcBorders>
            <w:vAlign w:val="center"/>
          </w:tcPr>
          <w:p w:rsidR="00B106F8" w:rsidRPr="00E52E9C" w:rsidRDefault="00B106F8" w:rsidP="00B106F8">
            <w:pPr>
              <w:numPr>
                <w:ilvl w:val="0"/>
                <w:numId w:val="3"/>
              </w:numPr>
              <w:spacing w:before="100" w:beforeAutospacing="1" w:after="100" w:afterAutospacing="1"/>
              <w:jc w:val="center"/>
              <w:rPr>
                <w:rFonts w:ascii="Times New Roman" w:hAnsi="Times New Roman" w:cs="Times New Roman"/>
                <w:color w:val="auto"/>
                <w:sz w:val="18"/>
                <w:szCs w:val="18"/>
                <w:lang w:val="kk-KZ"/>
              </w:rPr>
            </w:pPr>
          </w:p>
          <w:p w:rsidR="00B106F8" w:rsidRPr="00E52E9C" w:rsidRDefault="00B106F8" w:rsidP="007B7EDD">
            <w:pPr>
              <w:spacing w:before="100" w:beforeAutospacing="1" w:after="100" w:afterAutospacing="1"/>
              <w:jc w:val="center"/>
              <w:rPr>
                <w:rFonts w:ascii="Times New Roman" w:hAnsi="Times New Roman" w:cs="Times New Roman"/>
                <w:color w:val="auto"/>
                <w:sz w:val="18"/>
                <w:szCs w:val="18"/>
                <w:lang w:val="kk-KZ"/>
              </w:rPr>
            </w:pPr>
          </w:p>
          <w:p w:rsidR="00B106F8" w:rsidRPr="00E52E9C" w:rsidRDefault="00B106F8" w:rsidP="007B7EDD">
            <w:pPr>
              <w:spacing w:before="100" w:beforeAutospacing="1" w:after="100" w:afterAutospacing="1"/>
              <w:jc w:val="center"/>
              <w:rPr>
                <w:rFonts w:ascii="Times New Roman" w:hAnsi="Times New Roman" w:cs="Times New Roman"/>
                <w:color w:val="auto"/>
                <w:sz w:val="18"/>
                <w:szCs w:val="18"/>
              </w:rPr>
            </w:pPr>
          </w:p>
        </w:tc>
        <w:tc>
          <w:tcPr>
            <w:tcW w:w="8979" w:type="dxa"/>
            <w:gridSpan w:val="2"/>
            <w:tcBorders>
              <w:top w:val="outset" w:sz="6" w:space="0" w:color="auto"/>
              <w:left w:val="outset" w:sz="6" w:space="0" w:color="auto"/>
              <w:bottom w:val="outset" w:sz="6" w:space="0" w:color="auto"/>
              <w:right w:val="outset" w:sz="6" w:space="0" w:color="auto"/>
            </w:tcBorders>
            <w:hideMark/>
          </w:tcPr>
          <w:p w:rsidR="00B106F8" w:rsidRPr="00E52E9C" w:rsidRDefault="00B106F8" w:rsidP="007B7EDD">
            <w:pPr>
              <w:jc w:val="center"/>
              <w:rPr>
                <w:rFonts w:ascii="Times New Roman" w:hAnsi="Times New Roman" w:cs="Times New Roman"/>
                <w:color w:val="auto"/>
                <w:sz w:val="18"/>
                <w:szCs w:val="18"/>
                <w:lang w:val="kk-KZ"/>
              </w:rPr>
            </w:pPr>
            <w:r w:rsidRPr="00E52E9C">
              <w:rPr>
                <w:rFonts w:ascii="Times New Roman" w:hAnsi="Times New Roman" w:cs="Times New Roman"/>
                <w:color w:val="auto"/>
                <w:sz w:val="18"/>
                <w:szCs w:val="18"/>
                <w:lang w:val="kk-KZ"/>
              </w:rPr>
              <w:t xml:space="preserve">Жұмыс орны (ЖОО, мекеме), қызметі/    Место работы </w:t>
            </w:r>
            <w:r w:rsidRPr="00E52E9C">
              <w:rPr>
                <w:rFonts w:ascii="Times New Roman" w:hAnsi="Times New Roman" w:cs="Times New Roman"/>
                <w:color w:val="auto"/>
                <w:sz w:val="18"/>
                <w:szCs w:val="18"/>
              </w:rPr>
              <w:t>(ВУЗ, учреждение), должность</w:t>
            </w:r>
          </w:p>
          <w:p w:rsidR="00B106F8" w:rsidRPr="00E52E9C" w:rsidRDefault="00B106F8" w:rsidP="007B7EDD">
            <w:pPr>
              <w:jc w:val="center"/>
              <w:rPr>
                <w:rFonts w:ascii="Times New Roman" w:hAnsi="Times New Roman" w:cs="Times New Roman"/>
                <w:color w:val="auto"/>
                <w:sz w:val="18"/>
                <w:szCs w:val="18"/>
                <w:lang w:val="kk-KZ"/>
              </w:rPr>
            </w:pPr>
            <w:r w:rsidRPr="00E52E9C">
              <w:rPr>
                <w:rFonts w:ascii="Times New Roman" w:hAnsi="Times New Roman" w:cs="Times New Roman"/>
                <w:color w:val="auto"/>
                <w:sz w:val="18"/>
                <w:szCs w:val="18"/>
                <w:lang w:val="kk-KZ"/>
              </w:rPr>
              <w:t xml:space="preserve">Оқу орны (ЖОО, мекеме),  </w:t>
            </w:r>
            <w:r w:rsidRPr="00EF199B">
              <w:rPr>
                <w:rFonts w:ascii="Times New Roman" w:hAnsi="Times New Roman" w:cs="Times New Roman"/>
                <w:color w:val="auto"/>
                <w:sz w:val="18"/>
                <w:szCs w:val="18"/>
                <w:lang w:val="kk-KZ"/>
              </w:rPr>
              <w:t>білім алушы</w:t>
            </w:r>
            <w:r>
              <w:rPr>
                <w:rFonts w:ascii="Times New Roman" w:hAnsi="Times New Roman" w:cs="Times New Roman"/>
                <w:color w:val="auto"/>
                <w:sz w:val="18"/>
                <w:szCs w:val="18"/>
                <w:lang w:val="kk-KZ"/>
              </w:rPr>
              <w:t xml:space="preserve"> </w:t>
            </w:r>
            <w:r w:rsidRPr="00E52E9C">
              <w:rPr>
                <w:rFonts w:ascii="Times New Roman" w:hAnsi="Times New Roman" w:cs="Times New Roman"/>
                <w:color w:val="auto"/>
                <w:sz w:val="18"/>
                <w:szCs w:val="18"/>
                <w:lang w:val="kk-KZ"/>
              </w:rPr>
              <w:t>(бакалавриат немесе магистратура) / Место учебы  (ВУЗ, учреждение),</w:t>
            </w:r>
          </w:p>
          <w:p w:rsidR="00B106F8" w:rsidRPr="00E52E9C" w:rsidRDefault="00B106F8" w:rsidP="007B7EDD">
            <w:pPr>
              <w:jc w:val="center"/>
              <w:rPr>
                <w:rFonts w:ascii="Times New Roman" w:hAnsi="Times New Roman" w:cs="Times New Roman"/>
                <w:color w:val="auto"/>
                <w:sz w:val="18"/>
                <w:szCs w:val="18"/>
              </w:rPr>
            </w:pPr>
            <w:r>
              <w:rPr>
                <w:rFonts w:ascii="Times New Roman" w:hAnsi="Times New Roman" w:cs="Times New Roman"/>
                <w:color w:val="auto"/>
                <w:sz w:val="18"/>
                <w:szCs w:val="18"/>
                <w:lang w:val="kk-KZ"/>
              </w:rPr>
              <w:t>обучающийся</w:t>
            </w:r>
            <w:r w:rsidRPr="00E52E9C">
              <w:rPr>
                <w:rFonts w:ascii="Times New Roman" w:hAnsi="Times New Roman" w:cs="Times New Roman"/>
                <w:color w:val="auto"/>
                <w:sz w:val="18"/>
                <w:szCs w:val="18"/>
                <w:lang w:val="kk-KZ"/>
              </w:rPr>
              <w:t xml:space="preserve"> </w:t>
            </w:r>
            <w:r w:rsidRPr="00E52E9C">
              <w:rPr>
                <w:rFonts w:ascii="Times New Roman" w:hAnsi="Times New Roman" w:cs="Times New Roman"/>
                <w:color w:val="auto"/>
                <w:sz w:val="18"/>
                <w:szCs w:val="18"/>
              </w:rPr>
              <w:t>(</w:t>
            </w:r>
            <w:proofErr w:type="spellStart"/>
            <w:r w:rsidRPr="00E52E9C">
              <w:rPr>
                <w:rFonts w:ascii="Times New Roman" w:hAnsi="Times New Roman" w:cs="Times New Roman"/>
                <w:color w:val="auto"/>
                <w:sz w:val="18"/>
                <w:szCs w:val="18"/>
              </w:rPr>
              <w:t>бакалавриата</w:t>
            </w:r>
            <w:proofErr w:type="spellEnd"/>
            <w:r w:rsidRPr="00E52E9C">
              <w:rPr>
                <w:rFonts w:ascii="Times New Roman" w:hAnsi="Times New Roman" w:cs="Times New Roman"/>
                <w:color w:val="auto"/>
                <w:sz w:val="18"/>
                <w:szCs w:val="18"/>
              </w:rPr>
              <w:t xml:space="preserve"> или магистратуры)</w:t>
            </w:r>
          </w:p>
          <w:p w:rsidR="00B106F8" w:rsidRPr="00E52E9C" w:rsidRDefault="00B106F8" w:rsidP="007B7EDD">
            <w:pPr>
              <w:rPr>
                <w:rFonts w:ascii="Times New Roman" w:eastAsia="Times New Roman" w:hAnsi="Times New Roman" w:cs="Times New Roman"/>
                <w:color w:val="auto"/>
                <w:sz w:val="18"/>
                <w:szCs w:val="18"/>
                <w:lang w:val="kk-KZ"/>
              </w:rPr>
            </w:pPr>
            <w:r w:rsidRPr="00E52E9C">
              <w:rPr>
                <w:rFonts w:ascii="Times New Roman" w:hAnsi="Times New Roman" w:cs="Times New Roman"/>
                <w:b/>
                <w:color w:val="auto"/>
                <w:sz w:val="18"/>
                <w:szCs w:val="18"/>
                <w:lang w:val="kk-KZ"/>
              </w:rPr>
              <w:t xml:space="preserve">                                                                      (обязательно на двух языках)</w:t>
            </w:r>
          </w:p>
        </w:tc>
      </w:tr>
      <w:tr w:rsidR="00B106F8" w:rsidRPr="00E52E9C" w:rsidTr="007B7EDD">
        <w:trPr>
          <w:trHeight w:val="459"/>
          <w:tblCellSpacing w:w="0" w:type="dxa"/>
        </w:trPr>
        <w:tc>
          <w:tcPr>
            <w:tcW w:w="576" w:type="dxa"/>
            <w:vMerge/>
            <w:tcBorders>
              <w:top w:val="outset" w:sz="6" w:space="0" w:color="auto"/>
              <w:left w:val="outset" w:sz="6" w:space="0" w:color="auto"/>
              <w:bottom w:val="nil"/>
              <w:right w:val="outset" w:sz="6" w:space="0" w:color="auto"/>
            </w:tcBorders>
            <w:vAlign w:val="center"/>
            <w:hideMark/>
          </w:tcPr>
          <w:p w:rsidR="00B106F8" w:rsidRPr="00E52E9C" w:rsidRDefault="00B106F8" w:rsidP="00B106F8">
            <w:pPr>
              <w:numPr>
                <w:ilvl w:val="0"/>
                <w:numId w:val="3"/>
              </w:numPr>
              <w:rPr>
                <w:rFonts w:ascii="Times New Roman" w:hAnsi="Times New Roman" w:cs="Times New Roman"/>
                <w:color w:val="auto"/>
                <w:sz w:val="18"/>
                <w:szCs w:val="18"/>
              </w:rPr>
            </w:pPr>
          </w:p>
        </w:tc>
        <w:tc>
          <w:tcPr>
            <w:tcW w:w="4538" w:type="dxa"/>
            <w:tcBorders>
              <w:top w:val="outset" w:sz="6" w:space="0" w:color="auto"/>
              <w:left w:val="outset" w:sz="6" w:space="0" w:color="auto"/>
              <w:bottom w:val="nil"/>
              <w:right w:val="outset" w:sz="6" w:space="0" w:color="auto"/>
            </w:tcBorders>
            <w:vAlign w:val="center"/>
          </w:tcPr>
          <w:p w:rsidR="00B106F8" w:rsidRPr="00E52E9C" w:rsidRDefault="00B106F8" w:rsidP="007B7EDD">
            <w:pPr>
              <w:jc w:val="center"/>
              <w:rPr>
                <w:rFonts w:ascii="Times New Roman" w:hAnsi="Times New Roman" w:cs="Times New Roman"/>
                <w:color w:val="auto"/>
                <w:sz w:val="18"/>
                <w:szCs w:val="18"/>
                <w:lang w:val="kk-KZ"/>
              </w:rPr>
            </w:pPr>
          </w:p>
        </w:tc>
        <w:tc>
          <w:tcPr>
            <w:tcW w:w="4441" w:type="dxa"/>
            <w:tcBorders>
              <w:top w:val="outset" w:sz="6" w:space="0" w:color="auto"/>
              <w:left w:val="outset" w:sz="6" w:space="0" w:color="auto"/>
              <w:bottom w:val="nil"/>
              <w:right w:val="outset" w:sz="6" w:space="0" w:color="auto"/>
            </w:tcBorders>
            <w:vAlign w:val="center"/>
          </w:tcPr>
          <w:p w:rsidR="00B106F8" w:rsidRPr="00E52E9C" w:rsidRDefault="00B106F8" w:rsidP="007B7EDD">
            <w:pPr>
              <w:rPr>
                <w:rFonts w:ascii="Times New Roman" w:hAnsi="Times New Roman" w:cs="Times New Roman"/>
                <w:color w:val="auto"/>
                <w:sz w:val="18"/>
                <w:szCs w:val="18"/>
                <w:lang w:val="kk-KZ"/>
              </w:rPr>
            </w:pPr>
          </w:p>
        </w:tc>
      </w:tr>
      <w:tr w:rsidR="00B106F8" w:rsidRPr="00E52E9C" w:rsidTr="007B7EDD">
        <w:trPr>
          <w:trHeight w:val="193"/>
          <w:tblCellSpacing w:w="0" w:type="dxa"/>
        </w:trPr>
        <w:tc>
          <w:tcPr>
            <w:tcW w:w="576" w:type="dxa"/>
            <w:vMerge w:val="restart"/>
            <w:tcBorders>
              <w:top w:val="outset" w:sz="6" w:space="0" w:color="auto"/>
              <w:left w:val="outset" w:sz="6" w:space="0" w:color="auto"/>
              <w:bottom w:val="outset" w:sz="6" w:space="0" w:color="auto"/>
              <w:right w:val="outset" w:sz="6" w:space="0" w:color="auto"/>
            </w:tcBorders>
            <w:vAlign w:val="center"/>
            <w:hideMark/>
          </w:tcPr>
          <w:p w:rsidR="00B106F8" w:rsidRPr="00E52E9C" w:rsidRDefault="00B106F8" w:rsidP="00B106F8">
            <w:pPr>
              <w:numPr>
                <w:ilvl w:val="0"/>
                <w:numId w:val="3"/>
              </w:numPr>
              <w:spacing w:before="100" w:beforeAutospacing="1" w:after="100" w:afterAutospacing="1"/>
              <w:jc w:val="center"/>
              <w:rPr>
                <w:rFonts w:ascii="Times New Roman" w:hAnsi="Times New Roman" w:cs="Times New Roman"/>
                <w:color w:val="auto"/>
                <w:sz w:val="18"/>
                <w:szCs w:val="18"/>
                <w:lang w:val="kk-KZ"/>
              </w:rPr>
            </w:pPr>
          </w:p>
        </w:tc>
        <w:tc>
          <w:tcPr>
            <w:tcW w:w="4538" w:type="dxa"/>
            <w:tcBorders>
              <w:top w:val="outset" w:sz="6" w:space="0" w:color="auto"/>
              <w:left w:val="outset" w:sz="6" w:space="0" w:color="auto"/>
              <w:bottom w:val="outset" w:sz="6" w:space="0" w:color="auto"/>
              <w:right w:val="outset" w:sz="6" w:space="0" w:color="auto"/>
            </w:tcBorders>
            <w:hideMark/>
          </w:tcPr>
          <w:p w:rsidR="00B106F8" w:rsidRPr="00E52E9C" w:rsidRDefault="00B106F8" w:rsidP="007B7EDD">
            <w:pPr>
              <w:rPr>
                <w:rFonts w:ascii="Times New Roman" w:hAnsi="Times New Roman" w:cs="Times New Roman"/>
                <w:color w:val="auto"/>
                <w:sz w:val="18"/>
                <w:szCs w:val="18"/>
                <w:lang w:val="kk-KZ"/>
              </w:rPr>
            </w:pPr>
            <w:r w:rsidRPr="00E52E9C">
              <w:rPr>
                <w:rFonts w:ascii="Times New Roman" w:hAnsi="Times New Roman" w:cs="Times New Roman"/>
                <w:color w:val="auto"/>
                <w:sz w:val="18"/>
                <w:szCs w:val="18"/>
                <w:lang w:val="kk-KZ"/>
              </w:rPr>
              <w:t xml:space="preserve">  </w:t>
            </w:r>
            <w:r w:rsidRPr="00E52E9C">
              <w:rPr>
                <w:rFonts w:ascii="Times New Roman" w:hAnsi="Times New Roman" w:cs="Times New Roman"/>
                <w:color w:val="auto"/>
                <w:sz w:val="18"/>
                <w:szCs w:val="18"/>
              </w:rPr>
              <w:t>Телефон (</w:t>
            </w:r>
            <w:r w:rsidRPr="00E52E9C">
              <w:rPr>
                <w:rFonts w:ascii="Times New Roman" w:hAnsi="Times New Roman" w:cs="Times New Roman"/>
                <w:color w:val="auto"/>
                <w:sz w:val="18"/>
                <w:szCs w:val="18"/>
                <w:lang w:val="kk-KZ"/>
              </w:rPr>
              <w:t>қызметті</w:t>
            </w:r>
            <w:proofErr w:type="gramStart"/>
            <w:r w:rsidRPr="00E52E9C">
              <w:rPr>
                <w:rFonts w:ascii="Times New Roman" w:hAnsi="Times New Roman" w:cs="Times New Roman"/>
                <w:color w:val="auto"/>
                <w:sz w:val="18"/>
                <w:szCs w:val="18"/>
                <w:lang w:val="kk-KZ"/>
              </w:rPr>
              <w:t>к</w:t>
            </w:r>
            <w:proofErr w:type="gramEnd"/>
            <w:r w:rsidRPr="00E52E9C">
              <w:rPr>
                <w:rFonts w:ascii="Times New Roman" w:hAnsi="Times New Roman" w:cs="Times New Roman"/>
                <w:color w:val="auto"/>
                <w:sz w:val="18"/>
                <w:szCs w:val="18"/>
                <w:lang w:val="kk-KZ"/>
              </w:rPr>
              <w:t xml:space="preserve"> /служебный</w:t>
            </w:r>
            <w:r w:rsidRPr="00E52E9C">
              <w:rPr>
                <w:rFonts w:ascii="Times New Roman" w:hAnsi="Times New Roman" w:cs="Times New Roman"/>
                <w:color w:val="auto"/>
                <w:sz w:val="18"/>
                <w:szCs w:val="18"/>
              </w:rPr>
              <w:t>)</w:t>
            </w:r>
          </w:p>
          <w:p w:rsidR="00B106F8" w:rsidRPr="00E52E9C" w:rsidRDefault="00B106F8" w:rsidP="007B7EDD">
            <w:pPr>
              <w:rPr>
                <w:color w:val="auto"/>
                <w:sz w:val="18"/>
                <w:szCs w:val="18"/>
                <w:lang w:val="kk-KZ"/>
              </w:rPr>
            </w:pPr>
            <w:r w:rsidRPr="00E52E9C">
              <w:rPr>
                <w:rFonts w:ascii="Times New Roman" w:hAnsi="Times New Roman" w:cs="Times New Roman"/>
                <w:color w:val="auto"/>
                <w:sz w:val="18"/>
                <w:szCs w:val="18"/>
                <w:lang w:val="kk-KZ"/>
              </w:rPr>
              <w:t xml:space="preserve"> </w:t>
            </w:r>
          </w:p>
        </w:tc>
        <w:tc>
          <w:tcPr>
            <w:tcW w:w="4441" w:type="dxa"/>
            <w:tcBorders>
              <w:top w:val="outset" w:sz="6" w:space="0" w:color="auto"/>
              <w:left w:val="outset" w:sz="6" w:space="0" w:color="auto"/>
              <w:bottom w:val="outset" w:sz="6" w:space="0" w:color="auto"/>
              <w:right w:val="outset" w:sz="6" w:space="0" w:color="auto"/>
            </w:tcBorders>
          </w:tcPr>
          <w:p w:rsidR="00B106F8" w:rsidRPr="00E52E9C" w:rsidRDefault="00B106F8" w:rsidP="007B7EDD">
            <w:pPr>
              <w:rPr>
                <w:rFonts w:ascii="Times New Roman" w:eastAsia="Times New Roman" w:hAnsi="Times New Roman" w:cs="Times New Roman"/>
                <w:i/>
                <w:color w:val="auto"/>
                <w:sz w:val="18"/>
                <w:szCs w:val="18"/>
                <w:lang w:val="kk-KZ"/>
              </w:rPr>
            </w:pPr>
          </w:p>
        </w:tc>
      </w:tr>
      <w:tr w:rsidR="00B106F8" w:rsidRPr="00E52E9C" w:rsidTr="007B7EDD">
        <w:trPr>
          <w:trHeight w:val="215"/>
          <w:tblCellSpacing w:w="0" w:type="dxa"/>
        </w:trPr>
        <w:tc>
          <w:tcPr>
            <w:tcW w:w="576" w:type="dxa"/>
            <w:vMerge/>
            <w:tcBorders>
              <w:top w:val="outset" w:sz="6" w:space="0" w:color="auto"/>
              <w:left w:val="outset" w:sz="6" w:space="0" w:color="auto"/>
              <w:bottom w:val="outset" w:sz="6" w:space="0" w:color="auto"/>
              <w:right w:val="outset" w:sz="6" w:space="0" w:color="auto"/>
            </w:tcBorders>
            <w:vAlign w:val="center"/>
            <w:hideMark/>
          </w:tcPr>
          <w:p w:rsidR="00B106F8" w:rsidRPr="00E52E9C" w:rsidRDefault="00B106F8" w:rsidP="00B106F8">
            <w:pPr>
              <w:numPr>
                <w:ilvl w:val="0"/>
                <w:numId w:val="3"/>
              </w:numPr>
              <w:rPr>
                <w:rFonts w:ascii="Times New Roman" w:hAnsi="Times New Roman" w:cs="Times New Roman"/>
                <w:color w:val="auto"/>
                <w:sz w:val="18"/>
                <w:szCs w:val="18"/>
                <w:lang w:val="kk-KZ"/>
              </w:rPr>
            </w:pPr>
          </w:p>
        </w:tc>
        <w:tc>
          <w:tcPr>
            <w:tcW w:w="4538" w:type="dxa"/>
            <w:tcBorders>
              <w:top w:val="outset" w:sz="6" w:space="0" w:color="auto"/>
              <w:left w:val="outset" w:sz="6" w:space="0" w:color="auto"/>
              <w:bottom w:val="outset" w:sz="6" w:space="0" w:color="auto"/>
              <w:right w:val="outset" w:sz="6" w:space="0" w:color="auto"/>
            </w:tcBorders>
          </w:tcPr>
          <w:p w:rsidR="00B106F8" w:rsidRPr="00E52E9C" w:rsidRDefault="00B106F8" w:rsidP="007B7EDD">
            <w:pPr>
              <w:rPr>
                <w:rFonts w:ascii="Times New Roman" w:hAnsi="Times New Roman" w:cs="Times New Roman"/>
                <w:color w:val="auto"/>
                <w:sz w:val="18"/>
                <w:szCs w:val="18"/>
                <w:lang w:val="kk-KZ"/>
              </w:rPr>
            </w:pPr>
            <w:r w:rsidRPr="00E52E9C">
              <w:rPr>
                <w:rFonts w:ascii="Times New Roman" w:hAnsi="Times New Roman" w:cs="Times New Roman"/>
                <w:color w:val="auto"/>
                <w:sz w:val="18"/>
                <w:szCs w:val="18"/>
                <w:lang w:val="kk-KZ"/>
              </w:rPr>
              <w:t xml:space="preserve">  Телефон  (мобильдік/ мобильный) </w:t>
            </w:r>
          </w:p>
          <w:p w:rsidR="00B106F8" w:rsidRPr="00E52E9C" w:rsidRDefault="00B106F8" w:rsidP="007B7EDD">
            <w:pPr>
              <w:rPr>
                <w:rFonts w:ascii="Times New Roman" w:hAnsi="Times New Roman" w:cs="Times New Roman"/>
                <w:color w:val="auto"/>
                <w:sz w:val="18"/>
                <w:szCs w:val="18"/>
                <w:lang w:val="kk-KZ"/>
              </w:rPr>
            </w:pPr>
          </w:p>
        </w:tc>
        <w:tc>
          <w:tcPr>
            <w:tcW w:w="4441" w:type="dxa"/>
            <w:tcBorders>
              <w:top w:val="outset" w:sz="6" w:space="0" w:color="auto"/>
              <w:left w:val="outset" w:sz="6" w:space="0" w:color="auto"/>
              <w:bottom w:val="outset" w:sz="6" w:space="0" w:color="auto"/>
              <w:right w:val="outset" w:sz="6" w:space="0" w:color="auto"/>
            </w:tcBorders>
          </w:tcPr>
          <w:p w:rsidR="00B106F8" w:rsidRPr="00E52E9C" w:rsidRDefault="00B106F8" w:rsidP="007B7EDD">
            <w:pPr>
              <w:rPr>
                <w:rFonts w:ascii="Times New Roman" w:eastAsia="Times New Roman" w:hAnsi="Times New Roman" w:cs="Times New Roman"/>
                <w:i/>
                <w:color w:val="auto"/>
                <w:sz w:val="18"/>
                <w:szCs w:val="18"/>
                <w:lang w:val="kk-KZ"/>
              </w:rPr>
            </w:pPr>
          </w:p>
        </w:tc>
      </w:tr>
      <w:tr w:rsidR="00B106F8" w:rsidRPr="00E52E9C" w:rsidTr="007B7EDD">
        <w:trPr>
          <w:trHeight w:val="355"/>
          <w:tblCellSpacing w:w="0" w:type="dxa"/>
        </w:trPr>
        <w:tc>
          <w:tcPr>
            <w:tcW w:w="576" w:type="dxa"/>
            <w:vMerge/>
            <w:tcBorders>
              <w:top w:val="outset" w:sz="6" w:space="0" w:color="auto"/>
              <w:left w:val="outset" w:sz="6" w:space="0" w:color="auto"/>
              <w:bottom w:val="outset" w:sz="6" w:space="0" w:color="auto"/>
              <w:right w:val="outset" w:sz="6" w:space="0" w:color="auto"/>
            </w:tcBorders>
            <w:vAlign w:val="center"/>
            <w:hideMark/>
          </w:tcPr>
          <w:p w:rsidR="00B106F8" w:rsidRPr="00E52E9C" w:rsidRDefault="00B106F8" w:rsidP="00B106F8">
            <w:pPr>
              <w:numPr>
                <w:ilvl w:val="0"/>
                <w:numId w:val="3"/>
              </w:numPr>
              <w:rPr>
                <w:rFonts w:ascii="Times New Roman" w:hAnsi="Times New Roman" w:cs="Times New Roman"/>
                <w:color w:val="auto"/>
                <w:sz w:val="18"/>
                <w:szCs w:val="18"/>
                <w:lang w:val="kk-KZ"/>
              </w:rPr>
            </w:pPr>
          </w:p>
        </w:tc>
        <w:tc>
          <w:tcPr>
            <w:tcW w:w="4538" w:type="dxa"/>
            <w:tcBorders>
              <w:top w:val="outset" w:sz="6" w:space="0" w:color="auto"/>
              <w:left w:val="outset" w:sz="6" w:space="0" w:color="auto"/>
              <w:bottom w:val="outset" w:sz="6" w:space="0" w:color="auto"/>
              <w:right w:val="outset" w:sz="6" w:space="0" w:color="auto"/>
            </w:tcBorders>
            <w:hideMark/>
          </w:tcPr>
          <w:p w:rsidR="00B106F8" w:rsidRPr="00E52E9C" w:rsidRDefault="00B106F8" w:rsidP="007B7EDD">
            <w:pPr>
              <w:rPr>
                <w:rFonts w:ascii="Times New Roman" w:hAnsi="Times New Roman" w:cs="Times New Roman"/>
                <w:color w:val="auto"/>
                <w:sz w:val="18"/>
                <w:szCs w:val="18"/>
                <w:lang w:val="kk-KZ"/>
              </w:rPr>
            </w:pPr>
            <w:r w:rsidRPr="00E52E9C">
              <w:rPr>
                <w:rFonts w:ascii="Times New Roman" w:hAnsi="Times New Roman" w:cs="Times New Roman"/>
                <w:color w:val="auto"/>
                <w:sz w:val="18"/>
                <w:szCs w:val="18"/>
                <w:lang w:val="kk-KZ"/>
              </w:rPr>
              <w:t xml:space="preserve">  Е</w:t>
            </w:r>
            <w:r w:rsidRPr="00E52E9C">
              <w:rPr>
                <w:rFonts w:ascii="Times New Roman" w:hAnsi="Times New Roman" w:cs="Times New Roman"/>
                <w:color w:val="auto"/>
                <w:sz w:val="18"/>
                <w:szCs w:val="18"/>
              </w:rPr>
              <w:t>-</w:t>
            </w:r>
            <w:r w:rsidRPr="00E52E9C">
              <w:rPr>
                <w:rFonts w:ascii="Times New Roman" w:hAnsi="Times New Roman" w:cs="Times New Roman"/>
                <w:color w:val="auto"/>
                <w:sz w:val="18"/>
                <w:szCs w:val="18"/>
                <w:lang w:val="en-US"/>
              </w:rPr>
              <w:t>mail</w:t>
            </w:r>
            <w:r w:rsidRPr="00E52E9C">
              <w:rPr>
                <w:rFonts w:ascii="Times New Roman" w:hAnsi="Times New Roman" w:cs="Times New Roman"/>
                <w:color w:val="auto"/>
                <w:sz w:val="18"/>
                <w:szCs w:val="18"/>
              </w:rPr>
              <w:t xml:space="preserve">  </w:t>
            </w:r>
          </w:p>
        </w:tc>
        <w:tc>
          <w:tcPr>
            <w:tcW w:w="4441" w:type="dxa"/>
            <w:tcBorders>
              <w:top w:val="outset" w:sz="6" w:space="0" w:color="auto"/>
              <w:left w:val="outset" w:sz="6" w:space="0" w:color="auto"/>
              <w:bottom w:val="outset" w:sz="6" w:space="0" w:color="auto"/>
              <w:right w:val="outset" w:sz="6" w:space="0" w:color="auto"/>
            </w:tcBorders>
          </w:tcPr>
          <w:p w:rsidR="00B106F8" w:rsidRPr="00E52E9C" w:rsidRDefault="00B106F8" w:rsidP="007B7EDD">
            <w:pPr>
              <w:rPr>
                <w:rFonts w:ascii="Times New Roman" w:eastAsia="Times New Roman" w:hAnsi="Times New Roman" w:cs="Times New Roman"/>
                <w:color w:val="auto"/>
                <w:sz w:val="18"/>
                <w:szCs w:val="18"/>
                <w:lang w:val="kk-KZ"/>
              </w:rPr>
            </w:pPr>
          </w:p>
        </w:tc>
      </w:tr>
      <w:tr w:rsidR="00B106F8" w:rsidRPr="00E52E9C" w:rsidTr="007B7EDD">
        <w:trPr>
          <w:trHeight w:val="296"/>
          <w:tblCellSpacing w:w="0" w:type="dxa"/>
        </w:trPr>
        <w:tc>
          <w:tcPr>
            <w:tcW w:w="9555" w:type="dxa"/>
            <w:gridSpan w:val="3"/>
            <w:tcBorders>
              <w:top w:val="outset" w:sz="6" w:space="0" w:color="auto"/>
              <w:left w:val="outset" w:sz="6" w:space="0" w:color="auto"/>
              <w:bottom w:val="nil"/>
              <w:right w:val="outset" w:sz="6" w:space="0" w:color="auto"/>
            </w:tcBorders>
            <w:hideMark/>
          </w:tcPr>
          <w:p w:rsidR="00B106F8" w:rsidRPr="00E52E9C" w:rsidRDefault="00B106F8" w:rsidP="00B106F8">
            <w:pPr>
              <w:numPr>
                <w:ilvl w:val="3"/>
                <w:numId w:val="3"/>
              </w:numPr>
              <w:rPr>
                <w:rFonts w:ascii="Times New Roman" w:eastAsia="Times New Roman" w:hAnsi="Times New Roman" w:cs="Times New Roman"/>
                <w:color w:val="auto"/>
                <w:sz w:val="18"/>
                <w:szCs w:val="18"/>
              </w:rPr>
            </w:pPr>
            <w:r w:rsidRPr="00E52E9C">
              <w:rPr>
                <w:rFonts w:ascii="Times New Roman" w:hAnsi="Times New Roman" w:cs="Times New Roman"/>
                <w:color w:val="auto"/>
                <w:sz w:val="18"/>
                <w:szCs w:val="18"/>
                <w:lang w:val="kk-KZ"/>
              </w:rPr>
              <w:t>Конференция жұмысына қатысу</w:t>
            </w:r>
            <w:r w:rsidRPr="00E52E9C">
              <w:rPr>
                <w:rFonts w:ascii="Times New Roman" w:hAnsi="Times New Roman" w:cs="Times New Roman"/>
                <w:color w:val="auto"/>
                <w:sz w:val="18"/>
                <w:szCs w:val="18"/>
              </w:rPr>
              <w:t>:</w:t>
            </w:r>
            <w:r w:rsidRPr="00E52E9C">
              <w:rPr>
                <w:rFonts w:ascii="Times New Roman" w:hAnsi="Times New Roman" w:cs="Times New Roman"/>
                <w:color w:val="auto"/>
                <w:sz w:val="18"/>
                <w:szCs w:val="18"/>
                <w:lang w:val="kk-KZ"/>
              </w:rPr>
              <w:t xml:space="preserve"> / </w:t>
            </w:r>
            <w:r w:rsidRPr="00E52E9C">
              <w:rPr>
                <w:rFonts w:ascii="Times New Roman" w:hAnsi="Times New Roman" w:cs="Times New Roman"/>
                <w:color w:val="auto"/>
                <w:sz w:val="18"/>
                <w:szCs w:val="18"/>
              </w:rPr>
              <w:t>Участие в работе конференции:</w:t>
            </w:r>
            <w:r w:rsidRPr="00E52E9C">
              <w:rPr>
                <w:rFonts w:ascii="Times New Roman" w:hAnsi="Times New Roman" w:cs="Times New Roman"/>
                <w:color w:val="auto"/>
                <w:sz w:val="18"/>
                <w:szCs w:val="18"/>
                <w:lang w:val="kk-KZ"/>
              </w:rPr>
              <w:t xml:space="preserve"> </w:t>
            </w:r>
          </w:p>
        </w:tc>
      </w:tr>
      <w:tr w:rsidR="00B106F8" w:rsidRPr="00E52E9C" w:rsidTr="007B7EDD">
        <w:trPr>
          <w:trHeight w:val="586"/>
          <w:tblCellSpacing w:w="0" w:type="dxa"/>
        </w:trPr>
        <w:tc>
          <w:tcPr>
            <w:tcW w:w="576" w:type="dxa"/>
            <w:vMerge w:val="restart"/>
            <w:tcBorders>
              <w:top w:val="outset" w:sz="6" w:space="0" w:color="auto"/>
              <w:left w:val="outset" w:sz="6" w:space="0" w:color="auto"/>
              <w:bottom w:val="outset" w:sz="6" w:space="0" w:color="auto"/>
              <w:right w:val="outset" w:sz="6" w:space="0" w:color="auto"/>
            </w:tcBorders>
            <w:vAlign w:val="center"/>
            <w:hideMark/>
          </w:tcPr>
          <w:p w:rsidR="00B106F8" w:rsidRPr="00E52E9C" w:rsidRDefault="00B106F8" w:rsidP="00B106F8">
            <w:pPr>
              <w:numPr>
                <w:ilvl w:val="0"/>
                <w:numId w:val="3"/>
              </w:numPr>
              <w:jc w:val="center"/>
              <w:rPr>
                <w:rFonts w:ascii="Times New Roman" w:hAnsi="Times New Roman" w:cs="Times New Roman"/>
                <w:color w:val="auto"/>
                <w:sz w:val="18"/>
                <w:szCs w:val="18"/>
                <w:lang w:val="kk-KZ"/>
              </w:rPr>
            </w:pPr>
          </w:p>
        </w:tc>
        <w:tc>
          <w:tcPr>
            <w:tcW w:w="4538" w:type="dxa"/>
            <w:tcBorders>
              <w:top w:val="outset" w:sz="6" w:space="0" w:color="auto"/>
              <w:left w:val="outset" w:sz="6" w:space="0" w:color="auto"/>
              <w:bottom w:val="outset" w:sz="6" w:space="0" w:color="auto"/>
              <w:right w:val="outset" w:sz="6" w:space="0" w:color="auto"/>
            </w:tcBorders>
            <w:hideMark/>
          </w:tcPr>
          <w:p w:rsidR="00B106F8" w:rsidRPr="00E52E9C" w:rsidRDefault="00B106F8" w:rsidP="007B7EDD">
            <w:pPr>
              <w:rPr>
                <w:rFonts w:ascii="Times New Roman" w:hAnsi="Times New Roman" w:cs="Times New Roman"/>
                <w:color w:val="auto"/>
                <w:sz w:val="18"/>
                <w:szCs w:val="18"/>
                <w:lang w:val="kk-KZ"/>
              </w:rPr>
            </w:pPr>
            <w:r w:rsidRPr="00E52E9C">
              <w:rPr>
                <w:rFonts w:ascii="Times New Roman" w:hAnsi="Times New Roman" w:cs="Times New Roman"/>
                <w:color w:val="auto"/>
                <w:sz w:val="18"/>
                <w:szCs w:val="18"/>
                <w:lang w:val="kk-KZ"/>
              </w:rPr>
              <w:t xml:space="preserve">  Баяндаманы оқу (жеке қатысу)/</w:t>
            </w:r>
          </w:p>
          <w:p w:rsidR="00B106F8" w:rsidRPr="00E52E9C" w:rsidRDefault="00B106F8" w:rsidP="007B7EDD">
            <w:pPr>
              <w:rPr>
                <w:rFonts w:ascii="Times New Roman" w:hAnsi="Times New Roman" w:cs="Times New Roman"/>
                <w:color w:val="auto"/>
                <w:sz w:val="18"/>
                <w:szCs w:val="18"/>
              </w:rPr>
            </w:pPr>
            <w:r w:rsidRPr="00E52E9C">
              <w:rPr>
                <w:rFonts w:ascii="Times New Roman" w:hAnsi="Times New Roman" w:cs="Times New Roman"/>
                <w:color w:val="auto"/>
                <w:sz w:val="18"/>
                <w:szCs w:val="18"/>
                <w:lang w:val="kk-KZ"/>
              </w:rPr>
              <w:t xml:space="preserve">  </w:t>
            </w:r>
            <w:r w:rsidRPr="00E52E9C">
              <w:rPr>
                <w:rFonts w:ascii="Times New Roman" w:hAnsi="Times New Roman" w:cs="Times New Roman"/>
                <w:color w:val="auto"/>
                <w:sz w:val="18"/>
                <w:szCs w:val="18"/>
              </w:rPr>
              <w:t xml:space="preserve">выступление с докладом   </w:t>
            </w:r>
          </w:p>
          <w:p w:rsidR="00B106F8" w:rsidRPr="00E52E9C" w:rsidRDefault="00B106F8" w:rsidP="007B7EDD">
            <w:pPr>
              <w:rPr>
                <w:rFonts w:ascii="Times New Roman" w:hAnsi="Times New Roman" w:cs="Times New Roman"/>
                <w:color w:val="auto"/>
                <w:sz w:val="18"/>
                <w:szCs w:val="18"/>
              </w:rPr>
            </w:pPr>
            <w:r w:rsidRPr="00E52E9C">
              <w:rPr>
                <w:rFonts w:ascii="Times New Roman" w:hAnsi="Times New Roman" w:cs="Times New Roman"/>
                <w:color w:val="auto"/>
                <w:sz w:val="18"/>
                <w:szCs w:val="18"/>
              </w:rPr>
              <w:t xml:space="preserve"> </w:t>
            </w:r>
            <w:r w:rsidRPr="00E52E9C">
              <w:rPr>
                <w:rFonts w:ascii="Times New Roman" w:hAnsi="Times New Roman" w:cs="Times New Roman"/>
                <w:color w:val="auto"/>
                <w:sz w:val="18"/>
                <w:szCs w:val="18"/>
                <w:lang w:val="kk-KZ"/>
              </w:rPr>
              <w:t xml:space="preserve"> </w:t>
            </w:r>
            <w:r w:rsidRPr="00E52E9C">
              <w:rPr>
                <w:rFonts w:ascii="Times New Roman" w:hAnsi="Times New Roman" w:cs="Times New Roman"/>
                <w:color w:val="auto"/>
                <w:sz w:val="18"/>
                <w:szCs w:val="18"/>
              </w:rPr>
              <w:t>(личное участие</w:t>
            </w:r>
            <w:r w:rsidRPr="00E52E9C">
              <w:rPr>
                <w:rFonts w:ascii="Times New Roman" w:hAnsi="Times New Roman" w:cs="Times New Roman"/>
                <w:color w:val="auto"/>
                <w:sz w:val="18"/>
                <w:szCs w:val="18"/>
                <w:lang w:val="kk-KZ"/>
              </w:rPr>
              <w:t xml:space="preserve"> с публикацией</w:t>
            </w:r>
            <w:r w:rsidRPr="00E52E9C">
              <w:rPr>
                <w:rFonts w:ascii="Times New Roman" w:hAnsi="Times New Roman" w:cs="Times New Roman"/>
                <w:color w:val="auto"/>
                <w:sz w:val="18"/>
                <w:szCs w:val="18"/>
              </w:rPr>
              <w:t>)</w:t>
            </w:r>
          </w:p>
        </w:tc>
        <w:tc>
          <w:tcPr>
            <w:tcW w:w="4441" w:type="dxa"/>
            <w:tcBorders>
              <w:top w:val="outset" w:sz="6" w:space="0" w:color="auto"/>
              <w:left w:val="outset" w:sz="6" w:space="0" w:color="auto"/>
              <w:bottom w:val="outset" w:sz="6" w:space="0" w:color="auto"/>
              <w:right w:val="outset" w:sz="6" w:space="0" w:color="auto"/>
            </w:tcBorders>
          </w:tcPr>
          <w:p w:rsidR="00B106F8" w:rsidRPr="00E52E9C" w:rsidRDefault="00B106F8" w:rsidP="007B7EDD">
            <w:pPr>
              <w:spacing w:before="100" w:beforeAutospacing="1" w:after="100" w:afterAutospacing="1"/>
              <w:jc w:val="center"/>
              <w:rPr>
                <w:rFonts w:ascii="Times New Roman" w:eastAsia="Times New Roman" w:hAnsi="Times New Roman" w:cs="Times New Roman"/>
                <w:color w:val="auto"/>
                <w:sz w:val="18"/>
                <w:szCs w:val="18"/>
              </w:rPr>
            </w:pPr>
          </w:p>
        </w:tc>
      </w:tr>
      <w:tr w:rsidR="00B106F8" w:rsidRPr="00E52E9C" w:rsidTr="007B7EDD">
        <w:trPr>
          <w:trHeight w:val="412"/>
          <w:tblCellSpacing w:w="0" w:type="dxa"/>
        </w:trPr>
        <w:tc>
          <w:tcPr>
            <w:tcW w:w="576" w:type="dxa"/>
            <w:vMerge/>
            <w:tcBorders>
              <w:top w:val="outset" w:sz="6" w:space="0" w:color="auto"/>
              <w:left w:val="outset" w:sz="6" w:space="0" w:color="auto"/>
              <w:bottom w:val="outset" w:sz="6" w:space="0" w:color="auto"/>
              <w:right w:val="outset" w:sz="6" w:space="0" w:color="auto"/>
            </w:tcBorders>
            <w:vAlign w:val="center"/>
            <w:hideMark/>
          </w:tcPr>
          <w:p w:rsidR="00B106F8" w:rsidRPr="00E52E9C" w:rsidRDefault="00B106F8" w:rsidP="00B106F8">
            <w:pPr>
              <w:numPr>
                <w:ilvl w:val="0"/>
                <w:numId w:val="3"/>
              </w:numPr>
              <w:rPr>
                <w:rFonts w:ascii="Times New Roman" w:hAnsi="Times New Roman" w:cs="Times New Roman"/>
                <w:color w:val="auto"/>
                <w:sz w:val="18"/>
                <w:szCs w:val="18"/>
                <w:lang w:val="kk-KZ"/>
              </w:rPr>
            </w:pPr>
          </w:p>
        </w:tc>
        <w:tc>
          <w:tcPr>
            <w:tcW w:w="4538" w:type="dxa"/>
            <w:tcBorders>
              <w:top w:val="outset" w:sz="6" w:space="0" w:color="auto"/>
              <w:left w:val="outset" w:sz="6" w:space="0" w:color="auto"/>
              <w:bottom w:val="outset" w:sz="6" w:space="0" w:color="auto"/>
              <w:right w:val="outset" w:sz="6" w:space="0" w:color="auto"/>
            </w:tcBorders>
            <w:hideMark/>
          </w:tcPr>
          <w:p w:rsidR="00B106F8" w:rsidRPr="00E52E9C" w:rsidRDefault="00B106F8" w:rsidP="007B7EDD">
            <w:pPr>
              <w:rPr>
                <w:rFonts w:ascii="Times New Roman" w:hAnsi="Times New Roman" w:cs="Times New Roman"/>
                <w:color w:val="auto"/>
                <w:sz w:val="18"/>
                <w:szCs w:val="18"/>
              </w:rPr>
            </w:pPr>
            <w:r w:rsidRPr="00E52E9C">
              <w:rPr>
                <w:rFonts w:ascii="Times New Roman" w:eastAsia="Times New Roman" w:hAnsi="Times New Roman" w:cs="Times New Roman"/>
                <w:color w:val="auto"/>
                <w:sz w:val="18"/>
                <w:szCs w:val="18"/>
                <w:lang w:val="kk-KZ"/>
              </w:rPr>
              <w:t xml:space="preserve">  </w:t>
            </w:r>
            <w:proofErr w:type="spellStart"/>
            <w:proofErr w:type="gramStart"/>
            <w:r w:rsidRPr="00E52E9C">
              <w:rPr>
                <w:rFonts w:ascii="Times New Roman" w:eastAsia="Times New Roman" w:hAnsi="Times New Roman" w:cs="Times New Roman"/>
                <w:color w:val="auto"/>
                <w:sz w:val="18"/>
                <w:szCs w:val="18"/>
              </w:rPr>
              <w:t>Жариялау</w:t>
            </w:r>
            <w:proofErr w:type="spellEnd"/>
            <w:r w:rsidRPr="00E52E9C">
              <w:rPr>
                <w:rFonts w:ascii="Times New Roman" w:eastAsia="Times New Roman" w:hAnsi="Times New Roman" w:cs="Times New Roman"/>
                <w:color w:val="auto"/>
                <w:sz w:val="18"/>
                <w:szCs w:val="18"/>
              </w:rPr>
              <w:t xml:space="preserve"> (</w:t>
            </w:r>
            <w:proofErr w:type="spellStart"/>
            <w:r w:rsidRPr="00E52E9C">
              <w:rPr>
                <w:rFonts w:ascii="Times New Roman" w:eastAsia="Times New Roman" w:hAnsi="Times New Roman" w:cs="Times New Roman"/>
                <w:color w:val="auto"/>
                <w:sz w:val="18"/>
                <w:szCs w:val="18"/>
              </w:rPr>
              <w:t>сырттай</w:t>
            </w:r>
            <w:proofErr w:type="spellEnd"/>
            <w:r w:rsidRPr="00E52E9C">
              <w:rPr>
                <w:rFonts w:ascii="Times New Roman" w:eastAsia="Times New Roman" w:hAnsi="Times New Roman" w:cs="Times New Roman"/>
                <w:color w:val="auto"/>
                <w:sz w:val="18"/>
                <w:szCs w:val="18"/>
              </w:rPr>
              <w:t xml:space="preserve"> </w:t>
            </w:r>
            <w:proofErr w:type="spellStart"/>
            <w:r w:rsidRPr="00E52E9C">
              <w:rPr>
                <w:rFonts w:ascii="Times New Roman" w:eastAsia="Times New Roman" w:hAnsi="Times New Roman" w:cs="Times New Roman"/>
                <w:color w:val="auto"/>
                <w:sz w:val="18"/>
                <w:szCs w:val="18"/>
              </w:rPr>
              <w:t>қатысу</w:t>
            </w:r>
            <w:proofErr w:type="spellEnd"/>
            <w:r w:rsidRPr="00E52E9C">
              <w:rPr>
                <w:rFonts w:ascii="Times New Roman" w:eastAsia="Times New Roman" w:hAnsi="Times New Roman" w:cs="Times New Roman"/>
                <w:color w:val="auto"/>
                <w:sz w:val="18"/>
                <w:szCs w:val="18"/>
              </w:rPr>
              <w:t>)</w:t>
            </w:r>
            <w:r w:rsidRPr="00E52E9C">
              <w:rPr>
                <w:rFonts w:ascii="Times New Roman" w:eastAsia="Times New Roman" w:hAnsi="Times New Roman" w:cs="Times New Roman"/>
                <w:color w:val="auto"/>
                <w:sz w:val="18"/>
                <w:szCs w:val="18"/>
                <w:lang w:val="kk-KZ"/>
              </w:rPr>
              <w:t>/</w:t>
            </w:r>
            <w:r w:rsidRPr="00E52E9C">
              <w:rPr>
                <w:rFonts w:ascii="Times New Roman" w:hAnsi="Times New Roman" w:cs="Times New Roman"/>
                <w:color w:val="auto"/>
                <w:sz w:val="18"/>
                <w:szCs w:val="18"/>
              </w:rPr>
              <w:t xml:space="preserve">публикация (заочное   </w:t>
            </w:r>
            <w:proofErr w:type="gramEnd"/>
          </w:p>
          <w:p w:rsidR="00B106F8" w:rsidRPr="00E52E9C" w:rsidRDefault="00B106F8" w:rsidP="007B7EDD">
            <w:pPr>
              <w:rPr>
                <w:rFonts w:ascii="Times New Roman" w:hAnsi="Times New Roman" w:cs="Times New Roman"/>
                <w:color w:val="auto"/>
                <w:sz w:val="18"/>
                <w:szCs w:val="18"/>
              </w:rPr>
            </w:pPr>
            <w:r w:rsidRPr="00E52E9C">
              <w:rPr>
                <w:rFonts w:ascii="Times New Roman" w:hAnsi="Times New Roman" w:cs="Times New Roman"/>
                <w:color w:val="auto"/>
                <w:sz w:val="18"/>
                <w:szCs w:val="18"/>
              </w:rPr>
              <w:t xml:space="preserve">  участие)</w:t>
            </w:r>
          </w:p>
        </w:tc>
        <w:tc>
          <w:tcPr>
            <w:tcW w:w="4441" w:type="dxa"/>
            <w:tcBorders>
              <w:top w:val="outset" w:sz="6" w:space="0" w:color="auto"/>
              <w:left w:val="outset" w:sz="6" w:space="0" w:color="auto"/>
              <w:bottom w:val="outset" w:sz="6" w:space="0" w:color="auto"/>
              <w:right w:val="outset" w:sz="6" w:space="0" w:color="auto"/>
            </w:tcBorders>
            <w:vAlign w:val="center"/>
          </w:tcPr>
          <w:p w:rsidR="00B106F8" w:rsidRPr="00E52E9C" w:rsidRDefault="00B106F8" w:rsidP="007B7EDD">
            <w:pPr>
              <w:jc w:val="center"/>
              <w:rPr>
                <w:rFonts w:ascii="Times New Roman" w:eastAsia="Times New Roman" w:hAnsi="Times New Roman" w:cs="Times New Roman"/>
                <w:b/>
                <w:color w:val="auto"/>
                <w:sz w:val="28"/>
                <w:szCs w:val="28"/>
                <w:lang w:val="kk-KZ"/>
              </w:rPr>
            </w:pPr>
          </w:p>
        </w:tc>
      </w:tr>
      <w:tr w:rsidR="00B106F8" w:rsidRPr="00E52E9C" w:rsidTr="007B7EDD">
        <w:trPr>
          <w:tblCellSpacing w:w="0" w:type="dxa"/>
        </w:trPr>
        <w:tc>
          <w:tcPr>
            <w:tcW w:w="576" w:type="dxa"/>
            <w:tcBorders>
              <w:top w:val="outset" w:sz="6" w:space="0" w:color="auto"/>
              <w:left w:val="outset" w:sz="6" w:space="0" w:color="auto"/>
              <w:bottom w:val="outset" w:sz="6" w:space="0" w:color="auto"/>
              <w:right w:val="outset" w:sz="6" w:space="0" w:color="auto"/>
            </w:tcBorders>
            <w:vAlign w:val="center"/>
            <w:hideMark/>
          </w:tcPr>
          <w:p w:rsidR="00B106F8" w:rsidRPr="00E52E9C" w:rsidRDefault="00B106F8" w:rsidP="00B106F8">
            <w:pPr>
              <w:numPr>
                <w:ilvl w:val="0"/>
                <w:numId w:val="3"/>
              </w:numPr>
              <w:spacing w:before="100" w:beforeAutospacing="1" w:after="100" w:afterAutospacing="1"/>
              <w:jc w:val="center"/>
              <w:rPr>
                <w:rFonts w:ascii="Times New Roman" w:eastAsia="Times New Roman" w:hAnsi="Times New Roman" w:cs="Times New Roman"/>
                <w:color w:val="auto"/>
                <w:sz w:val="18"/>
                <w:szCs w:val="18"/>
                <w:lang w:val="kk-KZ"/>
              </w:rPr>
            </w:pPr>
          </w:p>
        </w:tc>
        <w:tc>
          <w:tcPr>
            <w:tcW w:w="4538" w:type="dxa"/>
            <w:tcBorders>
              <w:top w:val="outset" w:sz="6" w:space="0" w:color="auto"/>
              <w:left w:val="outset" w:sz="6" w:space="0" w:color="auto"/>
              <w:bottom w:val="outset" w:sz="6" w:space="0" w:color="auto"/>
              <w:right w:val="outset" w:sz="6" w:space="0" w:color="auto"/>
            </w:tcBorders>
            <w:vAlign w:val="center"/>
            <w:hideMark/>
          </w:tcPr>
          <w:p w:rsidR="00B106F8" w:rsidRPr="00E52E9C" w:rsidRDefault="00B106F8" w:rsidP="007B7EDD">
            <w:pPr>
              <w:rPr>
                <w:rFonts w:ascii="Times New Roman" w:hAnsi="Times New Roman" w:cs="Times New Roman"/>
                <w:color w:val="auto"/>
                <w:sz w:val="18"/>
                <w:szCs w:val="18"/>
                <w:lang w:val="kk-KZ"/>
              </w:rPr>
            </w:pPr>
            <w:r w:rsidRPr="00E52E9C">
              <w:rPr>
                <w:rFonts w:ascii="Times New Roman" w:hAnsi="Times New Roman" w:cs="Times New Roman"/>
                <w:color w:val="auto"/>
                <w:sz w:val="18"/>
                <w:szCs w:val="18"/>
                <w:lang w:val="kk-KZ"/>
              </w:rPr>
              <w:t xml:space="preserve">  Қажетті техникалық құралдар /  </w:t>
            </w:r>
            <w:r w:rsidRPr="00E52E9C">
              <w:rPr>
                <w:rFonts w:ascii="Times New Roman" w:hAnsi="Times New Roman" w:cs="Times New Roman"/>
                <w:color w:val="auto"/>
                <w:sz w:val="18"/>
                <w:szCs w:val="18"/>
              </w:rPr>
              <w:t>Необходимые</w:t>
            </w:r>
            <w:r w:rsidRPr="00E52E9C">
              <w:rPr>
                <w:rFonts w:ascii="Times New Roman" w:hAnsi="Times New Roman" w:cs="Times New Roman"/>
                <w:color w:val="auto"/>
                <w:sz w:val="18"/>
                <w:szCs w:val="18"/>
                <w:lang w:val="kk-KZ"/>
              </w:rPr>
              <w:t xml:space="preserve">      </w:t>
            </w:r>
          </w:p>
          <w:p w:rsidR="00B106F8" w:rsidRPr="00E52E9C" w:rsidRDefault="00B106F8" w:rsidP="007B7EDD">
            <w:pPr>
              <w:rPr>
                <w:rFonts w:eastAsia="Times New Roman"/>
                <w:color w:val="auto"/>
                <w:sz w:val="18"/>
                <w:szCs w:val="18"/>
              </w:rPr>
            </w:pPr>
            <w:r w:rsidRPr="00E52E9C">
              <w:rPr>
                <w:rFonts w:ascii="Times New Roman" w:hAnsi="Times New Roman" w:cs="Times New Roman"/>
                <w:color w:val="auto"/>
                <w:sz w:val="18"/>
                <w:szCs w:val="18"/>
              </w:rPr>
              <w:t xml:space="preserve">  технические средства</w:t>
            </w:r>
          </w:p>
        </w:tc>
        <w:tc>
          <w:tcPr>
            <w:tcW w:w="4441" w:type="dxa"/>
            <w:tcBorders>
              <w:top w:val="outset" w:sz="6" w:space="0" w:color="auto"/>
              <w:left w:val="outset" w:sz="6" w:space="0" w:color="auto"/>
              <w:bottom w:val="outset" w:sz="6" w:space="0" w:color="auto"/>
              <w:right w:val="outset" w:sz="6" w:space="0" w:color="auto"/>
            </w:tcBorders>
            <w:vAlign w:val="center"/>
          </w:tcPr>
          <w:p w:rsidR="00B106F8" w:rsidRPr="00E52E9C" w:rsidRDefault="00B106F8" w:rsidP="007B7EDD">
            <w:pPr>
              <w:spacing w:before="100" w:beforeAutospacing="1" w:after="100" w:afterAutospacing="1"/>
              <w:rPr>
                <w:rFonts w:ascii="Times New Roman" w:eastAsia="Times New Roman" w:hAnsi="Times New Roman" w:cs="Times New Roman"/>
                <w:i/>
                <w:color w:val="auto"/>
                <w:sz w:val="18"/>
                <w:szCs w:val="18"/>
                <w:lang w:val="kk-KZ"/>
              </w:rPr>
            </w:pPr>
          </w:p>
        </w:tc>
      </w:tr>
      <w:tr w:rsidR="00B106F8" w:rsidRPr="00E52E9C" w:rsidTr="007B7EDD">
        <w:trPr>
          <w:tblCellSpacing w:w="0" w:type="dxa"/>
        </w:trPr>
        <w:tc>
          <w:tcPr>
            <w:tcW w:w="576" w:type="dxa"/>
            <w:vMerge w:val="restart"/>
            <w:tcBorders>
              <w:top w:val="outset" w:sz="6" w:space="0" w:color="auto"/>
              <w:left w:val="outset" w:sz="6" w:space="0" w:color="auto"/>
              <w:right w:val="outset" w:sz="6" w:space="0" w:color="auto"/>
            </w:tcBorders>
            <w:vAlign w:val="center"/>
          </w:tcPr>
          <w:p w:rsidR="00B106F8" w:rsidRPr="00E52E9C" w:rsidRDefault="00B106F8" w:rsidP="00B106F8">
            <w:pPr>
              <w:numPr>
                <w:ilvl w:val="0"/>
                <w:numId w:val="3"/>
              </w:numPr>
              <w:jc w:val="center"/>
              <w:rPr>
                <w:rFonts w:ascii="Times New Roman" w:eastAsia="Times New Roman" w:hAnsi="Times New Roman" w:cs="Times New Roman"/>
                <w:color w:val="auto"/>
                <w:sz w:val="18"/>
                <w:szCs w:val="18"/>
                <w:lang w:val="kk-KZ"/>
              </w:rPr>
            </w:pPr>
          </w:p>
        </w:tc>
        <w:tc>
          <w:tcPr>
            <w:tcW w:w="8979" w:type="dxa"/>
            <w:gridSpan w:val="2"/>
            <w:tcBorders>
              <w:top w:val="outset" w:sz="6" w:space="0" w:color="auto"/>
              <w:left w:val="outset" w:sz="6" w:space="0" w:color="auto"/>
              <w:bottom w:val="outset" w:sz="6" w:space="0" w:color="auto"/>
              <w:right w:val="outset" w:sz="6" w:space="0" w:color="auto"/>
            </w:tcBorders>
            <w:vAlign w:val="center"/>
          </w:tcPr>
          <w:p w:rsidR="00B106F8" w:rsidRPr="00E52E9C" w:rsidRDefault="00B106F8" w:rsidP="007B7EDD">
            <w:pPr>
              <w:ind w:left="86"/>
              <w:rPr>
                <w:rFonts w:ascii="Times New Roman" w:eastAsia="Times New Roman" w:hAnsi="Times New Roman" w:cs="Times New Roman"/>
                <w:color w:val="auto"/>
                <w:sz w:val="18"/>
                <w:szCs w:val="20"/>
                <w:lang w:val="kk-KZ"/>
              </w:rPr>
            </w:pPr>
            <w:proofErr w:type="spellStart"/>
            <w:r w:rsidRPr="00E52E9C">
              <w:rPr>
                <w:rFonts w:ascii="Times New Roman" w:eastAsia="Times New Roman" w:hAnsi="Times New Roman" w:cs="Times New Roman"/>
                <w:color w:val="auto"/>
                <w:sz w:val="18"/>
                <w:szCs w:val="20"/>
              </w:rPr>
              <w:t>Материалдар</w:t>
            </w:r>
            <w:proofErr w:type="spellEnd"/>
            <w:r w:rsidRPr="00E52E9C">
              <w:rPr>
                <w:rFonts w:ascii="Times New Roman" w:eastAsia="Times New Roman" w:hAnsi="Times New Roman" w:cs="Times New Roman"/>
                <w:color w:val="auto"/>
                <w:sz w:val="18"/>
                <w:szCs w:val="20"/>
              </w:rPr>
              <w:t xml:space="preserve"> </w:t>
            </w:r>
            <w:proofErr w:type="spellStart"/>
            <w:r w:rsidRPr="00E52E9C">
              <w:rPr>
                <w:rFonts w:ascii="Times New Roman" w:eastAsia="Times New Roman" w:hAnsi="Times New Roman" w:cs="Times New Roman"/>
                <w:color w:val="auto"/>
                <w:sz w:val="18"/>
                <w:szCs w:val="20"/>
              </w:rPr>
              <w:t>жина</w:t>
            </w:r>
            <w:proofErr w:type="spellEnd"/>
            <w:r w:rsidRPr="00E52E9C">
              <w:rPr>
                <w:rFonts w:ascii="Times New Roman" w:eastAsia="Times New Roman" w:hAnsi="Times New Roman" w:cs="Times New Roman"/>
                <w:color w:val="auto"/>
                <w:sz w:val="18"/>
                <w:szCs w:val="20"/>
                <w:lang w:val="kk-KZ"/>
              </w:rPr>
              <w:t>ғының тү</w:t>
            </w:r>
            <w:proofErr w:type="gramStart"/>
            <w:r w:rsidRPr="00E52E9C">
              <w:rPr>
                <w:rFonts w:ascii="Times New Roman" w:eastAsia="Times New Roman" w:hAnsi="Times New Roman" w:cs="Times New Roman"/>
                <w:color w:val="auto"/>
                <w:sz w:val="18"/>
                <w:szCs w:val="20"/>
                <w:lang w:val="kk-KZ"/>
              </w:rPr>
              <w:t>р</w:t>
            </w:r>
            <w:proofErr w:type="gramEnd"/>
            <w:r w:rsidRPr="00E52E9C">
              <w:rPr>
                <w:rFonts w:ascii="Times New Roman" w:eastAsia="Times New Roman" w:hAnsi="Times New Roman" w:cs="Times New Roman"/>
                <w:color w:val="auto"/>
                <w:sz w:val="18"/>
                <w:szCs w:val="20"/>
                <w:lang w:val="kk-KZ"/>
              </w:rPr>
              <w:t>і:</w:t>
            </w:r>
          </w:p>
          <w:p w:rsidR="00B106F8" w:rsidRPr="00E52E9C" w:rsidRDefault="00B106F8" w:rsidP="007B7EDD">
            <w:pPr>
              <w:ind w:left="86"/>
              <w:rPr>
                <w:rFonts w:eastAsia="Times New Roman"/>
                <w:i/>
                <w:color w:val="auto"/>
                <w:sz w:val="18"/>
                <w:szCs w:val="18"/>
              </w:rPr>
            </w:pPr>
            <w:r w:rsidRPr="00E52E9C">
              <w:rPr>
                <w:rFonts w:ascii="Times New Roman" w:hAnsi="Times New Roman" w:cs="Times New Roman"/>
                <w:color w:val="auto"/>
                <w:sz w:val="18"/>
                <w:szCs w:val="18"/>
                <w:lang w:val="kk-KZ"/>
              </w:rPr>
              <w:t>Варианты сборника материалов:</w:t>
            </w:r>
          </w:p>
        </w:tc>
      </w:tr>
      <w:tr w:rsidR="00B106F8" w:rsidRPr="00E52E9C" w:rsidTr="007B7EDD">
        <w:trPr>
          <w:tblCellSpacing w:w="0" w:type="dxa"/>
        </w:trPr>
        <w:tc>
          <w:tcPr>
            <w:tcW w:w="576" w:type="dxa"/>
            <w:vMerge/>
            <w:tcBorders>
              <w:left w:val="outset" w:sz="6" w:space="0" w:color="auto"/>
              <w:right w:val="outset" w:sz="6" w:space="0" w:color="auto"/>
            </w:tcBorders>
            <w:vAlign w:val="center"/>
          </w:tcPr>
          <w:p w:rsidR="00B106F8" w:rsidRPr="00E52E9C" w:rsidRDefault="00B106F8" w:rsidP="007B7EDD">
            <w:pPr>
              <w:jc w:val="center"/>
              <w:rPr>
                <w:rFonts w:ascii="Times New Roman" w:eastAsia="Times New Roman" w:hAnsi="Times New Roman" w:cs="Times New Roman"/>
                <w:color w:val="auto"/>
                <w:sz w:val="18"/>
                <w:szCs w:val="18"/>
                <w:lang w:val="kk-KZ"/>
              </w:rPr>
            </w:pPr>
          </w:p>
        </w:tc>
        <w:tc>
          <w:tcPr>
            <w:tcW w:w="4538" w:type="dxa"/>
            <w:tcBorders>
              <w:top w:val="outset" w:sz="6" w:space="0" w:color="auto"/>
              <w:left w:val="outset" w:sz="6" w:space="0" w:color="auto"/>
              <w:bottom w:val="outset" w:sz="6" w:space="0" w:color="auto"/>
              <w:right w:val="outset" w:sz="6" w:space="0" w:color="auto"/>
            </w:tcBorders>
            <w:vAlign w:val="center"/>
          </w:tcPr>
          <w:p w:rsidR="00B106F8" w:rsidRPr="00E52E9C" w:rsidRDefault="00B106F8" w:rsidP="00B106F8">
            <w:pPr>
              <w:numPr>
                <w:ilvl w:val="0"/>
                <w:numId w:val="1"/>
              </w:numPr>
              <w:ind w:left="417"/>
              <w:rPr>
                <w:rFonts w:ascii="Times New Roman" w:hAnsi="Times New Roman" w:cs="Times New Roman"/>
                <w:color w:val="auto"/>
                <w:sz w:val="18"/>
                <w:szCs w:val="18"/>
                <w:lang w:val="kk-KZ"/>
              </w:rPr>
            </w:pPr>
            <w:r w:rsidRPr="00E52E9C">
              <w:rPr>
                <w:rFonts w:ascii="Times New Roman" w:hAnsi="Times New Roman" w:cs="Times New Roman"/>
                <w:bCs/>
                <w:color w:val="auto"/>
                <w:sz w:val="18"/>
                <w:szCs w:val="20"/>
                <w:lang w:val="kk-KZ"/>
              </w:rPr>
              <w:t>қағаз түрінде</w:t>
            </w:r>
            <w:r w:rsidRPr="00E52E9C">
              <w:rPr>
                <w:rFonts w:ascii="Times New Roman" w:hAnsi="Times New Roman" w:cs="Times New Roman"/>
                <w:color w:val="auto"/>
                <w:sz w:val="18"/>
                <w:szCs w:val="18"/>
                <w:lang w:val="kk-KZ"/>
              </w:rPr>
              <w:t xml:space="preserve"> / печатный</w:t>
            </w:r>
          </w:p>
        </w:tc>
        <w:tc>
          <w:tcPr>
            <w:tcW w:w="4441" w:type="dxa"/>
            <w:tcBorders>
              <w:top w:val="outset" w:sz="6" w:space="0" w:color="auto"/>
              <w:left w:val="outset" w:sz="6" w:space="0" w:color="auto"/>
              <w:bottom w:val="outset" w:sz="6" w:space="0" w:color="auto"/>
              <w:right w:val="outset" w:sz="6" w:space="0" w:color="auto"/>
            </w:tcBorders>
            <w:vAlign w:val="center"/>
          </w:tcPr>
          <w:p w:rsidR="00B106F8" w:rsidRPr="00E52E9C" w:rsidRDefault="00B106F8" w:rsidP="007B7EDD">
            <w:pPr>
              <w:rPr>
                <w:rFonts w:eastAsia="Times New Roman"/>
                <w:i/>
                <w:color w:val="auto"/>
                <w:sz w:val="18"/>
                <w:szCs w:val="18"/>
              </w:rPr>
            </w:pPr>
          </w:p>
        </w:tc>
      </w:tr>
      <w:tr w:rsidR="00B106F8" w:rsidRPr="00E52E9C" w:rsidTr="007B7EDD">
        <w:trPr>
          <w:tblCellSpacing w:w="0" w:type="dxa"/>
        </w:trPr>
        <w:tc>
          <w:tcPr>
            <w:tcW w:w="576" w:type="dxa"/>
            <w:vMerge/>
            <w:tcBorders>
              <w:left w:val="outset" w:sz="6" w:space="0" w:color="auto"/>
              <w:bottom w:val="outset" w:sz="6" w:space="0" w:color="auto"/>
              <w:right w:val="outset" w:sz="6" w:space="0" w:color="auto"/>
            </w:tcBorders>
            <w:vAlign w:val="center"/>
          </w:tcPr>
          <w:p w:rsidR="00B106F8" w:rsidRPr="00E52E9C" w:rsidRDefault="00B106F8" w:rsidP="007B7EDD">
            <w:pPr>
              <w:jc w:val="center"/>
              <w:rPr>
                <w:rFonts w:ascii="Times New Roman" w:eastAsia="Times New Roman" w:hAnsi="Times New Roman" w:cs="Times New Roman"/>
                <w:color w:val="auto"/>
                <w:sz w:val="18"/>
                <w:szCs w:val="18"/>
                <w:lang w:val="kk-KZ"/>
              </w:rPr>
            </w:pPr>
          </w:p>
        </w:tc>
        <w:tc>
          <w:tcPr>
            <w:tcW w:w="4538" w:type="dxa"/>
            <w:tcBorders>
              <w:top w:val="outset" w:sz="6" w:space="0" w:color="auto"/>
              <w:left w:val="outset" w:sz="6" w:space="0" w:color="auto"/>
              <w:bottom w:val="outset" w:sz="6" w:space="0" w:color="auto"/>
              <w:right w:val="outset" w:sz="6" w:space="0" w:color="auto"/>
            </w:tcBorders>
            <w:vAlign w:val="center"/>
          </w:tcPr>
          <w:p w:rsidR="00B106F8" w:rsidRPr="00E52E9C" w:rsidRDefault="00B106F8" w:rsidP="00B106F8">
            <w:pPr>
              <w:numPr>
                <w:ilvl w:val="0"/>
                <w:numId w:val="1"/>
              </w:numPr>
              <w:ind w:left="417"/>
              <w:rPr>
                <w:rFonts w:ascii="Times New Roman" w:hAnsi="Times New Roman" w:cs="Times New Roman"/>
                <w:color w:val="auto"/>
                <w:sz w:val="18"/>
                <w:szCs w:val="18"/>
                <w:lang w:val="kk-KZ"/>
              </w:rPr>
            </w:pPr>
            <w:r w:rsidRPr="00E52E9C">
              <w:rPr>
                <w:rFonts w:ascii="Times New Roman" w:hAnsi="Times New Roman" w:cs="Times New Roman"/>
                <w:bCs/>
                <w:color w:val="auto"/>
                <w:sz w:val="18"/>
                <w:szCs w:val="20"/>
                <w:lang w:val="kk-KZ"/>
              </w:rPr>
              <w:t>электронды  түрде</w:t>
            </w:r>
            <w:r w:rsidRPr="00E52E9C">
              <w:rPr>
                <w:rFonts w:ascii="Times New Roman" w:hAnsi="Times New Roman" w:cs="Times New Roman"/>
                <w:color w:val="auto"/>
                <w:sz w:val="18"/>
                <w:szCs w:val="18"/>
                <w:lang w:val="kk-KZ"/>
              </w:rPr>
              <w:t xml:space="preserve"> / электронный</w:t>
            </w:r>
          </w:p>
        </w:tc>
        <w:tc>
          <w:tcPr>
            <w:tcW w:w="4441" w:type="dxa"/>
            <w:tcBorders>
              <w:top w:val="outset" w:sz="6" w:space="0" w:color="auto"/>
              <w:left w:val="outset" w:sz="6" w:space="0" w:color="auto"/>
              <w:bottom w:val="outset" w:sz="6" w:space="0" w:color="auto"/>
              <w:right w:val="outset" w:sz="6" w:space="0" w:color="auto"/>
            </w:tcBorders>
            <w:vAlign w:val="center"/>
          </w:tcPr>
          <w:p w:rsidR="00B106F8" w:rsidRPr="00E52E9C" w:rsidRDefault="00B106F8" w:rsidP="007B7EDD">
            <w:pPr>
              <w:rPr>
                <w:rFonts w:eastAsia="Times New Roman"/>
                <w:i/>
                <w:color w:val="auto"/>
                <w:sz w:val="18"/>
                <w:szCs w:val="18"/>
              </w:rPr>
            </w:pPr>
          </w:p>
        </w:tc>
      </w:tr>
    </w:tbl>
    <w:p w:rsidR="00B106F8" w:rsidRPr="00E52E9C" w:rsidRDefault="00B106F8" w:rsidP="00B106F8"/>
    <w:p w:rsidR="00B106F8" w:rsidRPr="007478CE" w:rsidRDefault="00B106F8" w:rsidP="00B106F8">
      <w:pPr>
        <w:pStyle w:val="a5"/>
        <w:jc w:val="right"/>
        <w:rPr>
          <w:rFonts w:ascii="Times New Roman" w:hAnsi="Times New Roman" w:cs="Times New Roman"/>
          <w:color w:val="auto"/>
          <w:lang w:val="kk-KZ"/>
        </w:rPr>
      </w:pPr>
    </w:p>
    <w:p w:rsidR="00B106F8" w:rsidRPr="007478CE" w:rsidRDefault="00B106F8" w:rsidP="00B106F8">
      <w:pPr>
        <w:pStyle w:val="a5"/>
        <w:jc w:val="right"/>
        <w:rPr>
          <w:rFonts w:ascii="Times New Roman" w:hAnsi="Times New Roman" w:cs="Times New Roman"/>
          <w:color w:val="auto"/>
          <w:lang w:val="kk-KZ"/>
        </w:rPr>
      </w:pPr>
    </w:p>
    <w:p w:rsidR="00B106F8" w:rsidRPr="007478CE" w:rsidRDefault="00B106F8" w:rsidP="00B106F8">
      <w:pPr>
        <w:pStyle w:val="a5"/>
        <w:jc w:val="right"/>
        <w:rPr>
          <w:rFonts w:ascii="Times New Roman" w:hAnsi="Times New Roman" w:cs="Times New Roman"/>
          <w:color w:val="auto"/>
          <w:lang w:val="kk-KZ"/>
        </w:rPr>
      </w:pPr>
    </w:p>
    <w:p w:rsidR="00B106F8" w:rsidRPr="007478CE" w:rsidRDefault="00B106F8" w:rsidP="00B106F8">
      <w:pPr>
        <w:pStyle w:val="a5"/>
        <w:jc w:val="right"/>
        <w:rPr>
          <w:rFonts w:ascii="Times New Roman" w:hAnsi="Times New Roman" w:cs="Times New Roman"/>
          <w:color w:val="auto"/>
          <w:lang w:val="kk-KZ"/>
        </w:rPr>
      </w:pPr>
    </w:p>
    <w:p w:rsidR="00B106F8" w:rsidRDefault="00B106F8" w:rsidP="00623DD3">
      <w:pPr>
        <w:pStyle w:val="a5"/>
        <w:rPr>
          <w:rFonts w:ascii="Times New Roman" w:hAnsi="Times New Roman" w:cs="Times New Roman"/>
          <w:color w:val="auto"/>
          <w:lang w:val="kk-KZ"/>
        </w:rPr>
      </w:pPr>
    </w:p>
    <w:p w:rsidR="00623DD3" w:rsidRDefault="00623DD3" w:rsidP="00623DD3">
      <w:pPr>
        <w:pStyle w:val="a5"/>
        <w:rPr>
          <w:rFonts w:ascii="Times New Roman" w:hAnsi="Times New Roman" w:cs="Times New Roman"/>
          <w:color w:val="auto"/>
          <w:lang w:val="kk-KZ"/>
        </w:rPr>
      </w:pPr>
    </w:p>
    <w:p w:rsidR="00623DD3" w:rsidRPr="007478CE" w:rsidRDefault="00623DD3" w:rsidP="00623DD3">
      <w:pPr>
        <w:pStyle w:val="a5"/>
        <w:rPr>
          <w:rFonts w:ascii="Times New Roman" w:hAnsi="Times New Roman" w:cs="Times New Roman"/>
          <w:color w:val="auto"/>
          <w:lang w:val="kk-KZ"/>
        </w:rPr>
      </w:pPr>
    </w:p>
    <w:p w:rsidR="00B106F8" w:rsidRPr="007478CE" w:rsidRDefault="00B106F8" w:rsidP="00B106F8">
      <w:pPr>
        <w:ind w:left="1080"/>
        <w:jc w:val="center"/>
        <w:rPr>
          <w:rFonts w:ascii="Times New Roman" w:hAnsi="Times New Roman" w:cs="Times New Roman"/>
          <w:b/>
          <w:color w:val="auto"/>
          <w:sz w:val="18"/>
          <w:szCs w:val="18"/>
          <w:lang w:val="kk-KZ"/>
        </w:rPr>
      </w:pPr>
      <w:r w:rsidRPr="007478CE">
        <w:rPr>
          <w:rFonts w:ascii="Times New Roman" w:hAnsi="Times New Roman" w:cs="Times New Roman"/>
          <w:b/>
          <w:color w:val="auto"/>
          <w:sz w:val="18"/>
          <w:szCs w:val="18"/>
          <w:lang w:val="kk-KZ"/>
        </w:rPr>
        <w:t xml:space="preserve">ӨТІНІМ  ҮЛГІСІ </w:t>
      </w:r>
      <w:r w:rsidRPr="007478CE">
        <w:rPr>
          <w:rFonts w:ascii="Times New Roman" w:hAnsi="Times New Roman" w:cs="Times New Roman"/>
          <w:color w:val="auto"/>
          <w:sz w:val="18"/>
          <w:szCs w:val="18"/>
          <w:lang w:val="kk-KZ"/>
        </w:rPr>
        <w:t xml:space="preserve">/ </w:t>
      </w:r>
      <w:r w:rsidRPr="007478CE">
        <w:rPr>
          <w:rFonts w:ascii="Times New Roman" w:hAnsi="Times New Roman" w:cs="Times New Roman"/>
          <w:b/>
          <w:color w:val="auto"/>
          <w:sz w:val="18"/>
          <w:szCs w:val="18"/>
          <w:lang w:val="kk-KZ"/>
        </w:rPr>
        <w:t>ОБРАЗЕЦ</w:t>
      </w:r>
      <w:r w:rsidRPr="007478CE">
        <w:rPr>
          <w:rFonts w:ascii="Times New Roman" w:hAnsi="Times New Roman" w:cs="Times New Roman"/>
          <w:color w:val="auto"/>
          <w:sz w:val="18"/>
          <w:szCs w:val="18"/>
          <w:lang w:val="kk-KZ"/>
        </w:rPr>
        <w:t xml:space="preserve"> </w:t>
      </w:r>
      <w:r w:rsidRPr="007478CE">
        <w:rPr>
          <w:rFonts w:ascii="Times New Roman" w:hAnsi="Times New Roman" w:cs="Times New Roman"/>
          <w:b/>
          <w:color w:val="auto"/>
          <w:sz w:val="18"/>
          <w:szCs w:val="18"/>
          <w:lang w:val="kk-KZ"/>
        </w:rPr>
        <w:t xml:space="preserve"> ЗАЯВКИ</w:t>
      </w:r>
    </w:p>
    <w:p w:rsidR="00B106F8" w:rsidRPr="007478CE" w:rsidRDefault="00B106F8" w:rsidP="00B106F8">
      <w:pPr>
        <w:jc w:val="center"/>
        <w:rPr>
          <w:rFonts w:ascii="Times New Roman" w:eastAsia="Times New Roman" w:hAnsi="Times New Roman" w:cs="Times New Roman"/>
          <w:color w:val="auto"/>
          <w:sz w:val="18"/>
          <w:szCs w:val="18"/>
          <w:lang w:val="kk-KZ"/>
        </w:rPr>
      </w:pPr>
    </w:p>
    <w:tbl>
      <w:tblPr>
        <w:tblW w:w="955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6"/>
        <w:gridCol w:w="4538"/>
        <w:gridCol w:w="4441"/>
      </w:tblGrid>
      <w:tr w:rsidR="00B106F8" w:rsidRPr="007478CE" w:rsidTr="007B7EDD">
        <w:trPr>
          <w:trHeight w:val="257"/>
          <w:tblCellSpacing w:w="0" w:type="dxa"/>
        </w:trPr>
        <w:tc>
          <w:tcPr>
            <w:tcW w:w="576" w:type="dxa"/>
            <w:vMerge w:val="restart"/>
            <w:tcBorders>
              <w:top w:val="outset" w:sz="6" w:space="0" w:color="auto"/>
              <w:left w:val="outset" w:sz="6" w:space="0" w:color="auto"/>
              <w:bottom w:val="outset" w:sz="6" w:space="0" w:color="auto"/>
              <w:right w:val="outset" w:sz="6" w:space="0" w:color="auto"/>
            </w:tcBorders>
            <w:vAlign w:val="center"/>
          </w:tcPr>
          <w:p w:rsidR="00B106F8" w:rsidRPr="007478CE" w:rsidRDefault="00B106F8" w:rsidP="00B106F8">
            <w:pPr>
              <w:numPr>
                <w:ilvl w:val="0"/>
                <w:numId w:val="2"/>
              </w:numPr>
              <w:jc w:val="center"/>
              <w:rPr>
                <w:rFonts w:ascii="Times New Roman" w:eastAsia="Times New Roman" w:hAnsi="Times New Roman" w:cs="Times New Roman"/>
                <w:color w:val="auto"/>
                <w:sz w:val="18"/>
                <w:szCs w:val="18"/>
                <w:lang w:val="kk-KZ"/>
              </w:rPr>
            </w:pPr>
          </w:p>
          <w:p w:rsidR="00B106F8" w:rsidRPr="007478CE" w:rsidRDefault="00B106F8" w:rsidP="007B7EDD">
            <w:pPr>
              <w:jc w:val="center"/>
              <w:rPr>
                <w:rFonts w:ascii="Times New Roman" w:eastAsia="Times New Roman" w:hAnsi="Times New Roman" w:cs="Times New Roman"/>
                <w:color w:val="auto"/>
                <w:sz w:val="18"/>
                <w:szCs w:val="18"/>
                <w:lang w:val="kk-KZ"/>
              </w:rPr>
            </w:pPr>
          </w:p>
          <w:p w:rsidR="00B106F8" w:rsidRPr="007478CE" w:rsidRDefault="00B106F8" w:rsidP="007B7EDD">
            <w:pPr>
              <w:jc w:val="center"/>
              <w:rPr>
                <w:rFonts w:ascii="Times New Roman" w:eastAsia="Times New Roman" w:hAnsi="Times New Roman" w:cs="Times New Roman"/>
                <w:color w:val="auto"/>
                <w:sz w:val="18"/>
                <w:szCs w:val="18"/>
                <w:lang w:val="kk-KZ"/>
              </w:rPr>
            </w:pPr>
          </w:p>
          <w:p w:rsidR="00B106F8" w:rsidRPr="007478CE" w:rsidRDefault="00B106F8" w:rsidP="007B7EDD">
            <w:pPr>
              <w:jc w:val="center"/>
              <w:rPr>
                <w:rFonts w:ascii="Times New Roman" w:eastAsia="Times New Roman" w:hAnsi="Times New Roman" w:cs="Times New Roman"/>
                <w:color w:val="auto"/>
                <w:sz w:val="18"/>
                <w:szCs w:val="18"/>
                <w:lang w:val="kk-KZ"/>
              </w:rPr>
            </w:pPr>
          </w:p>
          <w:p w:rsidR="00B106F8" w:rsidRPr="007478CE" w:rsidRDefault="00B106F8" w:rsidP="007B7EDD">
            <w:pPr>
              <w:jc w:val="center"/>
              <w:rPr>
                <w:rFonts w:ascii="Times New Roman" w:eastAsia="Times New Roman" w:hAnsi="Times New Roman" w:cs="Times New Roman"/>
                <w:color w:val="auto"/>
                <w:sz w:val="18"/>
                <w:szCs w:val="18"/>
              </w:rPr>
            </w:pPr>
          </w:p>
        </w:tc>
        <w:tc>
          <w:tcPr>
            <w:tcW w:w="8979" w:type="dxa"/>
            <w:gridSpan w:val="2"/>
            <w:tcBorders>
              <w:top w:val="outset" w:sz="6" w:space="0" w:color="auto"/>
              <w:left w:val="outset" w:sz="6" w:space="0" w:color="auto"/>
              <w:bottom w:val="outset" w:sz="6" w:space="0" w:color="auto"/>
              <w:right w:val="outset" w:sz="6" w:space="0" w:color="auto"/>
            </w:tcBorders>
            <w:vAlign w:val="center"/>
            <w:hideMark/>
          </w:tcPr>
          <w:p w:rsidR="00B106F8" w:rsidRPr="007478CE" w:rsidRDefault="00B106F8" w:rsidP="007B7EDD">
            <w:pPr>
              <w:jc w:val="center"/>
              <w:rPr>
                <w:rFonts w:ascii="Times New Roman" w:eastAsia="Times New Roman" w:hAnsi="Times New Roman" w:cs="Times New Roman"/>
                <w:color w:val="auto"/>
                <w:sz w:val="18"/>
                <w:szCs w:val="18"/>
              </w:rPr>
            </w:pPr>
            <w:proofErr w:type="spellStart"/>
            <w:r w:rsidRPr="007478CE">
              <w:rPr>
                <w:rFonts w:ascii="Times New Roman" w:eastAsia="Times New Roman" w:hAnsi="Times New Roman" w:cs="Times New Roman"/>
                <w:color w:val="auto"/>
                <w:sz w:val="18"/>
                <w:szCs w:val="18"/>
              </w:rPr>
              <w:t>Секцияны</w:t>
            </w:r>
            <w:proofErr w:type="spellEnd"/>
            <w:r w:rsidRPr="007478CE">
              <w:rPr>
                <w:rFonts w:ascii="Times New Roman" w:eastAsia="Times New Roman" w:hAnsi="Times New Roman" w:cs="Times New Roman"/>
                <w:color w:val="auto"/>
                <w:sz w:val="18"/>
                <w:szCs w:val="18"/>
                <w:lang w:val="kk-KZ"/>
              </w:rPr>
              <w:t>ң атауы</w:t>
            </w:r>
            <w:r w:rsidRPr="007478CE">
              <w:rPr>
                <w:rFonts w:ascii="Times New Roman" w:eastAsia="Times New Roman" w:hAnsi="Times New Roman" w:cs="Times New Roman"/>
                <w:color w:val="auto"/>
                <w:sz w:val="18"/>
                <w:szCs w:val="18"/>
              </w:rPr>
              <w:t xml:space="preserve">  </w:t>
            </w:r>
            <w:r w:rsidRPr="007478CE">
              <w:rPr>
                <w:rFonts w:ascii="Times New Roman" w:eastAsia="Times New Roman" w:hAnsi="Times New Roman" w:cs="Times New Roman"/>
                <w:color w:val="auto"/>
                <w:sz w:val="18"/>
                <w:szCs w:val="18"/>
                <w:lang w:val="kk-KZ"/>
              </w:rPr>
              <w:t xml:space="preserve"> / </w:t>
            </w:r>
            <w:r w:rsidRPr="007478CE">
              <w:rPr>
                <w:rFonts w:ascii="Times New Roman" w:eastAsia="Times New Roman" w:hAnsi="Times New Roman" w:cs="Times New Roman"/>
                <w:color w:val="auto"/>
                <w:sz w:val="18"/>
                <w:szCs w:val="18"/>
              </w:rPr>
              <w:t>Название секции</w:t>
            </w:r>
          </w:p>
        </w:tc>
      </w:tr>
      <w:tr w:rsidR="00B106F8" w:rsidRPr="007478CE" w:rsidTr="007B7EDD">
        <w:trPr>
          <w:trHeight w:val="257"/>
          <w:tblCellSpacing w:w="0" w:type="dxa"/>
        </w:trPr>
        <w:tc>
          <w:tcPr>
            <w:tcW w:w="576" w:type="dxa"/>
            <w:vMerge/>
            <w:tcBorders>
              <w:top w:val="outset" w:sz="6" w:space="0" w:color="auto"/>
              <w:left w:val="outset" w:sz="6" w:space="0" w:color="auto"/>
              <w:bottom w:val="outset" w:sz="6" w:space="0" w:color="auto"/>
              <w:right w:val="outset" w:sz="6" w:space="0" w:color="auto"/>
            </w:tcBorders>
            <w:vAlign w:val="center"/>
            <w:hideMark/>
          </w:tcPr>
          <w:p w:rsidR="00B106F8" w:rsidRPr="007478CE" w:rsidRDefault="00B106F8" w:rsidP="00B106F8">
            <w:pPr>
              <w:numPr>
                <w:ilvl w:val="0"/>
                <w:numId w:val="2"/>
              </w:numPr>
              <w:rPr>
                <w:rFonts w:ascii="Times New Roman" w:eastAsia="Times New Roman" w:hAnsi="Times New Roman" w:cs="Times New Roman"/>
                <w:color w:val="auto"/>
                <w:sz w:val="18"/>
                <w:szCs w:val="18"/>
              </w:rPr>
            </w:pPr>
          </w:p>
        </w:tc>
        <w:tc>
          <w:tcPr>
            <w:tcW w:w="8979" w:type="dxa"/>
            <w:gridSpan w:val="2"/>
            <w:tcBorders>
              <w:top w:val="outset" w:sz="6" w:space="0" w:color="auto"/>
              <w:left w:val="outset" w:sz="6" w:space="0" w:color="auto"/>
              <w:bottom w:val="outset" w:sz="6" w:space="0" w:color="auto"/>
              <w:right w:val="outset" w:sz="6" w:space="0" w:color="auto"/>
            </w:tcBorders>
            <w:vAlign w:val="center"/>
          </w:tcPr>
          <w:p w:rsidR="00B106F8" w:rsidRPr="007478CE" w:rsidRDefault="00623DD3" w:rsidP="007B7EDD">
            <w:pPr>
              <w:tabs>
                <w:tab w:val="left" w:pos="1590"/>
                <w:tab w:val="center" w:pos="5102"/>
              </w:tabs>
              <w:ind w:left="426"/>
              <w:jc w:val="center"/>
              <w:rPr>
                <w:rFonts w:eastAsia="Times New Roman"/>
                <w:color w:val="auto"/>
              </w:rPr>
            </w:pPr>
            <w:proofErr w:type="spellStart"/>
            <w:r w:rsidRPr="00623DD3">
              <w:rPr>
                <w:rFonts w:ascii="Times New Roman" w:hAnsi="Times New Roman" w:cs="Times New Roman"/>
                <w:color w:val="auto"/>
                <w:sz w:val="18"/>
                <w:szCs w:val="18"/>
              </w:rPr>
              <w:t>Индустриялды-инновациялық</w:t>
            </w:r>
            <w:proofErr w:type="spellEnd"/>
            <w:r w:rsidRPr="00623DD3">
              <w:rPr>
                <w:rFonts w:ascii="Times New Roman" w:hAnsi="Times New Roman" w:cs="Times New Roman"/>
                <w:color w:val="auto"/>
                <w:sz w:val="18"/>
                <w:szCs w:val="18"/>
              </w:rPr>
              <w:t xml:space="preserve"> даму </w:t>
            </w:r>
            <w:proofErr w:type="spellStart"/>
            <w:r w:rsidRPr="00623DD3">
              <w:rPr>
                <w:rFonts w:ascii="Times New Roman" w:hAnsi="Times New Roman" w:cs="Times New Roman"/>
                <w:color w:val="auto"/>
                <w:sz w:val="18"/>
                <w:szCs w:val="18"/>
              </w:rPr>
              <w:t>стратегиясы</w:t>
            </w:r>
            <w:proofErr w:type="spellEnd"/>
            <w:r w:rsidRPr="00623DD3">
              <w:rPr>
                <w:rFonts w:ascii="Times New Roman" w:hAnsi="Times New Roman" w:cs="Times New Roman"/>
                <w:color w:val="auto"/>
                <w:sz w:val="18"/>
                <w:szCs w:val="18"/>
              </w:rPr>
              <w:t xml:space="preserve"> </w:t>
            </w:r>
            <w:proofErr w:type="spellStart"/>
            <w:r w:rsidRPr="00623DD3">
              <w:rPr>
                <w:rFonts w:ascii="Times New Roman" w:hAnsi="Times New Roman" w:cs="Times New Roman"/>
                <w:color w:val="auto"/>
                <w:sz w:val="18"/>
                <w:szCs w:val="18"/>
              </w:rPr>
              <w:t>және</w:t>
            </w:r>
            <w:proofErr w:type="spellEnd"/>
            <w:r w:rsidRPr="00623DD3">
              <w:rPr>
                <w:rFonts w:ascii="Times New Roman" w:hAnsi="Times New Roman" w:cs="Times New Roman"/>
                <w:color w:val="auto"/>
                <w:sz w:val="18"/>
                <w:szCs w:val="18"/>
              </w:rPr>
              <w:t xml:space="preserve"> </w:t>
            </w:r>
            <w:proofErr w:type="spellStart"/>
            <w:r w:rsidRPr="00623DD3">
              <w:rPr>
                <w:rFonts w:ascii="Times New Roman" w:hAnsi="Times New Roman" w:cs="Times New Roman"/>
                <w:color w:val="auto"/>
                <w:sz w:val="18"/>
                <w:szCs w:val="18"/>
              </w:rPr>
              <w:t>аймақ</w:t>
            </w:r>
            <w:proofErr w:type="spellEnd"/>
            <w:r w:rsidRPr="00623DD3">
              <w:rPr>
                <w:rFonts w:ascii="Times New Roman" w:hAnsi="Times New Roman" w:cs="Times New Roman"/>
                <w:color w:val="auto"/>
                <w:sz w:val="18"/>
                <w:szCs w:val="18"/>
              </w:rPr>
              <w:t xml:space="preserve"> </w:t>
            </w:r>
            <w:proofErr w:type="spellStart"/>
            <w:r w:rsidRPr="00623DD3">
              <w:rPr>
                <w:rFonts w:ascii="Times New Roman" w:hAnsi="Times New Roman" w:cs="Times New Roman"/>
                <w:color w:val="auto"/>
                <w:sz w:val="18"/>
                <w:szCs w:val="18"/>
              </w:rPr>
              <w:t>айшықтары</w:t>
            </w:r>
            <w:proofErr w:type="spellEnd"/>
            <w:r w:rsidRPr="00623DD3">
              <w:rPr>
                <w:rFonts w:ascii="Times New Roman" w:hAnsi="Times New Roman" w:cs="Times New Roman"/>
                <w:color w:val="auto"/>
                <w:sz w:val="18"/>
                <w:szCs w:val="18"/>
              </w:rPr>
              <w:t xml:space="preserve"> </w:t>
            </w:r>
          </w:p>
        </w:tc>
      </w:tr>
      <w:tr w:rsidR="00B106F8" w:rsidRPr="007478CE" w:rsidTr="007B7EDD">
        <w:trPr>
          <w:trHeight w:val="484"/>
          <w:tblCellSpacing w:w="0" w:type="dxa"/>
        </w:trPr>
        <w:tc>
          <w:tcPr>
            <w:tcW w:w="576" w:type="dxa"/>
            <w:vMerge w:val="restart"/>
            <w:tcBorders>
              <w:top w:val="outset" w:sz="6" w:space="0" w:color="auto"/>
              <w:left w:val="outset" w:sz="6" w:space="0" w:color="auto"/>
              <w:bottom w:val="outset" w:sz="6" w:space="0" w:color="auto"/>
              <w:right w:val="outset" w:sz="6" w:space="0" w:color="auto"/>
            </w:tcBorders>
            <w:hideMark/>
          </w:tcPr>
          <w:p w:rsidR="00B106F8" w:rsidRPr="007478CE" w:rsidRDefault="00B106F8" w:rsidP="00B106F8">
            <w:pPr>
              <w:numPr>
                <w:ilvl w:val="0"/>
                <w:numId w:val="2"/>
              </w:numPr>
              <w:spacing w:before="100" w:beforeAutospacing="1" w:after="100" w:afterAutospacing="1"/>
              <w:rPr>
                <w:rFonts w:ascii="Times New Roman" w:hAnsi="Times New Roman" w:cs="Times New Roman"/>
                <w:color w:val="auto"/>
                <w:sz w:val="18"/>
                <w:szCs w:val="18"/>
                <w:lang w:val="kk-KZ"/>
              </w:rPr>
            </w:pPr>
          </w:p>
        </w:tc>
        <w:tc>
          <w:tcPr>
            <w:tcW w:w="8979" w:type="dxa"/>
            <w:gridSpan w:val="2"/>
            <w:tcBorders>
              <w:top w:val="outset" w:sz="6" w:space="0" w:color="auto"/>
              <w:left w:val="outset" w:sz="6" w:space="0" w:color="auto"/>
              <w:bottom w:val="outset" w:sz="6" w:space="0" w:color="auto"/>
              <w:right w:val="outset" w:sz="6" w:space="0" w:color="auto"/>
            </w:tcBorders>
            <w:vAlign w:val="center"/>
            <w:hideMark/>
          </w:tcPr>
          <w:p w:rsidR="00B106F8" w:rsidRPr="007478CE" w:rsidRDefault="00B106F8" w:rsidP="007B7EDD">
            <w:pPr>
              <w:jc w:val="center"/>
              <w:rPr>
                <w:rFonts w:ascii="Times New Roman" w:hAnsi="Times New Roman" w:cs="Times New Roman"/>
                <w:color w:val="auto"/>
                <w:sz w:val="18"/>
                <w:szCs w:val="18"/>
                <w:lang w:val="kk-KZ"/>
              </w:rPr>
            </w:pPr>
            <w:r w:rsidRPr="007478CE">
              <w:rPr>
                <w:rFonts w:ascii="Times New Roman" w:hAnsi="Times New Roman" w:cs="Times New Roman"/>
                <w:color w:val="auto"/>
                <w:sz w:val="18"/>
                <w:szCs w:val="18"/>
                <w:lang w:val="kk-KZ"/>
              </w:rPr>
              <w:t xml:space="preserve">Баяндаманың атауы / </w:t>
            </w:r>
            <w:r w:rsidRPr="007478CE">
              <w:rPr>
                <w:rFonts w:ascii="Times New Roman" w:hAnsi="Times New Roman" w:cs="Times New Roman"/>
                <w:color w:val="auto"/>
                <w:sz w:val="18"/>
                <w:szCs w:val="18"/>
              </w:rPr>
              <w:t>Название доклада</w:t>
            </w:r>
          </w:p>
          <w:p w:rsidR="00B106F8" w:rsidRPr="007478CE" w:rsidRDefault="00B106F8" w:rsidP="007B7EDD">
            <w:pPr>
              <w:jc w:val="center"/>
              <w:rPr>
                <w:rFonts w:ascii="Times New Roman" w:eastAsia="Times New Roman" w:hAnsi="Times New Roman" w:cs="Times New Roman"/>
                <w:b/>
                <w:color w:val="auto"/>
                <w:sz w:val="18"/>
                <w:szCs w:val="18"/>
              </w:rPr>
            </w:pPr>
            <w:r w:rsidRPr="007478CE">
              <w:rPr>
                <w:rFonts w:ascii="Times New Roman" w:hAnsi="Times New Roman" w:cs="Times New Roman"/>
                <w:b/>
                <w:color w:val="auto"/>
                <w:sz w:val="18"/>
                <w:szCs w:val="18"/>
                <w:lang w:val="kk-KZ"/>
              </w:rPr>
              <w:t>(обязательно на двух языках)</w:t>
            </w:r>
          </w:p>
        </w:tc>
      </w:tr>
      <w:tr w:rsidR="00B106F8" w:rsidRPr="007478CE" w:rsidTr="007B7EDD">
        <w:trPr>
          <w:tblCellSpacing w:w="0" w:type="dxa"/>
        </w:trPr>
        <w:tc>
          <w:tcPr>
            <w:tcW w:w="576" w:type="dxa"/>
            <w:vMerge/>
            <w:tcBorders>
              <w:top w:val="outset" w:sz="6" w:space="0" w:color="auto"/>
              <w:left w:val="outset" w:sz="6" w:space="0" w:color="auto"/>
              <w:bottom w:val="outset" w:sz="6" w:space="0" w:color="auto"/>
              <w:right w:val="outset" w:sz="6" w:space="0" w:color="auto"/>
            </w:tcBorders>
            <w:vAlign w:val="center"/>
            <w:hideMark/>
          </w:tcPr>
          <w:p w:rsidR="00B106F8" w:rsidRPr="007478CE" w:rsidRDefault="00B106F8" w:rsidP="00B106F8">
            <w:pPr>
              <w:numPr>
                <w:ilvl w:val="0"/>
                <w:numId w:val="2"/>
              </w:numPr>
              <w:rPr>
                <w:rFonts w:ascii="Times New Roman" w:hAnsi="Times New Roman" w:cs="Times New Roman"/>
                <w:color w:val="auto"/>
                <w:sz w:val="18"/>
                <w:szCs w:val="18"/>
                <w:lang w:val="kk-KZ"/>
              </w:rPr>
            </w:pPr>
          </w:p>
        </w:tc>
        <w:tc>
          <w:tcPr>
            <w:tcW w:w="4538" w:type="dxa"/>
            <w:tcBorders>
              <w:top w:val="outset" w:sz="6" w:space="0" w:color="auto"/>
              <w:left w:val="outset" w:sz="6" w:space="0" w:color="auto"/>
              <w:bottom w:val="outset" w:sz="6" w:space="0" w:color="auto"/>
              <w:right w:val="outset" w:sz="6" w:space="0" w:color="auto"/>
            </w:tcBorders>
            <w:vAlign w:val="center"/>
            <w:hideMark/>
          </w:tcPr>
          <w:p w:rsidR="00B106F8" w:rsidRPr="007478CE" w:rsidRDefault="00B106F8" w:rsidP="007B7EDD">
            <w:pPr>
              <w:rPr>
                <w:rFonts w:ascii="Times New Roman" w:hAnsi="Times New Roman" w:cs="Times New Roman"/>
                <w:color w:val="auto"/>
                <w:sz w:val="18"/>
                <w:szCs w:val="18"/>
                <w:lang w:val="kk-KZ"/>
              </w:rPr>
            </w:pPr>
            <w:r w:rsidRPr="007478CE">
              <w:rPr>
                <w:rFonts w:ascii="Times New Roman" w:hAnsi="Times New Roman" w:cs="Times New Roman"/>
                <w:color w:val="auto"/>
                <w:sz w:val="18"/>
                <w:szCs w:val="18"/>
                <w:lang w:val="kk-KZ"/>
              </w:rPr>
              <w:t xml:space="preserve">                             Баяндаманың  қазақша  атауы    </w:t>
            </w:r>
          </w:p>
        </w:tc>
        <w:tc>
          <w:tcPr>
            <w:tcW w:w="4441" w:type="dxa"/>
            <w:tcBorders>
              <w:top w:val="outset" w:sz="6" w:space="0" w:color="auto"/>
              <w:left w:val="outset" w:sz="6" w:space="0" w:color="auto"/>
              <w:bottom w:val="outset" w:sz="6" w:space="0" w:color="auto"/>
              <w:right w:val="outset" w:sz="6" w:space="0" w:color="auto"/>
            </w:tcBorders>
            <w:hideMark/>
          </w:tcPr>
          <w:p w:rsidR="00B106F8" w:rsidRPr="007478CE" w:rsidRDefault="00B106F8" w:rsidP="007B7EDD">
            <w:pPr>
              <w:rPr>
                <w:rFonts w:ascii="Times New Roman" w:eastAsia="Times New Roman" w:hAnsi="Times New Roman" w:cs="Times New Roman"/>
                <w:color w:val="auto"/>
                <w:sz w:val="18"/>
                <w:szCs w:val="18"/>
              </w:rPr>
            </w:pPr>
            <w:r w:rsidRPr="007478CE">
              <w:rPr>
                <w:rFonts w:ascii="Times New Roman" w:hAnsi="Times New Roman" w:cs="Times New Roman"/>
                <w:color w:val="auto"/>
                <w:sz w:val="18"/>
                <w:szCs w:val="18"/>
              </w:rPr>
              <w:t xml:space="preserve">          Название доклада</w:t>
            </w:r>
            <w:r w:rsidRPr="007478CE">
              <w:rPr>
                <w:rFonts w:ascii="Times New Roman" w:hAnsi="Times New Roman" w:cs="Times New Roman"/>
                <w:color w:val="auto"/>
                <w:sz w:val="18"/>
                <w:szCs w:val="18"/>
                <w:lang w:val="kk-KZ"/>
              </w:rPr>
              <w:t xml:space="preserve"> на русском языке</w:t>
            </w:r>
          </w:p>
        </w:tc>
      </w:tr>
      <w:tr w:rsidR="00B106F8" w:rsidRPr="007478CE" w:rsidTr="007B7EDD">
        <w:trPr>
          <w:trHeight w:val="1005"/>
          <w:tblCellSpacing w:w="0" w:type="dxa"/>
        </w:trPr>
        <w:tc>
          <w:tcPr>
            <w:tcW w:w="576" w:type="dxa"/>
            <w:vMerge/>
            <w:tcBorders>
              <w:top w:val="outset" w:sz="6" w:space="0" w:color="auto"/>
              <w:left w:val="outset" w:sz="6" w:space="0" w:color="auto"/>
              <w:bottom w:val="outset" w:sz="6" w:space="0" w:color="auto"/>
              <w:right w:val="outset" w:sz="6" w:space="0" w:color="auto"/>
            </w:tcBorders>
            <w:vAlign w:val="center"/>
            <w:hideMark/>
          </w:tcPr>
          <w:p w:rsidR="00B106F8" w:rsidRPr="007478CE" w:rsidRDefault="00B106F8" w:rsidP="00B106F8">
            <w:pPr>
              <w:numPr>
                <w:ilvl w:val="0"/>
                <w:numId w:val="2"/>
              </w:numPr>
              <w:rPr>
                <w:rFonts w:ascii="Times New Roman" w:hAnsi="Times New Roman" w:cs="Times New Roman"/>
                <w:color w:val="auto"/>
                <w:sz w:val="18"/>
                <w:szCs w:val="18"/>
                <w:lang w:val="kk-KZ"/>
              </w:rPr>
            </w:pPr>
          </w:p>
        </w:tc>
        <w:tc>
          <w:tcPr>
            <w:tcW w:w="4538" w:type="dxa"/>
            <w:tcBorders>
              <w:top w:val="outset" w:sz="6" w:space="0" w:color="auto"/>
              <w:left w:val="outset" w:sz="6" w:space="0" w:color="auto"/>
              <w:bottom w:val="outset" w:sz="6" w:space="0" w:color="auto"/>
              <w:right w:val="outset" w:sz="6" w:space="0" w:color="auto"/>
            </w:tcBorders>
          </w:tcPr>
          <w:p w:rsidR="00B106F8" w:rsidRPr="007478CE" w:rsidRDefault="00B106F8" w:rsidP="007B7EDD">
            <w:pPr>
              <w:jc w:val="center"/>
              <w:rPr>
                <w:rFonts w:ascii="Times New Roman" w:hAnsi="Times New Roman" w:cs="Times New Roman"/>
                <w:color w:val="auto"/>
                <w:sz w:val="18"/>
                <w:szCs w:val="18"/>
                <w:lang w:val="kk-KZ"/>
              </w:rPr>
            </w:pPr>
          </w:p>
          <w:p w:rsidR="00B106F8" w:rsidRPr="007478CE" w:rsidRDefault="00B106F8" w:rsidP="007B7EDD">
            <w:pPr>
              <w:jc w:val="center"/>
              <w:rPr>
                <w:rFonts w:ascii="Times New Roman" w:hAnsi="Times New Roman" w:cs="Times New Roman"/>
                <w:i/>
                <w:color w:val="auto"/>
                <w:sz w:val="18"/>
                <w:szCs w:val="18"/>
                <w:lang w:val="kk-KZ"/>
              </w:rPr>
            </w:pPr>
            <w:r w:rsidRPr="007478CE">
              <w:rPr>
                <w:rFonts w:ascii="Times New Roman" w:hAnsi="Times New Roman" w:cs="Times New Roman"/>
                <w:i/>
                <w:color w:val="auto"/>
                <w:sz w:val="18"/>
                <w:szCs w:val="18"/>
                <w:lang w:val="kk-KZ"/>
              </w:rPr>
              <w:t>Дезинфекциялық препараттардың</w:t>
            </w:r>
          </w:p>
          <w:p w:rsidR="00B106F8" w:rsidRPr="007478CE" w:rsidRDefault="00B106F8" w:rsidP="007B7EDD">
            <w:pPr>
              <w:jc w:val="center"/>
              <w:rPr>
                <w:rFonts w:ascii="Times New Roman" w:hAnsi="Times New Roman" w:cs="Times New Roman"/>
                <w:i/>
                <w:color w:val="auto"/>
                <w:sz w:val="18"/>
                <w:szCs w:val="18"/>
                <w:lang w:val="kk-KZ"/>
              </w:rPr>
            </w:pPr>
            <w:r w:rsidRPr="007478CE">
              <w:rPr>
                <w:rFonts w:ascii="Times New Roman" w:hAnsi="Times New Roman" w:cs="Times New Roman"/>
                <w:i/>
                <w:color w:val="auto"/>
                <w:sz w:val="18"/>
                <w:szCs w:val="18"/>
                <w:lang w:val="kk-KZ"/>
              </w:rPr>
              <w:t xml:space="preserve"> тиімділігін бағалау</w:t>
            </w:r>
          </w:p>
          <w:p w:rsidR="00B106F8" w:rsidRPr="007478CE" w:rsidRDefault="00B106F8" w:rsidP="007B7EDD">
            <w:pPr>
              <w:jc w:val="center"/>
              <w:rPr>
                <w:rFonts w:ascii="Times New Roman" w:hAnsi="Times New Roman" w:cs="Times New Roman"/>
                <w:color w:val="auto"/>
                <w:sz w:val="18"/>
                <w:szCs w:val="18"/>
                <w:lang w:val="kk-KZ"/>
              </w:rPr>
            </w:pPr>
          </w:p>
          <w:p w:rsidR="00B106F8" w:rsidRPr="007478CE" w:rsidRDefault="00B106F8" w:rsidP="007B7EDD">
            <w:pPr>
              <w:rPr>
                <w:rFonts w:ascii="Times New Roman" w:hAnsi="Times New Roman" w:cs="Times New Roman"/>
                <w:color w:val="auto"/>
                <w:sz w:val="18"/>
                <w:szCs w:val="18"/>
                <w:lang w:val="kk-KZ"/>
              </w:rPr>
            </w:pPr>
          </w:p>
        </w:tc>
        <w:tc>
          <w:tcPr>
            <w:tcW w:w="4441" w:type="dxa"/>
            <w:tcBorders>
              <w:top w:val="outset" w:sz="6" w:space="0" w:color="auto"/>
              <w:left w:val="outset" w:sz="6" w:space="0" w:color="auto"/>
              <w:bottom w:val="outset" w:sz="6" w:space="0" w:color="auto"/>
              <w:right w:val="outset" w:sz="6" w:space="0" w:color="auto"/>
            </w:tcBorders>
          </w:tcPr>
          <w:p w:rsidR="00B106F8" w:rsidRPr="007478CE" w:rsidRDefault="00B106F8" w:rsidP="007B7EDD">
            <w:pPr>
              <w:jc w:val="center"/>
              <w:rPr>
                <w:rFonts w:ascii="Times New Roman" w:eastAsia="Times New Roman" w:hAnsi="Times New Roman" w:cs="Times New Roman"/>
                <w:color w:val="auto"/>
                <w:sz w:val="18"/>
                <w:szCs w:val="18"/>
                <w:lang w:val="kk-KZ"/>
              </w:rPr>
            </w:pPr>
          </w:p>
          <w:p w:rsidR="00B106F8" w:rsidRPr="007478CE" w:rsidRDefault="00B106F8" w:rsidP="007B7EDD">
            <w:pPr>
              <w:jc w:val="center"/>
              <w:rPr>
                <w:rFonts w:ascii="Times New Roman" w:eastAsia="Times New Roman" w:hAnsi="Times New Roman" w:cs="Times New Roman"/>
                <w:color w:val="auto"/>
                <w:sz w:val="18"/>
                <w:szCs w:val="18"/>
                <w:lang w:val="kk-KZ"/>
              </w:rPr>
            </w:pPr>
            <w:r w:rsidRPr="007478CE">
              <w:rPr>
                <w:rFonts w:ascii="Times New Roman" w:eastAsia="Times New Roman" w:hAnsi="Times New Roman" w:cs="Times New Roman"/>
                <w:color w:val="auto"/>
                <w:sz w:val="18"/>
                <w:szCs w:val="18"/>
                <w:lang w:val="kk-KZ"/>
              </w:rPr>
              <w:t xml:space="preserve">Оценка эффективности </w:t>
            </w:r>
          </w:p>
          <w:p w:rsidR="00B106F8" w:rsidRPr="007478CE" w:rsidRDefault="00B106F8" w:rsidP="007B7EDD">
            <w:pPr>
              <w:jc w:val="center"/>
              <w:rPr>
                <w:rFonts w:ascii="Times New Roman" w:eastAsia="Times New Roman" w:hAnsi="Times New Roman" w:cs="Times New Roman"/>
                <w:color w:val="auto"/>
                <w:sz w:val="18"/>
                <w:szCs w:val="18"/>
                <w:lang w:val="kk-KZ"/>
              </w:rPr>
            </w:pPr>
            <w:r w:rsidRPr="007478CE">
              <w:rPr>
                <w:rFonts w:ascii="Times New Roman" w:eastAsia="Times New Roman" w:hAnsi="Times New Roman" w:cs="Times New Roman"/>
                <w:color w:val="auto"/>
                <w:sz w:val="18"/>
                <w:szCs w:val="18"/>
                <w:lang w:val="kk-KZ"/>
              </w:rPr>
              <w:t>дезинфицирующих препаратов</w:t>
            </w:r>
          </w:p>
        </w:tc>
      </w:tr>
      <w:tr w:rsidR="00B106F8" w:rsidRPr="007478CE" w:rsidTr="007B7EDD">
        <w:trPr>
          <w:tblCellSpacing w:w="0" w:type="dxa"/>
        </w:trPr>
        <w:tc>
          <w:tcPr>
            <w:tcW w:w="576" w:type="dxa"/>
            <w:vMerge w:val="restart"/>
            <w:tcBorders>
              <w:top w:val="outset" w:sz="6" w:space="0" w:color="auto"/>
              <w:left w:val="outset" w:sz="6" w:space="0" w:color="auto"/>
              <w:bottom w:val="outset" w:sz="6" w:space="0" w:color="auto"/>
              <w:right w:val="outset" w:sz="6" w:space="0" w:color="auto"/>
            </w:tcBorders>
            <w:vAlign w:val="center"/>
          </w:tcPr>
          <w:p w:rsidR="00B106F8" w:rsidRPr="007478CE" w:rsidRDefault="00B106F8" w:rsidP="00B106F8">
            <w:pPr>
              <w:numPr>
                <w:ilvl w:val="0"/>
                <w:numId w:val="2"/>
              </w:numPr>
              <w:spacing w:before="100" w:beforeAutospacing="1" w:after="100" w:afterAutospacing="1"/>
              <w:jc w:val="center"/>
              <w:rPr>
                <w:rFonts w:ascii="Times New Roman" w:hAnsi="Times New Roman" w:cs="Times New Roman"/>
                <w:color w:val="auto"/>
                <w:sz w:val="18"/>
                <w:szCs w:val="18"/>
                <w:lang w:val="kk-KZ"/>
              </w:rPr>
            </w:pPr>
          </w:p>
          <w:p w:rsidR="00B106F8" w:rsidRPr="007478CE" w:rsidRDefault="00B106F8" w:rsidP="007B7EDD">
            <w:pPr>
              <w:spacing w:before="100" w:beforeAutospacing="1" w:after="100" w:afterAutospacing="1"/>
              <w:jc w:val="center"/>
              <w:rPr>
                <w:rFonts w:ascii="Times New Roman" w:hAnsi="Times New Roman" w:cs="Times New Roman"/>
                <w:color w:val="auto"/>
                <w:sz w:val="18"/>
                <w:szCs w:val="18"/>
                <w:lang w:val="kk-KZ"/>
              </w:rPr>
            </w:pPr>
          </w:p>
          <w:p w:rsidR="00B106F8" w:rsidRPr="007478CE" w:rsidRDefault="00B106F8" w:rsidP="007B7EDD">
            <w:pPr>
              <w:spacing w:before="100" w:beforeAutospacing="1" w:after="100" w:afterAutospacing="1"/>
              <w:jc w:val="center"/>
              <w:rPr>
                <w:rFonts w:ascii="Times New Roman" w:hAnsi="Times New Roman" w:cs="Times New Roman"/>
                <w:color w:val="auto"/>
                <w:sz w:val="18"/>
                <w:szCs w:val="18"/>
                <w:lang w:val="kk-KZ"/>
              </w:rPr>
            </w:pPr>
          </w:p>
        </w:tc>
        <w:tc>
          <w:tcPr>
            <w:tcW w:w="8979" w:type="dxa"/>
            <w:gridSpan w:val="2"/>
            <w:tcBorders>
              <w:top w:val="outset" w:sz="6" w:space="0" w:color="auto"/>
              <w:left w:val="outset" w:sz="6" w:space="0" w:color="auto"/>
              <w:bottom w:val="outset" w:sz="6" w:space="0" w:color="auto"/>
              <w:right w:val="outset" w:sz="6" w:space="0" w:color="auto"/>
            </w:tcBorders>
            <w:vAlign w:val="center"/>
            <w:hideMark/>
          </w:tcPr>
          <w:p w:rsidR="00B106F8" w:rsidRPr="007478CE" w:rsidRDefault="00B106F8" w:rsidP="007B7EDD">
            <w:pPr>
              <w:jc w:val="center"/>
              <w:rPr>
                <w:rFonts w:ascii="Times New Roman" w:hAnsi="Times New Roman" w:cs="Times New Roman"/>
                <w:color w:val="auto"/>
                <w:sz w:val="18"/>
                <w:szCs w:val="18"/>
                <w:lang w:val="kk-KZ"/>
              </w:rPr>
            </w:pPr>
            <w:r w:rsidRPr="007478CE">
              <w:rPr>
                <w:rFonts w:ascii="Times New Roman" w:hAnsi="Times New Roman" w:cs="Times New Roman"/>
                <w:color w:val="auto"/>
                <w:sz w:val="18"/>
                <w:szCs w:val="18"/>
                <w:lang w:val="kk-KZ"/>
              </w:rPr>
              <w:t xml:space="preserve">Тегі, аты, әкесінің аты (толық) / </w:t>
            </w:r>
            <w:r w:rsidRPr="007478CE">
              <w:rPr>
                <w:rFonts w:ascii="Times New Roman" w:hAnsi="Times New Roman" w:cs="Times New Roman"/>
                <w:color w:val="auto"/>
                <w:sz w:val="18"/>
                <w:szCs w:val="18"/>
              </w:rPr>
              <w:t>Фамилия, имя, отчество (полностью)</w:t>
            </w:r>
          </w:p>
          <w:p w:rsidR="00B106F8" w:rsidRPr="007478CE" w:rsidRDefault="00B106F8" w:rsidP="007B7EDD">
            <w:pPr>
              <w:jc w:val="center"/>
              <w:rPr>
                <w:rFonts w:ascii="Times New Roman" w:eastAsia="Times New Roman" w:hAnsi="Times New Roman" w:cs="Times New Roman"/>
                <w:color w:val="auto"/>
                <w:sz w:val="18"/>
                <w:szCs w:val="18"/>
                <w:lang w:val="kk-KZ"/>
              </w:rPr>
            </w:pPr>
            <w:r w:rsidRPr="007478CE">
              <w:rPr>
                <w:rFonts w:ascii="Times New Roman" w:hAnsi="Times New Roman" w:cs="Times New Roman"/>
                <w:b/>
                <w:color w:val="auto"/>
                <w:sz w:val="18"/>
                <w:szCs w:val="18"/>
                <w:lang w:val="kk-KZ"/>
              </w:rPr>
              <w:t>(обязательно на двух языках)</w:t>
            </w:r>
          </w:p>
        </w:tc>
      </w:tr>
      <w:tr w:rsidR="00B106F8" w:rsidRPr="007478CE" w:rsidTr="007B7EDD">
        <w:trPr>
          <w:tblCellSpacing w:w="0" w:type="dxa"/>
        </w:trPr>
        <w:tc>
          <w:tcPr>
            <w:tcW w:w="576" w:type="dxa"/>
            <w:vMerge/>
            <w:tcBorders>
              <w:top w:val="outset" w:sz="6" w:space="0" w:color="auto"/>
              <w:left w:val="outset" w:sz="6" w:space="0" w:color="auto"/>
              <w:bottom w:val="outset" w:sz="6" w:space="0" w:color="auto"/>
              <w:right w:val="outset" w:sz="6" w:space="0" w:color="auto"/>
            </w:tcBorders>
            <w:vAlign w:val="center"/>
            <w:hideMark/>
          </w:tcPr>
          <w:p w:rsidR="00B106F8" w:rsidRPr="007478CE" w:rsidRDefault="00B106F8" w:rsidP="00B106F8">
            <w:pPr>
              <w:numPr>
                <w:ilvl w:val="0"/>
                <w:numId w:val="2"/>
              </w:numPr>
              <w:rPr>
                <w:rFonts w:ascii="Times New Roman" w:hAnsi="Times New Roman" w:cs="Times New Roman"/>
                <w:color w:val="auto"/>
                <w:sz w:val="18"/>
                <w:szCs w:val="18"/>
                <w:lang w:val="kk-KZ"/>
              </w:rPr>
            </w:pPr>
          </w:p>
        </w:tc>
        <w:tc>
          <w:tcPr>
            <w:tcW w:w="4538" w:type="dxa"/>
            <w:tcBorders>
              <w:top w:val="outset" w:sz="6" w:space="0" w:color="auto"/>
              <w:left w:val="outset" w:sz="6" w:space="0" w:color="auto"/>
              <w:bottom w:val="outset" w:sz="6" w:space="0" w:color="auto"/>
              <w:right w:val="outset" w:sz="6" w:space="0" w:color="auto"/>
            </w:tcBorders>
            <w:vAlign w:val="center"/>
          </w:tcPr>
          <w:p w:rsidR="00B106F8" w:rsidRPr="007478CE" w:rsidRDefault="00B106F8" w:rsidP="007B7EDD">
            <w:pPr>
              <w:rPr>
                <w:rFonts w:ascii="Times New Roman" w:hAnsi="Times New Roman" w:cs="Times New Roman"/>
                <w:color w:val="auto"/>
                <w:sz w:val="18"/>
                <w:szCs w:val="18"/>
                <w:lang w:val="kk-KZ"/>
              </w:rPr>
            </w:pPr>
            <w:r w:rsidRPr="007478CE">
              <w:rPr>
                <w:rFonts w:ascii="Times New Roman" w:hAnsi="Times New Roman" w:cs="Times New Roman"/>
                <w:i/>
                <w:color w:val="auto"/>
                <w:sz w:val="18"/>
                <w:szCs w:val="18"/>
                <w:lang w:val="kk-KZ"/>
              </w:rPr>
              <w:t xml:space="preserve">                    Ахметов  Батырбек Алмасұлы   </w:t>
            </w:r>
          </w:p>
          <w:p w:rsidR="00B106F8" w:rsidRPr="007478CE" w:rsidRDefault="00B106F8" w:rsidP="007B7EDD">
            <w:pPr>
              <w:rPr>
                <w:rFonts w:ascii="Times New Roman" w:hAnsi="Times New Roman" w:cs="Times New Roman"/>
                <w:color w:val="auto"/>
                <w:sz w:val="18"/>
                <w:szCs w:val="18"/>
                <w:lang w:val="kk-KZ"/>
              </w:rPr>
            </w:pPr>
          </w:p>
        </w:tc>
        <w:tc>
          <w:tcPr>
            <w:tcW w:w="4441" w:type="dxa"/>
            <w:tcBorders>
              <w:top w:val="outset" w:sz="6" w:space="0" w:color="auto"/>
              <w:left w:val="outset" w:sz="6" w:space="0" w:color="auto"/>
              <w:bottom w:val="outset" w:sz="6" w:space="0" w:color="auto"/>
              <w:right w:val="outset" w:sz="6" w:space="0" w:color="auto"/>
            </w:tcBorders>
            <w:vAlign w:val="center"/>
          </w:tcPr>
          <w:p w:rsidR="00B106F8" w:rsidRPr="007478CE" w:rsidRDefault="00B106F8" w:rsidP="007B7EDD">
            <w:pPr>
              <w:rPr>
                <w:rFonts w:ascii="Times New Roman" w:hAnsi="Times New Roman" w:cs="Times New Roman"/>
                <w:color w:val="auto"/>
                <w:sz w:val="18"/>
                <w:szCs w:val="18"/>
                <w:lang w:val="kk-KZ"/>
              </w:rPr>
            </w:pPr>
            <w:r w:rsidRPr="007478CE">
              <w:rPr>
                <w:rFonts w:ascii="Times New Roman" w:eastAsia="Times New Roman" w:hAnsi="Times New Roman" w:cs="Times New Roman"/>
                <w:i/>
                <w:color w:val="auto"/>
                <w:sz w:val="18"/>
                <w:szCs w:val="18"/>
                <w:lang w:val="kk-KZ"/>
              </w:rPr>
              <w:t xml:space="preserve">  </w:t>
            </w:r>
            <w:r w:rsidRPr="007478CE">
              <w:rPr>
                <w:rFonts w:ascii="Times New Roman" w:hAnsi="Times New Roman" w:cs="Times New Roman"/>
                <w:i/>
                <w:color w:val="auto"/>
                <w:sz w:val="18"/>
                <w:szCs w:val="18"/>
                <w:lang w:val="kk-KZ"/>
              </w:rPr>
              <w:t xml:space="preserve">                    Ахметов  Батырбек Алмасович  </w:t>
            </w:r>
          </w:p>
          <w:p w:rsidR="00B106F8" w:rsidRPr="007478CE" w:rsidRDefault="00B106F8" w:rsidP="007B7EDD">
            <w:pPr>
              <w:jc w:val="both"/>
              <w:rPr>
                <w:rFonts w:ascii="Times New Roman" w:eastAsia="Times New Roman" w:hAnsi="Times New Roman" w:cs="Times New Roman"/>
                <w:i/>
                <w:color w:val="auto"/>
                <w:sz w:val="18"/>
                <w:szCs w:val="18"/>
                <w:lang w:val="kk-KZ"/>
              </w:rPr>
            </w:pPr>
          </w:p>
        </w:tc>
      </w:tr>
      <w:tr w:rsidR="00B106F8" w:rsidRPr="007478CE" w:rsidTr="007B7EDD">
        <w:trPr>
          <w:trHeight w:val="479"/>
          <w:tblCellSpacing w:w="0" w:type="dxa"/>
        </w:trPr>
        <w:tc>
          <w:tcPr>
            <w:tcW w:w="576" w:type="dxa"/>
            <w:vMerge w:val="restart"/>
            <w:tcBorders>
              <w:top w:val="outset" w:sz="6" w:space="0" w:color="auto"/>
              <w:left w:val="outset" w:sz="6" w:space="0" w:color="auto"/>
              <w:bottom w:val="outset" w:sz="6" w:space="0" w:color="auto"/>
              <w:right w:val="outset" w:sz="6" w:space="0" w:color="auto"/>
            </w:tcBorders>
            <w:vAlign w:val="center"/>
          </w:tcPr>
          <w:p w:rsidR="00B106F8" w:rsidRPr="007478CE" w:rsidRDefault="00B106F8" w:rsidP="00B106F8">
            <w:pPr>
              <w:numPr>
                <w:ilvl w:val="0"/>
                <w:numId w:val="2"/>
              </w:numPr>
              <w:spacing w:before="100" w:beforeAutospacing="1" w:after="100" w:afterAutospacing="1"/>
              <w:jc w:val="center"/>
              <w:rPr>
                <w:rFonts w:ascii="Times New Roman" w:hAnsi="Times New Roman" w:cs="Times New Roman"/>
                <w:color w:val="auto"/>
                <w:sz w:val="18"/>
                <w:szCs w:val="18"/>
                <w:lang w:val="kk-KZ"/>
              </w:rPr>
            </w:pPr>
          </w:p>
          <w:p w:rsidR="00B106F8" w:rsidRPr="007478CE" w:rsidRDefault="00B106F8" w:rsidP="007B7EDD">
            <w:pPr>
              <w:spacing w:before="100" w:beforeAutospacing="1" w:after="100" w:afterAutospacing="1"/>
              <w:jc w:val="center"/>
              <w:rPr>
                <w:rFonts w:ascii="Times New Roman" w:hAnsi="Times New Roman" w:cs="Times New Roman"/>
                <w:color w:val="auto"/>
                <w:sz w:val="18"/>
                <w:szCs w:val="18"/>
                <w:lang w:val="kk-KZ"/>
              </w:rPr>
            </w:pPr>
          </w:p>
          <w:p w:rsidR="00B106F8" w:rsidRPr="007478CE" w:rsidRDefault="00B106F8" w:rsidP="007B7EDD">
            <w:pPr>
              <w:spacing w:before="100" w:beforeAutospacing="1" w:after="100" w:afterAutospacing="1"/>
              <w:jc w:val="center"/>
              <w:rPr>
                <w:rFonts w:ascii="Times New Roman" w:eastAsia="Times New Roman" w:hAnsi="Times New Roman" w:cs="Times New Roman"/>
                <w:color w:val="auto"/>
                <w:sz w:val="18"/>
                <w:szCs w:val="18"/>
                <w:lang w:val="kk-KZ"/>
              </w:rPr>
            </w:pPr>
          </w:p>
        </w:tc>
        <w:tc>
          <w:tcPr>
            <w:tcW w:w="8979" w:type="dxa"/>
            <w:gridSpan w:val="2"/>
            <w:tcBorders>
              <w:top w:val="outset" w:sz="6" w:space="0" w:color="auto"/>
              <w:left w:val="outset" w:sz="6" w:space="0" w:color="auto"/>
              <w:bottom w:val="outset" w:sz="6" w:space="0" w:color="auto"/>
              <w:right w:val="outset" w:sz="6" w:space="0" w:color="auto"/>
            </w:tcBorders>
            <w:hideMark/>
          </w:tcPr>
          <w:p w:rsidR="00B106F8" w:rsidRPr="007478CE" w:rsidRDefault="00B106F8" w:rsidP="007B7EDD">
            <w:pPr>
              <w:rPr>
                <w:rFonts w:ascii="Times New Roman" w:hAnsi="Times New Roman" w:cs="Times New Roman"/>
                <w:color w:val="auto"/>
                <w:sz w:val="18"/>
                <w:szCs w:val="18"/>
                <w:lang w:val="kk-KZ"/>
              </w:rPr>
            </w:pPr>
            <w:r w:rsidRPr="007478CE">
              <w:rPr>
                <w:rFonts w:ascii="Times New Roman" w:hAnsi="Times New Roman" w:cs="Times New Roman"/>
                <w:color w:val="auto"/>
                <w:sz w:val="18"/>
                <w:szCs w:val="18"/>
                <w:lang w:val="kk-KZ"/>
              </w:rPr>
              <w:t xml:space="preserve">                                          Ғылыми дәрежесі, ғылыми атағы / Учёная степень, ученое звание</w:t>
            </w:r>
          </w:p>
          <w:p w:rsidR="00B106F8" w:rsidRPr="007478CE" w:rsidRDefault="00B106F8" w:rsidP="007B7EDD">
            <w:pPr>
              <w:rPr>
                <w:rFonts w:ascii="Times New Roman" w:eastAsia="Times New Roman" w:hAnsi="Times New Roman" w:cs="Times New Roman"/>
                <w:color w:val="auto"/>
                <w:sz w:val="18"/>
                <w:szCs w:val="18"/>
              </w:rPr>
            </w:pPr>
            <w:r w:rsidRPr="007478CE">
              <w:rPr>
                <w:rFonts w:ascii="Times New Roman" w:hAnsi="Times New Roman" w:cs="Times New Roman"/>
                <w:b/>
                <w:color w:val="auto"/>
                <w:sz w:val="18"/>
                <w:szCs w:val="18"/>
                <w:lang w:val="kk-KZ"/>
              </w:rPr>
              <w:t xml:space="preserve">                                                                    (обязательно на двух языках)</w:t>
            </w:r>
          </w:p>
        </w:tc>
      </w:tr>
      <w:tr w:rsidR="00B106F8" w:rsidRPr="007478CE" w:rsidTr="007B7EDD">
        <w:trPr>
          <w:tblCellSpacing w:w="0" w:type="dxa"/>
        </w:trPr>
        <w:tc>
          <w:tcPr>
            <w:tcW w:w="576" w:type="dxa"/>
            <w:vMerge/>
            <w:tcBorders>
              <w:top w:val="outset" w:sz="6" w:space="0" w:color="auto"/>
              <w:left w:val="outset" w:sz="6" w:space="0" w:color="auto"/>
              <w:bottom w:val="outset" w:sz="6" w:space="0" w:color="auto"/>
              <w:right w:val="outset" w:sz="6" w:space="0" w:color="auto"/>
            </w:tcBorders>
            <w:vAlign w:val="center"/>
            <w:hideMark/>
          </w:tcPr>
          <w:p w:rsidR="00B106F8" w:rsidRPr="007478CE" w:rsidRDefault="00B106F8" w:rsidP="00B106F8">
            <w:pPr>
              <w:numPr>
                <w:ilvl w:val="0"/>
                <w:numId w:val="2"/>
              </w:numPr>
              <w:rPr>
                <w:rFonts w:ascii="Times New Roman" w:eastAsia="Times New Roman" w:hAnsi="Times New Roman" w:cs="Times New Roman"/>
                <w:color w:val="auto"/>
                <w:sz w:val="18"/>
                <w:szCs w:val="18"/>
                <w:lang w:val="kk-KZ"/>
              </w:rPr>
            </w:pPr>
          </w:p>
        </w:tc>
        <w:tc>
          <w:tcPr>
            <w:tcW w:w="4538" w:type="dxa"/>
            <w:tcBorders>
              <w:top w:val="outset" w:sz="6" w:space="0" w:color="auto"/>
              <w:left w:val="outset" w:sz="6" w:space="0" w:color="auto"/>
              <w:bottom w:val="outset" w:sz="6" w:space="0" w:color="auto"/>
              <w:right w:val="outset" w:sz="6" w:space="0" w:color="auto"/>
            </w:tcBorders>
            <w:vAlign w:val="center"/>
            <w:hideMark/>
          </w:tcPr>
          <w:p w:rsidR="00B106F8" w:rsidRPr="007478CE" w:rsidRDefault="00B106F8" w:rsidP="007B7EDD">
            <w:pPr>
              <w:rPr>
                <w:rFonts w:ascii="Times New Roman" w:hAnsi="Times New Roman" w:cs="Times New Roman"/>
                <w:i/>
                <w:color w:val="auto"/>
                <w:sz w:val="18"/>
                <w:szCs w:val="18"/>
                <w:lang w:val="kk-KZ"/>
              </w:rPr>
            </w:pPr>
            <w:r w:rsidRPr="007478CE">
              <w:rPr>
                <w:rFonts w:ascii="Times New Roman" w:hAnsi="Times New Roman" w:cs="Times New Roman"/>
                <w:i/>
                <w:color w:val="auto"/>
                <w:sz w:val="18"/>
                <w:szCs w:val="18"/>
                <w:lang w:val="kk-KZ"/>
              </w:rPr>
              <w:t xml:space="preserve">         Ветеринария ғылымдарының кандидаты</w:t>
            </w:r>
          </w:p>
          <w:p w:rsidR="00B106F8" w:rsidRPr="007478CE" w:rsidRDefault="00B106F8" w:rsidP="007B7EDD">
            <w:pPr>
              <w:rPr>
                <w:rFonts w:ascii="Times New Roman" w:hAnsi="Times New Roman" w:cs="Times New Roman"/>
                <w:color w:val="auto"/>
                <w:sz w:val="18"/>
                <w:szCs w:val="18"/>
                <w:lang w:val="kk-KZ"/>
              </w:rPr>
            </w:pPr>
            <w:r w:rsidRPr="007478CE">
              <w:rPr>
                <w:rFonts w:ascii="Times New Roman" w:hAnsi="Times New Roman" w:cs="Times New Roman"/>
                <w:i/>
                <w:color w:val="auto"/>
                <w:sz w:val="18"/>
                <w:szCs w:val="18"/>
                <w:lang w:val="kk-KZ"/>
              </w:rPr>
              <w:t xml:space="preserve">             </w:t>
            </w:r>
          </w:p>
        </w:tc>
        <w:tc>
          <w:tcPr>
            <w:tcW w:w="4441" w:type="dxa"/>
            <w:tcBorders>
              <w:top w:val="outset" w:sz="6" w:space="0" w:color="auto"/>
              <w:left w:val="outset" w:sz="6" w:space="0" w:color="auto"/>
              <w:bottom w:val="outset" w:sz="6" w:space="0" w:color="auto"/>
              <w:right w:val="outset" w:sz="6" w:space="0" w:color="auto"/>
            </w:tcBorders>
            <w:vAlign w:val="center"/>
            <w:hideMark/>
          </w:tcPr>
          <w:p w:rsidR="00B106F8" w:rsidRPr="007478CE" w:rsidRDefault="00B106F8" w:rsidP="007B7EDD">
            <w:pPr>
              <w:jc w:val="center"/>
              <w:rPr>
                <w:rFonts w:ascii="Times New Roman" w:eastAsia="Times New Roman" w:hAnsi="Times New Roman" w:cs="Times New Roman"/>
                <w:i/>
                <w:color w:val="auto"/>
                <w:sz w:val="18"/>
                <w:szCs w:val="18"/>
                <w:lang w:val="kk-KZ"/>
              </w:rPr>
            </w:pPr>
            <w:r w:rsidRPr="007478CE">
              <w:rPr>
                <w:rFonts w:ascii="Times New Roman" w:eastAsia="Times New Roman" w:hAnsi="Times New Roman" w:cs="Times New Roman"/>
                <w:i/>
                <w:color w:val="auto"/>
                <w:sz w:val="18"/>
                <w:szCs w:val="18"/>
                <w:lang w:val="kk-KZ"/>
              </w:rPr>
              <w:t>Кандидат ветеринарных наук</w:t>
            </w:r>
          </w:p>
          <w:p w:rsidR="00B106F8" w:rsidRPr="007478CE" w:rsidRDefault="00B106F8" w:rsidP="007B7EDD">
            <w:pPr>
              <w:jc w:val="center"/>
              <w:rPr>
                <w:rFonts w:ascii="Times New Roman" w:hAnsi="Times New Roman" w:cs="Times New Roman"/>
                <w:color w:val="auto"/>
                <w:sz w:val="18"/>
                <w:szCs w:val="18"/>
                <w:lang w:val="kk-KZ"/>
              </w:rPr>
            </w:pPr>
            <w:r w:rsidRPr="007478CE">
              <w:rPr>
                <w:rFonts w:ascii="Times New Roman" w:eastAsia="Times New Roman" w:hAnsi="Times New Roman" w:cs="Times New Roman"/>
                <w:i/>
                <w:color w:val="auto"/>
                <w:sz w:val="18"/>
                <w:szCs w:val="18"/>
                <w:lang w:val="kk-KZ"/>
              </w:rPr>
              <w:t xml:space="preserve"> </w:t>
            </w:r>
          </w:p>
        </w:tc>
      </w:tr>
      <w:tr w:rsidR="00B106F8" w:rsidRPr="007478CE" w:rsidTr="007B7EDD">
        <w:trPr>
          <w:trHeight w:val="392"/>
          <w:tblCellSpacing w:w="0" w:type="dxa"/>
        </w:trPr>
        <w:tc>
          <w:tcPr>
            <w:tcW w:w="576" w:type="dxa"/>
            <w:vMerge w:val="restart"/>
            <w:tcBorders>
              <w:top w:val="outset" w:sz="6" w:space="0" w:color="auto"/>
              <w:left w:val="outset" w:sz="6" w:space="0" w:color="auto"/>
              <w:bottom w:val="nil"/>
              <w:right w:val="outset" w:sz="6" w:space="0" w:color="auto"/>
            </w:tcBorders>
            <w:vAlign w:val="center"/>
          </w:tcPr>
          <w:p w:rsidR="00B106F8" w:rsidRPr="007478CE" w:rsidRDefault="00B106F8" w:rsidP="00B106F8">
            <w:pPr>
              <w:numPr>
                <w:ilvl w:val="0"/>
                <w:numId w:val="2"/>
              </w:numPr>
              <w:spacing w:before="100" w:beforeAutospacing="1" w:after="100" w:afterAutospacing="1"/>
              <w:jc w:val="center"/>
              <w:rPr>
                <w:rFonts w:ascii="Times New Roman" w:hAnsi="Times New Roman" w:cs="Times New Roman"/>
                <w:color w:val="auto"/>
                <w:sz w:val="18"/>
                <w:szCs w:val="18"/>
                <w:lang w:val="kk-KZ"/>
              </w:rPr>
            </w:pPr>
          </w:p>
          <w:p w:rsidR="00B106F8" w:rsidRPr="007478CE" w:rsidRDefault="00B106F8" w:rsidP="007B7EDD">
            <w:pPr>
              <w:spacing w:before="100" w:beforeAutospacing="1" w:after="100" w:afterAutospacing="1"/>
              <w:jc w:val="center"/>
              <w:rPr>
                <w:rFonts w:ascii="Times New Roman" w:hAnsi="Times New Roman" w:cs="Times New Roman"/>
                <w:color w:val="auto"/>
                <w:sz w:val="18"/>
                <w:szCs w:val="18"/>
                <w:lang w:val="kk-KZ"/>
              </w:rPr>
            </w:pPr>
          </w:p>
          <w:p w:rsidR="00B106F8" w:rsidRPr="007478CE" w:rsidRDefault="00B106F8" w:rsidP="007B7EDD">
            <w:pPr>
              <w:spacing w:before="100" w:beforeAutospacing="1" w:after="100" w:afterAutospacing="1"/>
              <w:jc w:val="center"/>
              <w:rPr>
                <w:rFonts w:ascii="Times New Roman" w:hAnsi="Times New Roman" w:cs="Times New Roman"/>
                <w:color w:val="auto"/>
                <w:sz w:val="18"/>
                <w:szCs w:val="18"/>
              </w:rPr>
            </w:pPr>
          </w:p>
        </w:tc>
        <w:tc>
          <w:tcPr>
            <w:tcW w:w="8979" w:type="dxa"/>
            <w:gridSpan w:val="2"/>
            <w:tcBorders>
              <w:top w:val="outset" w:sz="6" w:space="0" w:color="auto"/>
              <w:left w:val="outset" w:sz="6" w:space="0" w:color="auto"/>
              <w:bottom w:val="outset" w:sz="6" w:space="0" w:color="auto"/>
              <w:right w:val="outset" w:sz="6" w:space="0" w:color="auto"/>
            </w:tcBorders>
            <w:hideMark/>
          </w:tcPr>
          <w:p w:rsidR="00B106F8" w:rsidRPr="007478CE" w:rsidRDefault="00B106F8" w:rsidP="007B7EDD">
            <w:pPr>
              <w:rPr>
                <w:rFonts w:ascii="Times New Roman" w:hAnsi="Times New Roman" w:cs="Times New Roman"/>
                <w:color w:val="auto"/>
                <w:sz w:val="18"/>
                <w:szCs w:val="18"/>
                <w:lang w:val="kk-KZ"/>
              </w:rPr>
            </w:pPr>
            <w:r w:rsidRPr="007478CE">
              <w:rPr>
                <w:rFonts w:ascii="Times New Roman" w:hAnsi="Times New Roman" w:cs="Times New Roman"/>
                <w:color w:val="auto"/>
                <w:sz w:val="18"/>
                <w:szCs w:val="18"/>
                <w:lang w:val="kk-KZ"/>
              </w:rPr>
              <w:t xml:space="preserve">                      Жұмыс орны (ЖОО, мекеме), қызметі / Место работы </w:t>
            </w:r>
            <w:r w:rsidRPr="007478CE">
              <w:rPr>
                <w:rFonts w:ascii="Times New Roman" w:hAnsi="Times New Roman" w:cs="Times New Roman"/>
                <w:color w:val="auto"/>
                <w:sz w:val="18"/>
                <w:szCs w:val="18"/>
              </w:rPr>
              <w:t>(ВУЗ, учреждение), должность</w:t>
            </w:r>
          </w:p>
          <w:p w:rsidR="00B106F8" w:rsidRPr="007478CE" w:rsidRDefault="00B106F8" w:rsidP="007B7EDD">
            <w:pPr>
              <w:rPr>
                <w:rFonts w:ascii="Times New Roman" w:eastAsia="Times New Roman" w:hAnsi="Times New Roman" w:cs="Times New Roman"/>
                <w:color w:val="auto"/>
                <w:sz w:val="18"/>
                <w:szCs w:val="18"/>
                <w:lang w:val="kk-KZ"/>
              </w:rPr>
            </w:pPr>
            <w:r w:rsidRPr="007478CE">
              <w:rPr>
                <w:rFonts w:ascii="Times New Roman" w:hAnsi="Times New Roman" w:cs="Times New Roman"/>
                <w:b/>
                <w:color w:val="auto"/>
                <w:sz w:val="18"/>
                <w:szCs w:val="18"/>
                <w:lang w:val="kk-KZ"/>
              </w:rPr>
              <w:t xml:space="preserve">                                                                      (обязательно на двух языках)</w:t>
            </w:r>
          </w:p>
        </w:tc>
      </w:tr>
      <w:tr w:rsidR="00B106F8" w:rsidRPr="007478CE" w:rsidTr="007B7EDD">
        <w:trPr>
          <w:trHeight w:val="459"/>
          <w:tblCellSpacing w:w="0" w:type="dxa"/>
        </w:trPr>
        <w:tc>
          <w:tcPr>
            <w:tcW w:w="576" w:type="dxa"/>
            <w:vMerge/>
            <w:tcBorders>
              <w:top w:val="outset" w:sz="6" w:space="0" w:color="auto"/>
              <w:left w:val="outset" w:sz="6" w:space="0" w:color="auto"/>
              <w:bottom w:val="nil"/>
              <w:right w:val="outset" w:sz="6" w:space="0" w:color="auto"/>
            </w:tcBorders>
            <w:vAlign w:val="center"/>
            <w:hideMark/>
          </w:tcPr>
          <w:p w:rsidR="00B106F8" w:rsidRPr="007478CE" w:rsidRDefault="00B106F8" w:rsidP="00B106F8">
            <w:pPr>
              <w:numPr>
                <w:ilvl w:val="0"/>
                <w:numId w:val="2"/>
              </w:numPr>
              <w:rPr>
                <w:rFonts w:ascii="Times New Roman" w:hAnsi="Times New Roman" w:cs="Times New Roman"/>
                <w:color w:val="auto"/>
                <w:sz w:val="18"/>
                <w:szCs w:val="18"/>
              </w:rPr>
            </w:pPr>
          </w:p>
        </w:tc>
        <w:tc>
          <w:tcPr>
            <w:tcW w:w="4538" w:type="dxa"/>
            <w:tcBorders>
              <w:top w:val="outset" w:sz="6" w:space="0" w:color="auto"/>
              <w:left w:val="outset" w:sz="6" w:space="0" w:color="auto"/>
              <w:bottom w:val="nil"/>
              <w:right w:val="outset" w:sz="6" w:space="0" w:color="auto"/>
            </w:tcBorders>
            <w:vAlign w:val="center"/>
            <w:hideMark/>
          </w:tcPr>
          <w:p w:rsidR="00B106F8" w:rsidRPr="007478CE" w:rsidRDefault="00B106F8" w:rsidP="007B7EDD">
            <w:pPr>
              <w:jc w:val="center"/>
              <w:rPr>
                <w:rFonts w:ascii="Times New Roman" w:hAnsi="Times New Roman" w:cs="Times New Roman"/>
                <w:i/>
                <w:color w:val="auto"/>
                <w:sz w:val="18"/>
                <w:szCs w:val="18"/>
                <w:lang w:val="kk-KZ"/>
              </w:rPr>
            </w:pPr>
            <w:r w:rsidRPr="007478CE">
              <w:rPr>
                <w:rFonts w:ascii="Times New Roman" w:hAnsi="Times New Roman" w:cs="Times New Roman"/>
                <w:i/>
                <w:color w:val="auto"/>
                <w:sz w:val="18"/>
                <w:szCs w:val="18"/>
                <w:lang w:val="kk-KZ"/>
              </w:rPr>
              <w:t xml:space="preserve">Ахмет Байтұрсынов атындағы  Қостанай </w:t>
            </w:r>
          </w:p>
          <w:p w:rsidR="00B106F8" w:rsidRPr="007478CE" w:rsidRDefault="00B106F8" w:rsidP="007B7EDD">
            <w:pPr>
              <w:jc w:val="center"/>
              <w:rPr>
                <w:rFonts w:ascii="Times New Roman" w:hAnsi="Times New Roman" w:cs="Times New Roman"/>
                <w:color w:val="auto"/>
                <w:sz w:val="18"/>
                <w:szCs w:val="18"/>
                <w:lang w:val="kk-KZ"/>
              </w:rPr>
            </w:pPr>
            <w:r w:rsidRPr="007478CE">
              <w:rPr>
                <w:rFonts w:ascii="Times New Roman" w:hAnsi="Times New Roman" w:cs="Times New Roman"/>
                <w:i/>
                <w:color w:val="auto"/>
                <w:sz w:val="18"/>
                <w:szCs w:val="18"/>
                <w:lang w:val="kk-KZ"/>
              </w:rPr>
              <w:t xml:space="preserve"> мемлекеттік  университеті,ветеринариялық санитария кафедрасының  аға оқытушысы</w:t>
            </w:r>
          </w:p>
        </w:tc>
        <w:tc>
          <w:tcPr>
            <w:tcW w:w="4441" w:type="dxa"/>
            <w:tcBorders>
              <w:top w:val="outset" w:sz="6" w:space="0" w:color="auto"/>
              <w:left w:val="outset" w:sz="6" w:space="0" w:color="auto"/>
              <w:bottom w:val="nil"/>
              <w:right w:val="outset" w:sz="6" w:space="0" w:color="auto"/>
            </w:tcBorders>
            <w:vAlign w:val="center"/>
            <w:hideMark/>
          </w:tcPr>
          <w:p w:rsidR="00B106F8" w:rsidRPr="007478CE" w:rsidRDefault="00B106F8" w:rsidP="007B7EDD">
            <w:pPr>
              <w:rPr>
                <w:rFonts w:ascii="Times New Roman" w:eastAsia="Times New Roman" w:hAnsi="Times New Roman" w:cs="Times New Roman"/>
                <w:i/>
                <w:color w:val="auto"/>
                <w:sz w:val="18"/>
                <w:szCs w:val="18"/>
                <w:lang w:val="kk-KZ"/>
              </w:rPr>
            </w:pPr>
            <w:r w:rsidRPr="007478CE">
              <w:rPr>
                <w:rFonts w:ascii="Times New Roman" w:eastAsia="Times New Roman" w:hAnsi="Times New Roman" w:cs="Times New Roman"/>
                <w:i/>
                <w:color w:val="auto"/>
                <w:sz w:val="18"/>
                <w:szCs w:val="18"/>
                <w:lang w:val="kk-KZ"/>
              </w:rPr>
              <w:t xml:space="preserve">    Костанайский государственный университет</w:t>
            </w:r>
          </w:p>
          <w:p w:rsidR="00B106F8" w:rsidRPr="007478CE" w:rsidRDefault="00B106F8" w:rsidP="007B7EDD">
            <w:pPr>
              <w:rPr>
                <w:rFonts w:ascii="Times New Roman" w:hAnsi="Times New Roman" w:cs="Times New Roman"/>
                <w:color w:val="auto"/>
                <w:sz w:val="18"/>
                <w:szCs w:val="18"/>
                <w:lang w:val="kk-KZ"/>
              </w:rPr>
            </w:pPr>
            <w:r w:rsidRPr="007478CE">
              <w:rPr>
                <w:rFonts w:ascii="Times New Roman" w:eastAsia="Times New Roman" w:hAnsi="Times New Roman" w:cs="Times New Roman"/>
                <w:i/>
                <w:color w:val="auto"/>
                <w:sz w:val="18"/>
                <w:szCs w:val="18"/>
                <w:lang w:val="kk-KZ"/>
              </w:rPr>
              <w:t xml:space="preserve">     имени  Ахмета Байтурсынова, ст.преподаватель кафедры ветеринарной санитарии        </w:t>
            </w:r>
          </w:p>
        </w:tc>
      </w:tr>
      <w:tr w:rsidR="00B106F8" w:rsidRPr="007478CE" w:rsidTr="007B7EDD">
        <w:trPr>
          <w:trHeight w:val="193"/>
          <w:tblCellSpacing w:w="0" w:type="dxa"/>
        </w:trPr>
        <w:tc>
          <w:tcPr>
            <w:tcW w:w="576" w:type="dxa"/>
            <w:vMerge w:val="restart"/>
            <w:tcBorders>
              <w:top w:val="outset" w:sz="6" w:space="0" w:color="auto"/>
              <w:left w:val="outset" w:sz="6" w:space="0" w:color="auto"/>
              <w:bottom w:val="outset" w:sz="6" w:space="0" w:color="auto"/>
              <w:right w:val="outset" w:sz="6" w:space="0" w:color="auto"/>
            </w:tcBorders>
            <w:vAlign w:val="center"/>
            <w:hideMark/>
          </w:tcPr>
          <w:p w:rsidR="00B106F8" w:rsidRPr="007478CE" w:rsidRDefault="00B106F8" w:rsidP="00B106F8">
            <w:pPr>
              <w:numPr>
                <w:ilvl w:val="0"/>
                <w:numId w:val="2"/>
              </w:numPr>
              <w:spacing w:after="1080"/>
              <w:ind w:left="641" w:hanging="357"/>
              <w:jc w:val="center"/>
              <w:rPr>
                <w:rFonts w:ascii="Times New Roman" w:hAnsi="Times New Roman" w:cs="Times New Roman"/>
                <w:color w:val="auto"/>
                <w:sz w:val="18"/>
                <w:szCs w:val="18"/>
                <w:lang w:val="kk-KZ"/>
              </w:rPr>
            </w:pPr>
          </w:p>
        </w:tc>
        <w:tc>
          <w:tcPr>
            <w:tcW w:w="4538" w:type="dxa"/>
            <w:tcBorders>
              <w:top w:val="outset" w:sz="6" w:space="0" w:color="auto"/>
              <w:left w:val="outset" w:sz="6" w:space="0" w:color="auto"/>
              <w:bottom w:val="outset" w:sz="6" w:space="0" w:color="auto"/>
              <w:right w:val="outset" w:sz="6" w:space="0" w:color="auto"/>
            </w:tcBorders>
            <w:hideMark/>
          </w:tcPr>
          <w:p w:rsidR="00B106F8" w:rsidRPr="007478CE" w:rsidRDefault="00B106F8" w:rsidP="007B7EDD">
            <w:pPr>
              <w:rPr>
                <w:rFonts w:ascii="Times New Roman" w:hAnsi="Times New Roman" w:cs="Times New Roman"/>
                <w:color w:val="auto"/>
                <w:sz w:val="18"/>
                <w:szCs w:val="18"/>
                <w:lang w:val="kk-KZ"/>
              </w:rPr>
            </w:pPr>
            <w:r w:rsidRPr="007478CE">
              <w:rPr>
                <w:rFonts w:ascii="Times New Roman" w:hAnsi="Times New Roman" w:cs="Times New Roman"/>
                <w:color w:val="auto"/>
                <w:sz w:val="18"/>
                <w:szCs w:val="18"/>
                <w:lang w:val="kk-KZ"/>
              </w:rPr>
              <w:t xml:space="preserve">  </w:t>
            </w:r>
            <w:r w:rsidRPr="007478CE">
              <w:rPr>
                <w:rFonts w:ascii="Times New Roman" w:hAnsi="Times New Roman" w:cs="Times New Roman"/>
                <w:color w:val="auto"/>
                <w:sz w:val="18"/>
                <w:szCs w:val="18"/>
              </w:rPr>
              <w:t>Телефон (</w:t>
            </w:r>
            <w:r w:rsidRPr="007478CE">
              <w:rPr>
                <w:rFonts w:ascii="Times New Roman" w:hAnsi="Times New Roman" w:cs="Times New Roman"/>
                <w:color w:val="auto"/>
                <w:sz w:val="18"/>
                <w:szCs w:val="18"/>
                <w:lang w:val="kk-KZ"/>
              </w:rPr>
              <w:t>қызметті</w:t>
            </w:r>
            <w:proofErr w:type="gramStart"/>
            <w:r w:rsidRPr="007478CE">
              <w:rPr>
                <w:rFonts w:ascii="Times New Roman" w:hAnsi="Times New Roman" w:cs="Times New Roman"/>
                <w:color w:val="auto"/>
                <w:sz w:val="18"/>
                <w:szCs w:val="18"/>
                <w:lang w:val="kk-KZ"/>
              </w:rPr>
              <w:t>к</w:t>
            </w:r>
            <w:proofErr w:type="gramEnd"/>
            <w:r w:rsidRPr="007478CE">
              <w:rPr>
                <w:rFonts w:ascii="Times New Roman" w:hAnsi="Times New Roman" w:cs="Times New Roman"/>
                <w:color w:val="auto"/>
                <w:sz w:val="18"/>
                <w:szCs w:val="18"/>
                <w:lang w:val="kk-KZ"/>
              </w:rPr>
              <w:t xml:space="preserve"> / служебный</w:t>
            </w:r>
            <w:r w:rsidRPr="007478CE">
              <w:rPr>
                <w:rFonts w:ascii="Times New Roman" w:hAnsi="Times New Roman" w:cs="Times New Roman"/>
                <w:color w:val="auto"/>
                <w:sz w:val="18"/>
                <w:szCs w:val="18"/>
              </w:rPr>
              <w:t>)</w:t>
            </w:r>
          </w:p>
          <w:p w:rsidR="00B106F8" w:rsidRPr="007478CE" w:rsidRDefault="00B106F8" w:rsidP="007B7EDD">
            <w:pPr>
              <w:rPr>
                <w:color w:val="auto"/>
                <w:sz w:val="18"/>
                <w:szCs w:val="18"/>
                <w:lang w:val="kk-KZ"/>
              </w:rPr>
            </w:pPr>
            <w:r w:rsidRPr="007478CE">
              <w:rPr>
                <w:rFonts w:ascii="Times New Roman" w:hAnsi="Times New Roman" w:cs="Times New Roman"/>
                <w:color w:val="auto"/>
                <w:sz w:val="18"/>
                <w:szCs w:val="18"/>
                <w:lang w:val="kk-KZ"/>
              </w:rPr>
              <w:t xml:space="preserve"> </w:t>
            </w:r>
          </w:p>
        </w:tc>
        <w:tc>
          <w:tcPr>
            <w:tcW w:w="4441" w:type="dxa"/>
            <w:tcBorders>
              <w:top w:val="outset" w:sz="6" w:space="0" w:color="auto"/>
              <w:left w:val="outset" w:sz="6" w:space="0" w:color="auto"/>
              <w:bottom w:val="outset" w:sz="6" w:space="0" w:color="auto"/>
              <w:right w:val="outset" w:sz="6" w:space="0" w:color="auto"/>
            </w:tcBorders>
            <w:hideMark/>
          </w:tcPr>
          <w:p w:rsidR="00B106F8" w:rsidRPr="007478CE" w:rsidRDefault="00B106F8" w:rsidP="007B7EDD">
            <w:pPr>
              <w:rPr>
                <w:rFonts w:ascii="Times New Roman" w:eastAsia="Times New Roman" w:hAnsi="Times New Roman" w:cs="Times New Roman"/>
                <w:i/>
                <w:color w:val="auto"/>
                <w:sz w:val="18"/>
                <w:szCs w:val="18"/>
                <w:lang w:val="kk-KZ"/>
              </w:rPr>
            </w:pPr>
            <w:r w:rsidRPr="007478CE">
              <w:rPr>
                <w:rFonts w:ascii="Times New Roman" w:eastAsia="Times New Roman" w:hAnsi="Times New Roman" w:cs="Times New Roman"/>
                <w:i/>
                <w:color w:val="auto"/>
                <w:sz w:val="18"/>
                <w:szCs w:val="18"/>
                <w:lang w:val="kk-KZ"/>
              </w:rPr>
              <w:t xml:space="preserve">                                  51-11-10    </w:t>
            </w:r>
          </w:p>
        </w:tc>
      </w:tr>
      <w:tr w:rsidR="00B106F8" w:rsidRPr="007478CE" w:rsidTr="007B7EDD">
        <w:trPr>
          <w:trHeight w:val="215"/>
          <w:tblCellSpacing w:w="0" w:type="dxa"/>
        </w:trPr>
        <w:tc>
          <w:tcPr>
            <w:tcW w:w="576" w:type="dxa"/>
            <w:vMerge/>
            <w:tcBorders>
              <w:top w:val="outset" w:sz="6" w:space="0" w:color="auto"/>
              <w:left w:val="outset" w:sz="6" w:space="0" w:color="auto"/>
              <w:bottom w:val="outset" w:sz="6" w:space="0" w:color="auto"/>
              <w:right w:val="outset" w:sz="6" w:space="0" w:color="auto"/>
            </w:tcBorders>
            <w:vAlign w:val="center"/>
            <w:hideMark/>
          </w:tcPr>
          <w:p w:rsidR="00B106F8" w:rsidRPr="007478CE" w:rsidRDefault="00B106F8" w:rsidP="007B7EDD">
            <w:pPr>
              <w:rPr>
                <w:rFonts w:ascii="Times New Roman" w:hAnsi="Times New Roman" w:cs="Times New Roman"/>
                <w:color w:val="auto"/>
                <w:sz w:val="18"/>
                <w:szCs w:val="18"/>
                <w:lang w:val="kk-KZ"/>
              </w:rPr>
            </w:pPr>
          </w:p>
        </w:tc>
        <w:tc>
          <w:tcPr>
            <w:tcW w:w="4538" w:type="dxa"/>
            <w:tcBorders>
              <w:top w:val="outset" w:sz="6" w:space="0" w:color="auto"/>
              <w:left w:val="outset" w:sz="6" w:space="0" w:color="auto"/>
              <w:bottom w:val="outset" w:sz="6" w:space="0" w:color="auto"/>
              <w:right w:val="outset" w:sz="6" w:space="0" w:color="auto"/>
            </w:tcBorders>
          </w:tcPr>
          <w:p w:rsidR="00B106F8" w:rsidRPr="007478CE" w:rsidRDefault="00B106F8" w:rsidP="007B7EDD">
            <w:pPr>
              <w:rPr>
                <w:rFonts w:ascii="Times New Roman" w:hAnsi="Times New Roman" w:cs="Times New Roman"/>
                <w:color w:val="auto"/>
                <w:sz w:val="18"/>
                <w:szCs w:val="18"/>
                <w:lang w:val="kk-KZ"/>
              </w:rPr>
            </w:pPr>
            <w:r w:rsidRPr="007478CE">
              <w:rPr>
                <w:rFonts w:ascii="Times New Roman" w:hAnsi="Times New Roman" w:cs="Times New Roman"/>
                <w:color w:val="auto"/>
                <w:sz w:val="18"/>
                <w:szCs w:val="18"/>
                <w:lang w:val="kk-KZ"/>
              </w:rPr>
              <w:t xml:space="preserve">  Телефон  (мобильдік / мобильный) </w:t>
            </w:r>
          </w:p>
          <w:p w:rsidR="00B106F8" w:rsidRPr="007478CE" w:rsidRDefault="00B106F8" w:rsidP="007B7EDD">
            <w:pPr>
              <w:rPr>
                <w:rFonts w:ascii="Times New Roman" w:hAnsi="Times New Roman" w:cs="Times New Roman"/>
                <w:color w:val="auto"/>
                <w:sz w:val="18"/>
                <w:szCs w:val="18"/>
                <w:lang w:val="kk-KZ"/>
              </w:rPr>
            </w:pPr>
          </w:p>
        </w:tc>
        <w:tc>
          <w:tcPr>
            <w:tcW w:w="4441" w:type="dxa"/>
            <w:tcBorders>
              <w:top w:val="outset" w:sz="6" w:space="0" w:color="auto"/>
              <w:left w:val="outset" w:sz="6" w:space="0" w:color="auto"/>
              <w:bottom w:val="outset" w:sz="6" w:space="0" w:color="auto"/>
              <w:right w:val="outset" w:sz="6" w:space="0" w:color="auto"/>
            </w:tcBorders>
            <w:hideMark/>
          </w:tcPr>
          <w:p w:rsidR="00B106F8" w:rsidRPr="007478CE" w:rsidRDefault="00B106F8" w:rsidP="007B7EDD">
            <w:pPr>
              <w:rPr>
                <w:rFonts w:ascii="Times New Roman" w:eastAsia="Times New Roman" w:hAnsi="Times New Roman" w:cs="Times New Roman"/>
                <w:i/>
                <w:color w:val="auto"/>
                <w:sz w:val="18"/>
                <w:szCs w:val="18"/>
                <w:lang w:val="kk-KZ"/>
              </w:rPr>
            </w:pPr>
            <w:r w:rsidRPr="007478CE">
              <w:rPr>
                <w:rFonts w:ascii="Times New Roman" w:eastAsia="Times New Roman" w:hAnsi="Times New Roman" w:cs="Times New Roman"/>
                <w:i/>
                <w:color w:val="auto"/>
                <w:sz w:val="18"/>
                <w:szCs w:val="18"/>
                <w:lang w:val="kk-KZ"/>
              </w:rPr>
              <w:t xml:space="preserve">                                  87775356159</w:t>
            </w:r>
          </w:p>
        </w:tc>
      </w:tr>
      <w:tr w:rsidR="00B106F8" w:rsidRPr="007478CE" w:rsidTr="007B7EDD">
        <w:trPr>
          <w:trHeight w:val="355"/>
          <w:tblCellSpacing w:w="0" w:type="dxa"/>
        </w:trPr>
        <w:tc>
          <w:tcPr>
            <w:tcW w:w="576" w:type="dxa"/>
            <w:vMerge/>
            <w:tcBorders>
              <w:top w:val="outset" w:sz="6" w:space="0" w:color="auto"/>
              <w:left w:val="outset" w:sz="6" w:space="0" w:color="auto"/>
              <w:bottom w:val="outset" w:sz="6" w:space="0" w:color="auto"/>
              <w:right w:val="outset" w:sz="6" w:space="0" w:color="auto"/>
            </w:tcBorders>
            <w:vAlign w:val="center"/>
            <w:hideMark/>
          </w:tcPr>
          <w:p w:rsidR="00B106F8" w:rsidRPr="007478CE" w:rsidRDefault="00B106F8" w:rsidP="007B7EDD">
            <w:pPr>
              <w:rPr>
                <w:rFonts w:ascii="Times New Roman" w:hAnsi="Times New Roman" w:cs="Times New Roman"/>
                <w:color w:val="auto"/>
                <w:sz w:val="18"/>
                <w:szCs w:val="18"/>
                <w:lang w:val="kk-KZ"/>
              </w:rPr>
            </w:pPr>
          </w:p>
        </w:tc>
        <w:tc>
          <w:tcPr>
            <w:tcW w:w="4538" w:type="dxa"/>
            <w:tcBorders>
              <w:top w:val="outset" w:sz="6" w:space="0" w:color="auto"/>
              <w:left w:val="outset" w:sz="6" w:space="0" w:color="auto"/>
              <w:bottom w:val="outset" w:sz="6" w:space="0" w:color="auto"/>
              <w:right w:val="outset" w:sz="6" w:space="0" w:color="auto"/>
            </w:tcBorders>
            <w:hideMark/>
          </w:tcPr>
          <w:p w:rsidR="00B106F8" w:rsidRPr="007478CE" w:rsidRDefault="00B106F8" w:rsidP="007B7EDD">
            <w:pPr>
              <w:rPr>
                <w:rFonts w:ascii="Times New Roman" w:hAnsi="Times New Roman" w:cs="Times New Roman"/>
                <w:color w:val="auto"/>
                <w:sz w:val="18"/>
                <w:szCs w:val="18"/>
                <w:lang w:val="kk-KZ"/>
              </w:rPr>
            </w:pPr>
            <w:r w:rsidRPr="007478CE">
              <w:rPr>
                <w:rFonts w:ascii="Times New Roman" w:hAnsi="Times New Roman" w:cs="Times New Roman"/>
                <w:color w:val="auto"/>
                <w:sz w:val="18"/>
                <w:szCs w:val="18"/>
                <w:lang w:val="kk-KZ"/>
              </w:rPr>
              <w:t xml:space="preserve">  Е</w:t>
            </w:r>
            <w:r w:rsidRPr="007478CE">
              <w:rPr>
                <w:rFonts w:ascii="Times New Roman" w:hAnsi="Times New Roman" w:cs="Times New Roman"/>
                <w:color w:val="auto"/>
                <w:sz w:val="18"/>
                <w:szCs w:val="18"/>
              </w:rPr>
              <w:t>-</w:t>
            </w:r>
            <w:r w:rsidRPr="007478CE">
              <w:rPr>
                <w:rFonts w:ascii="Times New Roman" w:hAnsi="Times New Roman" w:cs="Times New Roman"/>
                <w:color w:val="auto"/>
                <w:sz w:val="18"/>
                <w:szCs w:val="18"/>
                <w:lang w:val="en-US"/>
              </w:rPr>
              <w:t>mail</w:t>
            </w:r>
            <w:r w:rsidRPr="007478CE">
              <w:rPr>
                <w:rFonts w:ascii="Times New Roman" w:hAnsi="Times New Roman" w:cs="Times New Roman"/>
                <w:color w:val="auto"/>
                <w:sz w:val="18"/>
                <w:szCs w:val="18"/>
              </w:rPr>
              <w:t xml:space="preserve">  </w:t>
            </w:r>
          </w:p>
        </w:tc>
        <w:tc>
          <w:tcPr>
            <w:tcW w:w="4441" w:type="dxa"/>
            <w:tcBorders>
              <w:top w:val="outset" w:sz="6" w:space="0" w:color="auto"/>
              <w:left w:val="outset" w:sz="6" w:space="0" w:color="auto"/>
              <w:bottom w:val="outset" w:sz="6" w:space="0" w:color="auto"/>
              <w:right w:val="outset" w:sz="6" w:space="0" w:color="auto"/>
            </w:tcBorders>
            <w:hideMark/>
          </w:tcPr>
          <w:p w:rsidR="00B106F8" w:rsidRPr="007478CE" w:rsidRDefault="00B106F8" w:rsidP="007B7EDD">
            <w:pPr>
              <w:rPr>
                <w:rFonts w:ascii="Times New Roman" w:eastAsia="Times New Roman" w:hAnsi="Times New Roman" w:cs="Times New Roman"/>
                <w:color w:val="auto"/>
                <w:sz w:val="18"/>
                <w:szCs w:val="18"/>
                <w:lang w:val="kk-KZ"/>
              </w:rPr>
            </w:pPr>
            <w:r w:rsidRPr="007478CE">
              <w:rPr>
                <w:rFonts w:ascii="Times New Roman" w:eastAsia="Times New Roman" w:hAnsi="Times New Roman" w:cs="Times New Roman"/>
                <w:color w:val="auto"/>
                <w:sz w:val="18"/>
                <w:szCs w:val="18"/>
                <w:lang w:val="kk-KZ"/>
              </w:rPr>
              <w:t xml:space="preserve">   </w:t>
            </w:r>
            <w:r w:rsidRPr="007478CE">
              <w:rPr>
                <w:rFonts w:ascii="Times New Roman" w:hAnsi="Times New Roman" w:cs="Times New Roman"/>
                <w:color w:val="auto"/>
                <w:sz w:val="18"/>
                <w:szCs w:val="18"/>
                <w:lang w:val="kk-KZ"/>
              </w:rPr>
              <w:t xml:space="preserve">        </w:t>
            </w:r>
            <w:r w:rsidRPr="007478CE">
              <w:rPr>
                <w:rFonts w:ascii="Times New Roman" w:hAnsi="Times New Roman" w:cs="Times New Roman"/>
                <w:color w:val="auto"/>
                <w:sz w:val="18"/>
                <w:szCs w:val="18"/>
                <w:lang w:val="en-US"/>
              </w:rPr>
              <w:t xml:space="preserve">            Bat</w:t>
            </w:r>
            <w:r w:rsidRPr="007478CE">
              <w:rPr>
                <w:rFonts w:ascii="Times New Roman" w:hAnsi="Times New Roman" w:cs="Times New Roman"/>
                <w:color w:val="auto"/>
                <w:sz w:val="18"/>
                <w:szCs w:val="18"/>
              </w:rPr>
              <w:t>у</w:t>
            </w:r>
            <w:proofErr w:type="spellStart"/>
            <w:r w:rsidRPr="007478CE">
              <w:rPr>
                <w:rFonts w:ascii="Times New Roman" w:hAnsi="Times New Roman" w:cs="Times New Roman"/>
                <w:color w:val="auto"/>
                <w:sz w:val="18"/>
                <w:szCs w:val="18"/>
                <w:lang w:val="en-US"/>
              </w:rPr>
              <w:t>rbek</w:t>
            </w:r>
            <w:proofErr w:type="spellEnd"/>
            <w:r w:rsidRPr="007478CE">
              <w:rPr>
                <w:rFonts w:ascii="Times New Roman" w:hAnsi="Times New Roman" w:cs="Times New Roman"/>
                <w:color w:val="auto"/>
                <w:sz w:val="18"/>
                <w:szCs w:val="18"/>
              </w:rPr>
              <w:t xml:space="preserve">_70 @ </w:t>
            </w:r>
            <w:r w:rsidRPr="007478CE">
              <w:rPr>
                <w:rFonts w:ascii="Times New Roman" w:hAnsi="Times New Roman" w:cs="Times New Roman"/>
                <w:color w:val="auto"/>
                <w:sz w:val="18"/>
                <w:szCs w:val="18"/>
                <w:lang w:val="en-US"/>
              </w:rPr>
              <w:t>mail</w:t>
            </w:r>
            <w:r w:rsidRPr="007478CE">
              <w:rPr>
                <w:rFonts w:ascii="Times New Roman" w:hAnsi="Times New Roman" w:cs="Times New Roman"/>
                <w:color w:val="auto"/>
                <w:sz w:val="18"/>
                <w:szCs w:val="18"/>
              </w:rPr>
              <w:t>.</w:t>
            </w:r>
            <w:proofErr w:type="spellStart"/>
            <w:r w:rsidRPr="007478CE">
              <w:rPr>
                <w:rFonts w:ascii="Times New Roman" w:hAnsi="Times New Roman" w:cs="Times New Roman"/>
                <w:color w:val="auto"/>
                <w:sz w:val="18"/>
                <w:szCs w:val="18"/>
                <w:lang w:val="en-US"/>
              </w:rPr>
              <w:t>ru</w:t>
            </w:r>
            <w:proofErr w:type="spellEnd"/>
            <w:r w:rsidRPr="007478CE">
              <w:rPr>
                <w:rFonts w:ascii="Times New Roman" w:hAnsi="Times New Roman" w:cs="Times New Roman"/>
                <w:color w:val="auto"/>
                <w:sz w:val="18"/>
                <w:szCs w:val="18"/>
                <w:lang w:val="en-US"/>
              </w:rPr>
              <w:t xml:space="preserve"> </w:t>
            </w:r>
            <w:r w:rsidRPr="007478CE">
              <w:rPr>
                <w:rFonts w:ascii="Times New Roman" w:eastAsia="Times New Roman" w:hAnsi="Times New Roman" w:cs="Times New Roman"/>
                <w:color w:val="auto"/>
                <w:sz w:val="18"/>
                <w:szCs w:val="18"/>
                <w:lang w:val="kk-KZ"/>
              </w:rPr>
              <w:t xml:space="preserve">            </w:t>
            </w:r>
          </w:p>
        </w:tc>
      </w:tr>
      <w:tr w:rsidR="00B106F8" w:rsidRPr="007478CE" w:rsidTr="007B7EDD">
        <w:trPr>
          <w:trHeight w:val="296"/>
          <w:tblCellSpacing w:w="0" w:type="dxa"/>
        </w:trPr>
        <w:tc>
          <w:tcPr>
            <w:tcW w:w="9555" w:type="dxa"/>
            <w:gridSpan w:val="3"/>
            <w:tcBorders>
              <w:top w:val="outset" w:sz="6" w:space="0" w:color="auto"/>
              <w:left w:val="outset" w:sz="6" w:space="0" w:color="auto"/>
              <w:bottom w:val="nil"/>
              <w:right w:val="outset" w:sz="6" w:space="0" w:color="auto"/>
            </w:tcBorders>
            <w:hideMark/>
          </w:tcPr>
          <w:p w:rsidR="00B106F8" w:rsidRPr="007478CE" w:rsidRDefault="00B106F8" w:rsidP="007B7EDD">
            <w:pPr>
              <w:ind w:left="11"/>
              <w:rPr>
                <w:rFonts w:ascii="Times New Roman" w:eastAsia="Times New Roman" w:hAnsi="Times New Roman" w:cs="Times New Roman"/>
                <w:color w:val="auto"/>
                <w:sz w:val="18"/>
                <w:szCs w:val="18"/>
              </w:rPr>
            </w:pPr>
            <w:r w:rsidRPr="007478CE">
              <w:rPr>
                <w:rFonts w:ascii="Times New Roman" w:hAnsi="Times New Roman" w:cs="Times New Roman"/>
                <w:color w:val="auto"/>
                <w:sz w:val="18"/>
                <w:szCs w:val="18"/>
                <w:lang w:val="kk-KZ"/>
              </w:rPr>
              <w:t xml:space="preserve">                                            Конференция жұмысына қатысу</w:t>
            </w:r>
            <w:r w:rsidRPr="007478CE">
              <w:rPr>
                <w:rFonts w:ascii="Times New Roman" w:hAnsi="Times New Roman" w:cs="Times New Roman"/>
                <w:color w:val="auto"/>
                <w:sz w:val="18"/>
                <w:szCs w:val="18"/>
              </w:rPr>
              <w:t>:</w:t>
            </w:r>
            <w:r w:rsidRPr="007478CE">
              <w:rPr>
                <w:rFonts w:ascii="Times New Roman" w:hAnsi="Times New Roman" w:cs="Times New Roman"/>
                <w:color w:val="auto"/>
                <w:sz w:val="18"/>
                <w:szCs w:val="18"/>
                <w:lang w:val="kk-KZ"/>
              </w:rPr>
              <w:t xml:space="preserve"> / </w:t>
            </w:r>
            <w:r w:rsidRPr="007478CE">
              <w:rPr>
                <w:rFonts w:ascii="Times New Roman" w:hAnsi="Times New Roman" w:cs="Times New Roman"/>
                <w:color w:val="auto"/>
                <w:sz w:val="18"/>
                <w:szCs w:val="18"/>
              </w:rPr>
              <w:t>Участие в работе конференции:</w:t>
            </w:r>
            <w:r w:rsidRPr="007478CE">
              <w:rPr>
                <w:rFonts w:ascii="Times New Roman" w:hAnsi="Times New Roman" w:cs="Times New Roman"/>
                <w:color w:val="auto"/>
                <w:sz w:val="18"/>
                <w:szCs w:val="18"/>
                <w:lang w:val="kk-KZ"/>
              </w:rPr>
              <w:t xml:space="preserve"> </w:t>
            </w:r>
          </w:p>
        </w:tc>
      </w:tr>
      <w:tr w:rsidR="00B106F8" w:rsidRPr="007478CE" w:rsidTr="007B7EDD">
        <w:trPr>
          <w:trHeight w:val="356"/>
          <w:tblCellSpacing w:w="0" w:type="dxa"/>
        </w:trPr>
        <w:tc>
          <w:tcPr>
            <w:tcW w:w="576" w:type="dxa"/>
            <w:vMerge w:val="restart"/>
            <w:tcBorders>
              <w:top w:val="outset" w:sz="6" w:space="0" w:color="auto"/>
              <w:left w:val="outset" w:sz="6" w:space="0" w:color="auto"/>
              <w:bottom w:val="outset" w:sz="6" w:space="0" w:color="auto"/>
              <w:right w:val="outset" w:sz="6" w:space="0" w:color="auto"/>
            </w:tcBorders>
            <w:vAlign w:val="center"/>
            <w:hideMark/>
          </w:tcPr>
          <w:p w:rsidR="00B106F8" w:rsidRPr="007478CE" w:rsidRDefault="00B106F8" w:rsidP="00B106F8">
            <w:pPr>
              <w:numPr>
                <w:ilvl w:val="0"/>
                <w:numId w:val="2"/>
              </w:numPr>
              <w:spacing w:after="960"/>
              <w:ind w:left="641" w:hanging="357"/>
              <w:jc w:val="center"/>
              <w:rPr>
                <w:rFonts w:ascii="Times New Roman" w:hAnsi="Times New Roman" w:cs="Times New Roman"/>
                <w:color w:val="auto"/>
                <w:sz w:val="18"/>
                <w:szCs w:val="18"/>
                <w:lang w:val="kk-KZ"/>
              </w:rPr>
            </w:pPr>
          </w:p>
        </w:tc>
        <w:tc>
          <w:tcPr>
            <w:tcW w:w="4538" w:type="dxa"/>
            <w:tcBorders>
              <w:top w:val="outset" w:sz="6" w:space="0" w:color="auto"/>
              <w:left w:val="outset" w:sz="6" w:space="0" w:color="auto"/>
              <w:bottom w:val="outset" w:sz="6" w:space="0" w:color="auto"/>
              <w:right w:val="outset" w:sz="6" w:space="0" w:color="auto"/>
            </w:tcBorders>
            <w:hideMark/>
          </w:tcPr>
          <w:p w:rsidR="00B106F8" w:rsidRPr="007478CE" w:rsidRDefault="00B106F8" w:rsidP="007B7EDD">
            <w:pPr>
              <w:rPr>
                <w:rFonts w:ascii="Times New Roman" w:hAnsi="Times New Roman" w:cs="Times New Roman"/>
                <w:color w:val="auto"/>
                <w:sz w:val="18"/>
                <w:szCs w:val="18"/>
                <w:lang w:val="kk-KZ"/>
              </w:rPr>
            </w:pPr>
            <w:r w:rsidRPr="007478CE">
              <w:rPr>
                <w:rFonts w:ascii="Times New Roman" w:hAnsi="Times New Roman" w:cs="Times New Roman"/>
                <w:color w:val="auto"/>
                <w:sz w:val="18"/>
                <w:szCs w:val="18"/>
                <w:lang w:val="kk-KZ"/>
              </w:rPr>
              <w:t xml:space="preserve">  Баяндаманы оқу (жеке қатысу) /</w:t>
            </w:r>
          </w:p>
          <w:p w:rsidR="00B106F8" w:rsidRPr="007478CE" w:rsidRDefault="00B106F8" w:rsidP="007B7EDD">
            <w:pPr>
              <w:rPr>
                <w:rFonts w:ascii="Times New Roman" w:hAnsi="Times New Roman" w:cs="Times New Roman"/>
                <w:color w:val="auto"/>
                <w:sz w:val="18"/>
                <w:szCs w:val="18"/>
              </w:rPr>
            </w:pPr>
            <w:r w:rsidRPr="007478CE">
              <w:rPr>
                <w:rFonts w:ascii="Times New Roman" w:hAnsi="Times New Roman" w:cs="Times New Roman"/>
                <w:color w:val="auto"/>
                <w:sz w:val="18"/>
                <w:szCs w:val="18"/>
                <w:lang w:val="kk-KZ"/>
              </w:rPr>
              <w:t xml:space="preserve">  </w:t>
            </w:r>
            <w:r w:rsidRPr="007478CE">
              <w:rPr>
                <w:rFonts w:ascii="Times New Roman" w:hAnsi="Times New Roman" w:cs="Times New Roman"/>
                <w:color w:val="auto"/>
                <w:sz w:val="18"/>
                <w:szCs w:val="18"/>
              </w:rPr>
              <w:t>выступление с докладом   (личное участие)</w:t>
            </w:r>
          </w:p>
        </w:tc>
        <w:tc>
          <w:tcPr>
            <w:tcW w:w="4441" w:type="dxa"/>
            <w:tcBorders>
              <w:top w:val="outset" w:sz="6" w:space="0" w:color="auto"/>
              <w:left w:val="outset" w:sz="6" w:space="0" w:color="auto"/>
              <w:bottom w:val="outset" w:sz="6" w:space="0" w:color="auto"/>
              <w:right w:val="outset" w:sz="6" w:space="0" w:color="auto"/>
            </w:tcBorders>
          </w:tcPr>
          <w:p w:rsidR="00B106F8" w:rsidRPr="007478CE" w:rsidRDefault="00B106F8" w:rsidP="007B7EDD">
            <w:pPr>
              <w:spacing w:before="100" w:beforeAutospacing="1" w:after="100" w:afterAutospacing="1"/>
              <w:rPr>
                <w:rFonts w:ascii="Times New Roman" w:eastAsia="Times New Roman" w:hAnsi="Times New Roman" w:cs="Times New Roman"/>
                <w:color w:val="auto"/>
                <w:sz w:val="18"/>
                <w:szCs w:val="18"/>
              </w:rPr>
            </w:pPr>
            <w:r w:rsidRPr="007478CE">
              <w:rPr>
                <w:rFonts w:ascii="Times New Roman" w:hAnsi="Times New Roman" w:cs="Times New Roman"/>
                <w:color w:val="auto"/>
                <w:sz w:val="18"/>
                <w:szCs w:val="18"/>
                <w:lang w:val="kk-KZ"/>
              </w:rPr>
              <w:t xml:space="preserve">                                              </w:t>
            </w:r>
            <w:r w:rsidRPr="007478CE">
              <w:rPr>
                <w:rFonts w:ascii="Times New Roman" w:eastAsia="Times New Roman" w:hAnsi="Times New Roman" w:cs="Times New Roman"/>
                <w:color w:val="auto"/>
                <w:sz w:val="18"/>
                <w:szCs w:val="18"/>
              </w:rPr>
              <w:t>+</w:t>
            </w:r>
          </w:p>
        </w:tc>
      </w:tr>
      <w:tr w:rsidR="00B106F8" w:rsidRPr="007478CE" w:rsidTr="007B7EDD">
        <w:trPr>
          <w:trHeight w:val="490"/>
          <w:tblCellSpacing w:w="0" w:type="dxa"/>
        </w:trPr>
        <w:tc>
          <w:tcPr>
            <w:tcW w:w="576" w:type="dxa"/>
            <w:vMerge/>
            <w:tcBorders>
              <w:top w:val="outset" w:sz="6" w:space="0" w:color="auto"/>
              <w:left w:val="outset" w:sz="6" w:space="0" w:color="auto"/>
              <w:bottom w:val="outset" w:sz="6" w:space="0" w:color="auto"/>
              <w:right w:val="outset" w:sz="6" w:space="0" w:color="auto"/>
            </w:tcBorders>
            <w:vAlign w:val="center"/>
            <w:hideMark/>
          </w:tcPr>
          <w:p w:rsidR="00B106F8" w:rsidRPr="007478CE" w:rsidRDefault="00B106F8" w:rsidP="00B106F8">
            <w:pPr>
              <w:numPr>
                <w:ilvl w:val="0"/>
                <w:numId w:val="2"/>
              </w:numPr>
              <w:rPr>
                <w:rFonts w:ascii="Times New Roman" w:hAnsi="Times New Roman" w:cs="Times New Roman"/>
                <w:color w:val="auto"/>
                <w:sz w:val="18"/>
                <w:szCs w:val="18"/>
                <w:lang w:val="kk-KZ"/>
              </w:rPr>
            </w:pPr>
          </w:p>
        </w:tc>
        <w:tc>
          <w:tcPr>
            <w:tcW w:w="4538" w:type="dxa"/>
            <w:tcBorders>
              <w:top w:val="outset" w:sz="6" w:space="0" w:color="auto"/>
              <w:left w:val="outset" w:sz="6" w:space="0" w:color="auto"/>
              <w:bottom w:val="outset" w:sz="6" w:space="0" w:color="auto"/>
              <w:right w:val="outset" w:sz="6" w:space="0" w:color="auto"/>
            </w:tcBorders>
            <w:hideMark/>
          </w:tcPr>
          <w:p w:rsidR="00B106F8" w:rsidRPr="007478CE" w:rsidRDefault="00B106F8" w:rsidP="007B7EDD">
            <w:pPr>
              <w:rPr>
                <w:rFonts w:ascii="Times New Roman" w:hAnsi="Times New Roman" w:cs="Times New Roman"/>
                <w:color w:val="auto"/>
                <w:sz w:val="18"/>
                <w:szCs w:val="18"/>
              </w:rPr>
            </w:pPr>
            <w:r w:rsidRPr="007478CE">
              <w:rPr>
                <w:rFonts w:ascii="Times New Roman" w:eastAsia="Times New Roman" w:hAnsi="Times New Roman" w:cs="Times New Roman"/>
                <w:color w:val="auto"/>
                <w:sz w:val="18"/>
                <w:szCs w:val="18"/>
                <w:lang w:val="kk-KZ"/>
              </w:rPr>
              <w:t xml:space="preserve">  </w:t>
            </w:r>
            <w:proofErr w:type="spellStart"/>
            <w:proofErr w:type="gramStart"/>
            <w:r w:rsidRPr="007478CE">
              <w:rPr>
                <w:rFonts w:ascii="Times New Roman" w:eastAsia="Times New Roman" w:hAnsi="Times New Roman" w:cs="Times New Roman"/>
                <w:color w:val="auto"/>
                <w:sz w:val="18"/>
                <w:szCs w:val="18"/>
              </w:rPr>
              <w:t>Жариялау</w:t>
            </w:r>
            <w:proofErr w:type="spellEnd"/>
            <w:r w:rsidRPr="007478CE">
              <w:rPr>
                <w:rFonts w:ascii="Times New Roman" w:eastAsia="Times New Roman" w:hAnsi="Times New Roman" w:cs="Times New Roman"/>
                <w:color w:val="auto"/>
                <w:sz w:val="18"/>
                <w:szCs w:val="18"/>
              </w:rPr>
              <w:t xml:space="preserve"> (</w:t>
            </w:r>
            <w:proofErr w:type="spellStart"/>
            <w:r w:rsidRPr="007478CE">
              <w:rPr>
                <w:rFonts w:ascii="Times New Roman" w:eastAsia="Times New Roman" w:hAnsi="Times New Roman" w:cs="Times New Roman"/>
                <w:color w:val="auto"/>
                <w:sz w:val="18"/>
                <w:szCs w:val="18"/>
              </w:rPr>
              <w:t>сырттай</w:t>
            </w:r>
            <w:proofErr w:type="spellEnd"/>
            <w:r w:rsidRPr="007478CE">
              <w:rPr>
                <w:rFonts w:ascii="Times New Roman" w:eastAsia="Times New Roman" w:hAnsi="Times New Roman" w:cs="Times New Roman"/>
                <w:color w:val="auto"/>
                <w:sz w:val="18"/>
                <w:szCs w:val="18"/>
              </w:rPr>
              <w:t xml:space="preserve"> </w:t>
            </w:r>
            <w:proofErr w:type="spellStart"/>
            <w:r w:rsidRPr="007478CE">
              <w:rPr>
                <w:rFonts w:ascii="Times New Roman" w:eastAsia="Times New Roman" w:hAnsi="Times New Roman" w:cs="Times New Roman"/>
                <w:color w:val="auto"/>
                <w:sz w:val="18"/>
                <w:szCs w:val="18"/>
              </w:rPr>
              <w:t>қатысу</w:t>
            </w:r>
            <w:proofErr w:type="spellEnd"/>
            <w:r w:rsidRPr="007478CE">
              <w:rPr>
                <w:rFonts w:ascii="Times New Roman" w:eastAsia="Times New Roman" w:hAnsi="Times New Roman" w:cs="Times New Roman"/>
                <w:color w:val="auto"/>
                <w:sz w:val="18"/>
                <w:szCs w:val="18"/>
              </w:rPr>
              <w:t xml:space="preserve">) </w:t>
            </w:r>
            <w:r w:rsidRPr="007478CE">
              <w:rPr>
                <w:rFonts w:ascii="Times New Roman" w:eastAsia="Times New Roman" w:hAnsi="Times New Roman" w:cs="Times New Roman"/>
                <w:color w:val="auto"/>
                <w:sz w:val="18"/>
                <w:szCs w:val="18"/>
                <w:lang w:val="kk-KZ"/>
              </w:rPr>
              <w:t xml:space="preserve">/ </w:t>
            </w:r>
            <w:r w:rsidRPr="007478CE">
              <w:rPr>
                <w:rFonts w:ascii="Times New Roman" w:hAnsi="Times New Roman" w:cs="Times New Roman"/>
                <w:color w:val="auto"/>
                <w:sz w:val="18"/>
                <w:szCs w:val="18"/>
              </w:rPr>
              <w:t xml:space="preserve">публикация (заочное   </w:t>
            </w:r>
            <w:proofErr w:type="gramEnd"/>
          </w:p>
          <w:p w:rsidR="00B106F8" w:rsidRPr="007478CE" w:rsidRDefault="00B106F8" w:rsidP="007B7EDD">
            <w:pPr>
              <w:rPr>
                <w:rFonts w:ascii="Times New Roman" w:hAnsi="Times New Roman" w:cs="Times New Roman"/>
                <w:color w:val="auto"/>
                <w:sz w:val="18"/>
                <w:szCs w:val="18"/>
              </w:rPr>
            </w:pPr>
            <w:r w:rsidRPr="007478CE">
              <w:rPr>
                <w:rFonts w:ascii="Times New Roman" w:hAnsi="Times New Roman" w:cs="Times New Roman"/>
                <w:color w:val="auto"/>
                <w:sz w:val="18"/>
                <w:szCs w:val="18"/>
              </w:rPr>
              <w:t xml:space="preserve">  участие)</w:t>
            </w:r>
          </w:p>
        </w:tc>
        <w:tc>
          <w:tcPr>
            <w:tcW w:w="4441" w:type="dxa"/>
            <w:tcBorders>
              <w:top w:val="outset" w:sz="6" w:space="0" w:color="auto"/>
              <w:left w:val="outset" w:sz="6" w:space="0" w:color="auto"/>
              <w:bottom w:val="outset" w:sz="6" w:space="0" w:color="auto"/>
              <w:right w:val="outset" w:sz="6" w:space="0" w:color="auto"/>
            </w:tcBorders>
            <w:vAlign w:val="center"/>
            <w:hideMark/>
          </w:tcPr>
          <w:p w:rsidR="00B106F8" w:rsidRPr="007478CE" w:rsidRDefault="00B106F8" w:rsidP="007B7EDD">
            <w:pPr>
              <w:spacing w:after="240"/>
              <w:jc w:val="center"/>
              <w:rPr>
                <w:rFonts w:ascii="Times New Roman" w:eastAsia="Times New Roman" w:hAnsi="Times New Roman" w:cs="Times New Roman"/>
                <w:b/>
                <w:color w:val="auto"/>
                <w:sz w:val="28"/>
                <w:szCs w:val="28"/>
                <w:lang w:val="kk-KZ"/>
              </w:rPr>
            </w:pPr>
            <w:r w:rsidRPr="007478CE">
              <w:rPr>
                <w:rFonts w:ascii="Times New Roman" w:eastAsia="Times New Roman" w:hAnsi="Times New Roman" w:cs="Times New Roman"/>
                <w:b/>
                <w:color w:val="auto"/>
                <w:sz w:val="28"/>
                <w:szCs w:val="28"/>
                <w:lang w:val="kk-KZ"/>
              </w:rPr>
              <w:t>-</w:t>
            </w:r>
          </w:p>
        </w:tc>
      </w:tr>
      <w:tr w:rsidR="00B106F8" w:rsidRPr="007478CE" w:rsidTr="007B7EDD">
        <w:trPr>
          <w:trHeight w:val="430"/>
          <w:tblCellSpacing w:w="0" w:type="dxa"/>
        </w:trPr>
        <w:tc>
          <w:tcPr>
            <w:tcW w:w="576" w:type="dxa"/>
            <w:tcBorders>
              <w:top w:val="outset" w:sz="6" w:space="0" w:color="auto"/>
              <w:left w:val="outset" w:sz="6" w:space="0" w:color="auto"/>
              <w:bottom w:val="outset" w:sz="6" w:space="0" w:color="auto"/>
              <w:right w:val="outset" w:sz="6" w:space="0" w:color="auto"/>
            </w:tcBorders>
            <w:vAlign w:val="center"/>
            <w:hideMark/>
          </w:tcPr>
          <w:p w:rsidR="00B106F8" w:rsidRPr="007478CE" w:rsidRDefault="00B106F8" w:rsidP="00B106F8">
            <w:pPr>
              <w:numPr>
                <w:ilvl w:val="0"/>
                <w:numId w:val="2"/>
              </w:numPr>
              <w:spacing w:after="600"/>
              <w:ind w:left="641" w:hanging="357"/>
              <w:jc w:val="center"/>
              <w:rPr>
                <w:rFonts w:ascii="Times New Roman" w:eastAsia="Times New Roman" w:hAnsi="Times New Roman" w:cs="Times New Roman"/>
                <w:color w:val="auto"/>
                <w:sz w:val="18"/>
                <w:szCs w:val="18"/>
                <w:lang w:val="kk-KZ"/>
              </w:rPr>
            </w:pPr>
          </w:p>
        </w:tc>
        <w:tc>
          <w:tcPr>
            <w:tcW w:w="4538" w:type="dxa"/>
            <w:tcBorders>
              <w:top w:val="outset" w:sz="6" w:space="0" w:color="auto"/>
              <w:left w:val="outset" w:sz="6" w:space="0" w:color="auto"/>
              <w:bottom w:val="outset" w:sz="6" w:space="0" w:color="auto"/>
              <w:right w:val="outset" w:sz="6" w:space="0" w:color="auto"/>
            </w:tcBorders>
            <w:vAlign w:val="center"/>
            <w:hideMark/>
          </w:tcPr>
          <w:p w:rsidR="00B106F8" w:rsidRPr="007478CE" w:rsidRDefault="00B106F8" w:rsidP="007B7EDD">
            <w:pPr>
              <w:spacing w:after="360"/>
              <w:rPr>
                <w:rFonts w:ascii="Times New Roman" w:hAnsi="Times New Roman" w:cs="Times New Roman"/>
                <w:color w:val="auto"/>
                <w:sz w:val="18"/>
                <w:szCs w:val="18"/>
              </w:rPr>
            </w:pPr>
            <w:r w:rsidRPr="007478CE">
              <w:rPr>
                <w:rFonts w:ascii="Times New Roman" w:hAnsi="Times New Roman" w:cs="Times New Roman"/>
                <w:color w:val="auto"/>
                <w:sz w:val="18"/>
                <w:szCs w:val="18"/>
                <w:lang w:val="kk-KZ"/>
              </w:rPr>
              <w:t xml:space="preserve">  Қажетті техникалық құралдар /  </w:t>
            </w:r>
            <w:r w:rsidRPr="007478CE">
              <w:rPr>
                <w:rFonts w:ascii="Times New Roman" w:hAnsi="Times New Roman" w:cs="Times New Roman"/>
                <w:color w:val="auto"/>
                <w:sz w:val="18"/>
                <w:szCs w:val="18"/>
              </w:rPr>
              <w:t>Необходимые</w:t>
            </w:r>
            <w:r w:rsidRPr="007478CE">
              <w:rPr>
                <w:rFonts w:ascii="Times New Roman" w:hAnsi="Times New Roman" w:cs="Times New Roman"/>
                <w:color w:val="auto"/>
                <w:sz w:val="18"/>
                <w:szCs w:val="18"/>
                <w:lang w:val="kk-KZ"/>
              </w:rPr>
              <w:t xml:space="preserve">        </w:t>
            </w:r>
            <w:r w:rsidRPr="007478CE">
              <w:rPr>
                <w:rFonts w:ascii="Times New Roman" w:hAnsi="Times New Roman" w:cs="Times New Roman"/>
                <w:color w:val="auto"/>
                <w:sz w:val="18"/>
                <w:szCs w:val="18"/>
              </w:rPr>
              <w:t>технические средства</w:t>
            </w:r>
          </w:p>
        </w:tc>
        <w:tc>
          <w:tcPr>
            <w:tcW w:w="4441" w:type="dxa"/>
            <w:tcBorders>
              <w:top w:val="outset" w:sz="6" w:space="0" w:color="auto"/>
              <w:left w:val="outset" w:sz="6" w:space="0" w:color="auto"/>
              <w:bottom w:val="outset" w:sz="6" w:space="0" w:color="auto"/>
              <w:right w:val="outset" w:sz="6" w:space="0" w:color="auto"/>
            </w:tcBorders>
            <w:vAlign w:val="center"/>
            <w:hideMark/>
          </w:tcPr>
          <w:p w:rsidR="00B106F8" w:rsidRPr="007478CE" w:rsidRDefault="00B106F8" w:rsidP="007B7EDD">
            <w:pPr>
              <w:spacing w:after="600"/>
              <w:rPr>
                <w:rFonts w:ascii="Times New Roman" w:eastAsia="Times New Roman" w:hAnsi="Times New Roman" w:cs="Times New Roman"/>
                <w:i/>
                <w:color w:val="auto"/>
                <w:sz w:val="18"/>
                <w:szCs w:val="18"/>
                <w:lang w:val="kk-KZ"/>
              </w:rPr>
            </w:pPr>
            <w:r w:rsidRPr="007478CE">
              <w:rPr>
                <w:rFonts w:ascii="Times New Roman" w:eastAsia="Times New Roman" w:hAnsi="Times New Roman" w:cs="Times New Roman"/>
                <w:color w:val="auto"/>
                <w:sz w:val="18"/>
                <w:szCs w:val="18"/>
              </w:rPr>
              <w:t> </w:t>
            </w:r>
            <w:r w:rsidRPr="007478CE">
              <w:rPr>
                <w:rFonts w:ascii="Times New Roman" w:eastAsia="Times New Roman" w:hAnsi="Times New Roman" w:cs="Times New Roman"/>
                <w:color w:val="auto"/>
                <w:sz w:val="18"/>
                <w:szCs w:val="18"/>
                <w:lang w:val="kk-KZ"/>
              </w:rPr>
              <w:t xml:space="preserve">     </w:t>
            </w:r>
            <w:r w:rsidRPr="007478CE">
              <w:rPr>
                <w:rFonts w:ascii="Times New Roman" w:eastAsia="Times New Roman" w:hAnsi="Times New Roman" w:cs="Times New Roman"/>
                <w:i/>
                <w:color w:val="auto"/>
                <w:sz w:val="18"/>
                <w:szCs w:val="18"/>
                <w:lang w:val="kk-KZ"/>
              </w:rPr>
              <w:t>Интерактивная доска / интерактивті тақта</w:t>
            </w:r>
          </w:p>
        </w:tc>
      </w:tr>
      <w:tr w:rsidR="00B106F8" w:rsidRPr="007478CE" w:rsidTr="007B7EDD">
        <w:trPr>
          <w:trHeight w:val="300"/>
          <w:tblCellSpacing w:w="0" w:type="dxa"/>
        </w:trPr>
        <w:tc>
          <w:tcPr>
            <w:tcW w:w="576" w:type="dxa"/>
            <w:tcBorders>
              <w:top w:val="outset" w:sz="6" w:space="0" w:color="auto"/>
              <w:left w:val="outset" w:sz="6" w:space="0" w:color="auto"/>
              <w:bottom w:val="outset" w:sz="6" w:space="0" w:color="auto"/>
              <w:right w:val="outset" w:sz="6" w:space="0" w:color="auto"/>
            </w:tcBorders>
            <w:vAlign w:val="center"/>
            <w:hideMark/>
          </w:tcPr>
          <w:p w:rsidR="00B106F8" w:rsidRPr="007478CE" w:rsidRDefault="00B106F8" w:rsidP="00B106F8">
            <w:pPr>
              <w:numPr>
                <w:ilvl w:val="0"/>
                <w:numId w:val="2"/>
              </w:numPr>
              <w:spacing w:after="360"/>
              <w:ind w:left="641" w:hanging="357"/>
              <w:jc w:val="center"/>
              <w:rPr>
                <w:rFonts w:ascii="Times New Roman" w:eastAsia="Times New Roman" w:hAnsi="Times New Roman" w:cs="Times New Roman"/>
                <w:color w:val="auto"/>
                <w:sz w:val="18"/>
                <w:szCs w:val="18"/>
                <w:lang w:val="kk-KZ"/>
              </w:rPr>
            </w:pPr>
          </w:p>
        </w:tc>
        <w:tc>
          <w:tcPr>
            <w:tcW w:w="4538" w:type="dxa"/>
            <w:tcBorders>
              <w:top w:val="outset" w:sz="6" w:space="0" w:color="auto"/>
              <w:left w:val="outset" w:sz="6" w:space="0" w:color="auto"/>
              <w:bottom w:val="outset" w:sz="6" w:space="0" w:color="auto"/>
              <w:right w:val="outset" w:sz="6" w:space="0" w:color="auto"/>
            </w:tcBorders>
            <w:vAlign w:val="center"/>
            <w:hideMark/>
          </w:tcPr>
          <w:p w:rsidR="00B106F8" w:rsidRPr="007478CE" w:rsidRDefault="00B106F8" w:rsidP="007B7EDD">
            <w:pPr>
              <w:spacing w:after="360"/>
              <w:rPr>
                <w:rFonts w:ascii="Times New Roman" w:hAnsi="Times New Roman" w:cs="Times New Roman"/>
                <w:color w:val="auto"/>
                <w:sz w:val="18"/>
                <w:szCs w:val="18"/>
                <w:lang w:val="kk-KZ"/>
              </w:rPr>
            </w:pPr>
            <w:r w:rsidRPr="007478CE">
              <w:rPr>
                <w:rFonts w:ascii="Times New Roman" w:hAnsi="Times New Roman" w:cs="Times New Roman"/>
                <w:color w:val="auto"/>
                <w:sz w:val="18"/>
                <w:szCs w:val="18"/>
                <w:lang w:val="kk-KZ"/>
              </w:rPr>
              <w:t>Вариант сборника материалов/ материалдың жинақ түрі</w:t>
            </w:r>
          </w:p>
        </w:tc>
        <w:tc>
          <w:tcPr>
            <w:tcW w:w="4441" w:type="dxa"/>
            <w:tcBorders>
              <w:top w:val="outset" w:sz="6" w:space="0" w:color="auto"/>
              <w:left w:val="outset" w:sz="6" w:space="0" w:color="auto"/>
              <w:bottom w:val="outset" w:sz="6" w:space="0" w:color="auto"/>
              <w:right w:val="outset" w:sz="6" w:space="0" w:color="auto"/>
            </w:tcBorders>
            <w:vAlign w:val="center"/>
            <w:hideMark/>
          </w:tcPr>
          <w:p w:rsidR="00B106F8" w:rsidRPr="007478CE" w:rsidRDefault="00B106F8" w:rsidP="007B7EDD">
            <w:pPr>
              <w:spacing w:after="360"/>
              <w:rPr>
                <w:rFonts w:ascii="Times New Roman" w:eastAsia="Times New Roman" w:hAnsi="Times New Roman" w:cs="Times New Roman"/>
                <w:i/>
                <w:color w:val="auto"/>
                <w:sz w:val="18"/>
                <w:szCs w:val="18"/>
                <w:lang w:val="kk-KZ"/>
              </w:rPr>
            </w:pPr>
            <w:r w:rsidRPr="007478CE">
              <w:rPr>
                <w:rFonts w:ascii="Times New Roman" w:eastAsia="Times New Roman" w:hAnsi="Times New Roman" w:cs="Times New Roman"/>
                <w:i/>
                <w:color w:val="auto"/>
                <w:sz w:val="18"/>
                <w:szCs w:val="18"/>
                <w:lang w:val="kk-KZ"/>
              </w:rPr>
              <w:t xml:space="preserve"> Электронный/электронды</w:t>
            </w:r>
          </w:p>
        </w:tc>
      </w:tr>
    </w:tbl>
    <w:p w:rsidR="00B106F8" w:rsidRPr="007478CE" w:rsidRDefault="00B106F8" w:rsidP="00B106F8">
      <w:pPr>
        <w:rPr>
          <w:rFonts w:ascii="Times New Roman" w:eastAsia="Times New Roman" w:hAnsi="Times New Roman" w:cs="Times New Roman"/>
          <w:color w:val="auto"/>
          <w:sz w:val="18"/>
          <w:szCs w:val="18"/>
        </w:rPr>
      </w:pPr>
    </w:p>
    <w:p w:rsidR="00B106F8" w:rsidRPr="007478CE" w:rsidRDefault="00B106F8" w:rsidP="00B106F8">
      <w:pPr>
        <w:pStyle w:val="a5"/>
        <w:jc w:val="right"/>
        <w:rPr>
          <w:rFonts w:ascii="Times New Roman" w:hAnsi="Times New Roman" w:cs="Times New Roman"/>
          <w:color w:val="auto"/>
          <w:lang w:val="kk-KZ"/>
        </w:rPr>
      </w:pPr>
    </w:p>
    <w:p w:rsidR="00B106F8" w:rsidRPr="007478CE" w:rsidRDefault="00B106F8" w:rsidP="00B106F8">
      <w:pPr>
        <w:pStyle w:val="a5"/>
        <w:jc w:val="right"/>
        <w:rPr>
          <w:rFonts w:ascii="Times New Roman" w:hAnsi="Times New Roman" w:cs="Times New Roman"/>
          <w:color w:val="auto"/>
          <w:lang w:val="kk-KZ"/>
        </w:rPr>
      </w:pPr>
    </w:p>
    <w:p w:rsidR="00B106F8" w:rsidRDefault="00B106F8" w:rsidP="00B106F8">
      <w:pPr>
        <w:pStyle w:val="a5"/>
        <w:jc w:val="right"/>
        <w:rPr>
          <w:rFonts w:ascii="Times New Roman" w:hAnsi="Times New Roman" w:cs="Times New Roman"/>
          <w:color w:val="auto"/>
        </w:rPr>
      </w:pPr>
    </w:p>
    <w:p w:rsidR="00B106F8" w:rsidRDefault="00B106F8" w:rsidP="00B106F8">
      <w:pPr>
        <w:pStyle w:val="a5"/>
        <w:jc w:val="right"/>
        <w:rPr>
          <w:rFonts w:ascii="Times New Roman" w:hAnsi="Times New Roman" w:cs="Times New Roman"/>
          <w:color w:val="auto"/>
        </w:rPr>
      </w:pPr>
    </w:p>
    <w:p w:rsidR="00B106F8" w:rsidRDefault="00B106F8" w:rsidP="00B106F8">
      <w:pPr>
        <w:pStyle w:val="a5"/>
        <w:jc w:val="right"/>
        <w:rPr>
          <w:rFonts w:ascii="Times New Roman" w:hAnsi="Times New Roman" w:cs="Times New Roman"/>
          <w:color w:val="auto"/>
        </w:rPr>
      </w:pPr>
    </w:p>
    <w:p w:rsidR="00B106F8" w:rsidRDefault="00B106F8" w:rsidP="00B106F8">
      <w:pPr>
        <w:pStyle w:val="a5"/>
        <w:jc w:val="right"/>
        <w:rPr>
          <w:rFonts w:ascii="Times New Roman" w:hAnsi="Times New Roman" w:cs="Times New Roman"/>
          <w:color w:val="auto"/>
        </w:rPr>
      </w:pPr>
    </w:p>
    <w:p w:rsidR="00B106F8" w:rsidRDefault="00B106F8" w:rsidP="00B106F8">
      <w:pPr>
        <w:pStyle w:val="a5"/>
        <w:jc w:val="right"/>
        <w:rPr>
          <w:rFonts w:ascii="Times New Roman" w:hAnsi="Times New Roman" w:cs="Times New Roman"/>
          <w:color w:val="auto"/>
        </w:rPr>
      </w:pPr>
    </w:p>
    <w:p w:rsidR="00B106F8" w:rsidRDefault="00B106F8" w:rsidP="00B106F8">
      <w:pPr>
        <w:pStyle w:val="a5"/>
        <w:jc w:val="right"/>
        <w:rPr>
          <w:rFonts w:ascii="Times New Roman" w:hAnsi="Times New Roman" w:cs="Times New Roman"/>
          <w:color w:val="auto"/>
        </w:rPr>
      </w:pPr>
    </w:p>
    <w:p w:rsidR="00B106F8" w:rsidRDefault="00B106F8" w:rsidP="00B106F8">
      <w:pPr>
        <w:pStyle w:val="a5"/>
        <w:jc w:val="right"/>
        <w:rPr>
          <w:rFonts w:ascii="Times New Roman" w:hAnsi="Times New Roman" w:cs="Times New Roman"/>
          <w:color w:val="auto"/>
        </w:rPr>
      </w:pPr>
      <w:bookmarkStart w:id="0" w:name="_GoBack"/>
      <w:bookmarkEnd w:id="0"/>
    </w:p>
    <w:sectPr w:rsidR="00B10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90246"/>
    <w:multiLevelType w:val="hybridMultilevel"/>
    <w:tmpl w:val="429EFE2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B2B2CB5"/>
    <w:multiLevelType w:val="hybridMultilevel"/>
    <w:tmpl w:val="E8803E36"/>
    <w:lvl w:ilvl="0" w:tplc="5DD2B3CA">
      <w:start w:val="5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ED24DD"/>
    <w:multiLevelType w:val="hybridMultilevel"/>
    <w:tmpl w:val="EA347C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9110F62"/>
    <w:multiLevelType w:val="hybridMultilevel"/>
    <w:tmpl w:val="BA3C0042"/>
    <w:lvl w:ilvl="0" w:tplc="9F26DABA">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F8"/>
    <w:rsid w:val="00623DD3"/>
    <w:rsid w:val="00B106F8"/>
    <w:rsid w:val="00E74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F8"/>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06F8"/>
    <w:rPr>
      <w:color w:val="000080"/>
      <w:u w:val="single"/>
    </w:rPr>
  </w:style>
  <w:style w:type="character" w:customStyle="1" w:styleId="2">
    <w:name w:val="Заголовок №2_"/>
    <w:link w:val="20"/>
    <w:rsid w:val="00B106F8"/>
    <w:rPr>
      <w:rFonts w:ascii="Times New Roman" w:eastAsia="Times New Roman" w:hAnsi="Times New Roman" w:cs="Times New Roman"/>
      <w:spacing w:val="20"/>
      <w:sz w:val="20"/>
      <w:szCs w:val="20"/>
      <w:shd w:val="clear" w:color="auto" w:fill="FFFFFF"/>
    </w:rPr>
  </w:style>
  <w:style w:type="character" w:customStyle="1" w:styleId="a4">
    <w:name w:val="Основной текст_"/>
    <w:link w:val="21"/>
    <w:rsid w:val="00B106F8"/>
    <w:rPr>
      <w:rFonts w:ascii="Times New Roman" w:eastAsia="Times New Roman" w:hAnsi="Times New Roman" w:cs="Times New Roman"/>
      <w:spacing w:val="22"/>
      <w:sz w:val="20"/>
      <w:szCs w:val="20"/>
      <w:shd w:val="clear" w:color="auto" w:fill="FFFFFF"/>
    </w:rPr>
  </w:style>
  <w:style w:type="character" w:customStyle="1" w:styleId="3">
    <w:name w:val="Заголовок №3_"/>
    <w:link w:val="30"/>
    <w:rsid w:val="00B106F8"/>
    <w:rPr>
      <w:rFonts w:ascii="Times New Roman" w:eastAsia="Times New Roman" w:hAnsi="Times New Roman" w:cs="Times New Roman"/>
      <w:spacing w:val="20"/>
      <w:sz w:val="20"/>
      <w:szCs w:val="20"/>
      <w:shd w:val="clear" w:color="auto" w:fill="FFFFFF"/>
    </w:rPr>
  </w:style>
  <w:style w:type="paragraph" w:customStyle="1" w:styleId="20">
    <w:name w:val="Заголовок №2"/>
    <w:basedOn w:val="a"/>
    <w:link w:val="2"/>
    <w:rsid w:val="00B106F8"/>
    <w:pPr>
      <w:shd w:val="clear" w:color="auto" w:fill="FFFFFF"/>
      <w:spacing w:before="240" w:line="274" w:lineRule="exact"/>
      <w:jc w:val="center"/>
      <w:outlineLvl w:val="1"/>
    </w:pPr>
    <w:rPr>
      <w:rFonts w:ascii="Times New Roman" w:eastAsia="Times New Roman" w:hAnsi="Times New Roman" w:cs="Times New Roman"/>
      <w:color w:val="auto"/>
      <w:spacing w:val="20"/>
      <w:sz w:val="20"/>
      <w:szCs w:val="20"/>
      <w:lang w:eastAsia="en-US"/>
    </w:rPr>
  </w:style>
  <w:style w:type="paragraph" w:customStyle="1" w:styleId="21">
    <w:name w:val="Основной текст2"/>
    <w:basedOn w:val="a"/>
    <w:link w:val="a4"/>
    <w:rsid w:val="00B106F8"/>
    <w:pPr>
      <w:shd w:val="clear" w:color="auto" w:fill="FFFFFF"/>
      <w:spacing w:after="240" w:line="278" w:lineRule="exact"/>
      <w:ind w:hanging="340"/>
      <w:jc w:val="both"/>
    </w:pPr>
    <w:rPr>
      <w:rFonts w:ascii="Times New Roman" w:eastAsia="Times New Roman" w:hAnsi="Times New Roman" w:cs="Times New Roman"/>
      <w:color w:val="auto"/>
      <w:spacing w:val="22"/>
      <w:sz w:val="20"/>
      <w:szCs w:val="20"/>
      <w:lang w:eastAsia="en-US"/>
    </w:rPr>
  </w:style>
  <w:style w:type="paragraph" w:customStyle="1" w:styleId="30">
    <w:name w:val="Заголовок №3"/>
    <w:basedOn w:val="a"/>
    <w:link w:val="3"/>
    <w:rsid w:val="00B106F8"/>
    <w:pPr>
      <w:shd w:val="clear" w:color="auto" w:fill="FFFFFF"/>
      <w:spacing w:line="283" w:lineRule="exact"/>
      <w:jc w:val="center"/>
      <w:outlineLvl w:val="2"/>
    </w:pPr>
    <w:rPr>
      <w:rFonts w:ascii="Times New Roman" w:eastAsia="Times New Roman" w:hAnsi="Times New Roman" w:cs="Times New Roman"/>
      <w:color w:val="auto"/>
      <w:spacing w:val="20"/>
      <w:sz w:val="20"/>
      <w:szCs w:val="20"/>
      <w:lang w:eastAsia="en-US"/>
    </w:rPr>
  </w:style>
  <w:style w:type="paragraph" w:styleId="a5">
    <w:name w:val="No Spacing"/>
    <w:uiPriority w:val="1"/>
    <w:qFormat/>
    <w:rsid w:val="00B106F8"/>
    <w:pPr>
      <w:spacing w:after="0" w:line="240" w:lineRule="auto"/>
    </w:pPr>
    <w:rPr>
      <w:rFonts w:ascii="Arial Unicode MS" w:eastAsia="Arial Unicode MS" w:hAnsi="Arial Unicode MS" w:cs="Arial Unicode MS"/>
      <w:color w:val="000000"/>
      <w:sz w:val="24"/>
      <w:szCs w:val="24"/>
      <w:lang w:eastAsia="ru-RU"/>
    </w:rPr>
  </w:style>
  <w:style w:type="paragraph" w:styleId="a6">
    <w:name w:val="Body Text"/>
    <w:basedOn w:val="a"/>
    <w:link w:val="a7"/>
    <w:rsid w:val="00B106F8"/>
    <w:pPr>
      <w:spacing w:after="120"/>
    </w:pPr>
  </w:style>
  <w:style w:type="character" w:customStyle="1" w:styleId="a7">
    <w:name w:val="Основной текст Знак"/>
    <w:basedOn w:val="a0"/>
    <w:link w:val="a6"/>
    <w:rsid w:val="00B106F8"/>
    <w:rPr>
      <w:rFonts w:ascii="Arial Unicode MS" w:eastAsia="Arial Unicode MS" w:hAnsi="Arial Unicode MS" w:cs="Arial Unicode MS"/>
      <w:color w:val="000000"/>
      <w:sz w:val="24"/>
      <w:szCs w:val="24"/>
      <w:lang w:eastAsia="ru-RU"/>
    </w:rPr>
  </w:style>
  <w:style w:type="paragraph" w:customStyle="1" w:styleId="1">
    <w:name w:val="Обычный (веб)1"/>
    <w:basedOn w:val="a"/>
    <w:rsid w:val="00B106F8"/>
    <w:pPr>
      <w:suppressAutoHyphens/>
      <w:spacing w:before="280" w:after="280" w:line="100" w:lineRule="atLeast"/>
    </w:pPr>
    <w:rPr>
      <w:rFonts w:ascii="Times New Roman" w:eastAsia="Times New Roman" w:hAnsi="Times New Roman" w:cs="Times New Roman"/>
      <w:color w:val="auto"/>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F8"/>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06F8"/>
    <w:rPr>
      <w:color w:val="000080"/>
      <w:u w:val="single"/>
    </w:rPr>
  </w:style>
  <w:style w:type="character" w:customStyle="1" w:styleId="2">
    <w:name w:val="Заголовок №2_"/>
    <w:link w:val="20"/>
    <w:rsid w:val="00B106F8"/>
    <w:rPr>
      <w:rFonts w:ascii="Times New Roman" w:eastAsia="Times New Roman" w:hAnsi="Times New Roman" w:cs="Times New Roman"/>
      <w:spacing w:val="20"/>
      <w:sz w:val="20"/>
      <w:szCs w:val="20"/>
      <w:shd w:val="clear" w:color="auto" w:fill="FFFFFF"/>
    </w:rPr>
  </w:style>
  <w:style w:type="character" w:customStyle="1" w:styleId="a4">
    <w:name w:val="Основной текст_"/>
    <w:link w:val="21"/>
    <w:rsid w:val="00B106F8"/>
    <w:rPr>
      <w:rFonts w:ascii="Times New Roman" w:eastAsia="Times New Roman" w:hAnsi="Times New Roman" w:cs="Times New Roman"/>
      <w:spacing w:val="22"/>
      <w:sz w:val="20"/>
      <w:szCs w:val="20"/>
      <w:shd w:val="clear" w:color="auto" w:fill="FFFFFF"/>
    </w:rPr>
  </w:style>
  <w:style w:type="character" w:customStyle="1" w:styleId="3">
    <w:name w:val="Заголовок №3_"/>
    <w:link w:val="30"/>
    <w:rsid w:val="00B106F8"/>
    <w:rPr>
      <w:rFonts w:ascii="Times New Roman" w:eastAsia="Times New Roman" w:hAnsi="Times New Roman" w:cs="Times New Roman"/>
      <w:spacing w:val="20"/>
      <w:sz w:val="20"/>
      <w:szCs w:val="20"/>
      <w:shd w:val="clear" w:color="auto" w:fill="FFFFFF"/>
    </w:rPr>
  </w:style>
  <w:style w:type="paragraph" w:customStyle="1" w:styleId="20">
    <w:name w:val="Заголовок №2"/>
    <w:basedOn w:val="a"/>
    <w:link w:val="2"/>
    <w:rsid w:val="00B106F8"/>
    <w:pPr>
      <w:shd w:val="clear" w:color="auto" w:fill="FFFFFF"/>
      <w:spacing w:before="240" w:line="274" w:lineRule="exact"/>
      <w:jc w:val="center"/>
      <w:outlineLvl w:val="1"/>
    </w:pPr>
    <w:rPr>
      <w:rFonts w:ascii="Times New Roman" w:eastAsia="Times New Roman" w:hAnsi="Times New Roman" w:cs="Times New Roman"/>
      <w:color w:val="auto"/>
      <w:spacing w:val="20"/>
      <w:sz w:val="20"/>
      <w:szCs w:val="20"/>
      <w:lang w:eastAsia="en-US"/>
    </w:rPr>
  </w:style>
  <w:style w:type="paragraph" w:customStyle="1" w:styleId="21">
    <w:name w:val="Основной текст2"/>
    <w:basedOn w:val="a"/>
    <w:link w:val="a4"/>
    <w:rsid w:val="00B106F8"/>
    <w:pPr>
      <w:shd w:val="clear" w:color="auto" w:fill="FFFFFF"/>
      <w:spacing w:after="240" w:line="278" w:lineRule="exact"/>
      <w:ind w:hanging="340"/>
      <w:jc w:val="both"/>
    </w:pPr>
    <w:rPr>
      <w:rFonts w:ascii="Times New Roman" w:eastAsia="Times New Roman" w:hAnsi="Times New Roman" w:cs="Times New Roman"/>
      <w:color w:val="auto"/>
      <w:spacing w:val="22"/>
      <w:sz w:val="20"/>
      <w:szCs w:val="20"/>
      <w:lang w:eastAsia="en-US"/>
    </w:rPr>
  </w:style>
  <w:style w:type="paragraph" w:customStyle="1" w:styleId="30">
    <w:name w:val="Заголовок №3"/>
    <w:basedOn w:val="a"/>
    <w:link w:val="3"/>
    <w:rsid w:val="00B106F8"/>
    <w:pPr>
      <w:shd w:val="clear" w:color="auto" w:fill="FFFFFF"/>
      <w:spacing w:line="283" w:lineRule="exact"/>
      <w:jc w:val="center"/>
      <w:outlineLvl w:val="2"/>
    </w:pPr>
    <w:rPr>
      <w:rFonts w:ascii="Times New Roman" w:eastAsia="Times New Roman" w:hAnsi="Times New Roman" w:cs="Times New Roman"/>
      <w:color w:val="auto"/>
      <w:spacing w:val="20"/>
      <w:sz w:val="20"/>
      <w:szCs w:val="20"/>
      <w:lang w:eastAsia="en-US"/>
    </w:rPr>
  </w:style>
  <w:style w:type="paragraph" w:styleId="a5">
    <w:name w:val="No Spacing"/>
    <w:uiPriority w:val="1"/>
    <w:qFormat/>
    <w:rsid w:val="00B106F8"/>
    <w:pPr>
      <w:spacing w:after="0" w:line="240" w:lineRule="auto"/>
    </w:pPr>
    <w:rPr>
      <w:rFonts w:ascii="Arial Unicode MS" w:eastAsia="Arial Unicode MS" w:hAnsi="Arial Unicode MS" w:cs="Arial Unicode MS"/>
      <w:color w:val="000000"/>
      <w:sz w:val="24"/>
      <w:szCs w:val="24"/>
      <w:lang w:eastAsia="ru-RU"/>
    </w:rPr>
  </w:style>
  <w:style w:type="paragraph" w:styleId="a6">
    <w:name w:val="Body Text"/>
    <w:basedOn w:val="a"/>
    <w:link w:val="a7"/>
    <w:rsid w:val="00B106F8"/>
    <w:pPr>
      <w:spacing w:after="120"/>
    </w:pPr>
  </w:style>
  <w:style w:type="character" w:customStyle="1" w:styleId="a7">
    <w:name w:val="Основной текст Знак"/>
    <w:basedOn w:val="a0"/>
    <w:link w:val="a6"/>
    <w:rsid w:val="00B106F8"/>
    <w:rPr>
      <w:rFonts w:ascii="Arial Unicode MS" w:eastAsia="Arial Unicode MS" w:hAnsi="Arial Unicode MS" w:cs="Arial Unicode MS"/>
      <w:color w:val="000000"/>
      <w:sz w:val="24"/>
      <w:szCs w:val="24"/>
      <w:lang w:eastAsia="ru-RU"/>
    </w:rPr>
  </w:style>
  <w:style w:type="paragraph" w:customStyle="1" w:styleId="1">
    <w:name w:val="Обычный (веб)1"/>
    <w:basedOn w:val="a"/>
    <w:rsid w:val="00B106F8"/>
    <w:pPr>
      <w:suppressAutoHyphens/>
      <w:spacing w:before="280" w:after="280" w:line="100" w:lineRule="atLeast"/>
    </w:pPr>
    <w:rPr>
      <w:rFonts w:ascii="Times New Roman" w:eastAsia="Times New Roman" w:hAnsi="Times New Roman" w:cs="Times New Roman"/>
      <w:color w:val="auto"/>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8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h_20ksu@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1636</Words>
  <Characters>9330</Characters>
  <Application>Microsoft Office Word</Application>
  <DocSecurity>0</DocSecurity>
  <Lines>77</Lines>
  <Paragraphs>21</Paragraphs>
  <ScaleCrop>false</ScaleCrop>
  <Company>Home</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2020-02-26T06:25:00Z</dcterms:created>
  <dcterms:modified xsi:type="dcterms:W3CDTF">2020-02-26T07:04:00Z</dcterms:modified>
</cp:coreProperties>
</file>