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74E5C" w14:textId="3EC48B53" w:rsidR="00815F4E" w:rsidRDefault="004B3B51" w:rsidP="005E34C7">
      <w:pPr>
        <w:pStyle w:val="a8"/>
        <w:ind w:hanging="284"/>
        <w:jc w:val="both"/>
        <w:rPr>
          <w:rFonts w:ascii="Times New Roman" w:hAnsi="Times New Roman" w:cs="Times New Roman"/>
        </w:rPr>
      </w:pPr>
      <w:r w:rsidRPr="005E34C7">
        <w:rPr>
          <w:rFonts w:ascii="Times New Roman" w:hAnsi="Times New Roman" w:cs="Times New Roman"/>
        </w:rPr>
        <w:t xml:space="preserve">     </w:t>
      </w:r>
    </w:p>
    <w:tbl>
      <w:tblPr>
        <w:tblStyle w:val="af1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7119"/>
        <w:gridCol w:w="1701"/>
      </w:tblGrid>
      <w:tr w:rsidR="00815F4E" w14:paraId="248CF965" w14:textId="77777777" w:rsidTr="00815F4E">
        <w:trPr>
          <w:jc w:val="center"/>
        </w:trPr>
        <w:tc>
          <w:tcPr>
            <w:tcW w:w="1560" w:type="dxa"/>
          </w:tcPr>
          <w:p w14:paraId="1C570483" w14:textId="6B83E9C4" w:rsidR="00815F4E" w:rsidRDefault="00815F4E" w:rsidP="005E34C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EABEBAE" wp14:editId="2CD1DF23">
                  <wp:extent cx="1013460" cy="9810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096" cy="992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14:paraId="4570232B" w14:textId="77777777" w:rsidR="00815F4E" w:rsidRPr="000613C1" w:rsidRDefault="00815F4E" w:rsidP="000613C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bookmarkStart w:id="0" w:name="_Hlk154147335"/>
            <w:r w:rsidRPr="000613C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Қазақстан Республикасы Ғылым және жоғары білім министрілігі</w:t>
            </w:r>
          </w:p>
          <w:p w14:paraId="7A01F4BF" w14:textId="77777777" w:rsidR="00815F4E" w:rsidRPr="000613C1" w:rsidRDefault="00815F4E" w:rsidP="000613C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bookmarkStart w:id="1" w:name="_Hlk154147379"/>
            <w:bookmarkEnd w:id="0"/>
            <w:r w:rsidRPr="000613C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Министерство науки и высшего образования Республики Казахстан</w:t>
            </w:r>
          </w:p>
          <w:bookmarkEnd w:id="1"/>
          <w:p w14:paraId="5154C6E4" w14:textId="77777777" w:rsidR="00815F4E" w:rsidRPr="000613C1" w:rsidRDefault="00815F4E" w:rsidP="000613C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C5F0699" w14:textId="773265C3" w:rsidR="00815F4E" w:rsidRDefault="00815F4E" w:rsidP="005E34C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CC6840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0F3A689" wp14:editId="58587D4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941070" cy="734060"/>
                  <wp:effectExtent l="0" t="0" r="0" b="8890"/>
                  <wp:wrapTight wrapText="bothSides">
                    <wp:wrapPolygon edited="0">
                      <wp:start x="6996" y="0"/>
                      <wp:lineTo x="3935" y="1121"/>
                      <wp:lineTo x="1312" y="5045"/>
                      <wp:lineTo x="0" y="16256"/>
                      <wp:lineTo x="0" y="19059"/>
                      <wp:lineTo x="437" y="21301"/>
                      <wp:lineTo x="20113" y="21301"/>
                      <wp:lineTo x="20988" y="17938"/>
                      <wp:lineTo x="20988" y="16256"/>
                      <wp:lineTo x="19676" y="5606"/>
                      <wp:lineTo x="17490" y="1121"/>
                      <wp:lineTo x="14429" y="0"/>
                      <wp:lineTo x="6996" y="0"/>
                    </wp:wrapPolygon>
                  </wp:wrapTight>
                  <wp:docPr id="3" name="Рисунок 3" descr="C:\Users\dist\Downloads\лого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st\Downloads\лого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73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36B8C67" w14:textId="3FF0CF33" w:rsidR="005E34C7" w:rsidRPr="00EE36B8" w:rsidRDefault="00815F4E" w:rsidP="00815F4E">
      <w:pPr>
        <w:pStyle w:val="a8"/>
        <w:ind w:hanging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E36B8">
        <w:rPr>
          <w:rFonts w:ascii="Times New Roman" w:hAnsi="Times New Roman" w:cs="Times New Roman"/>
          <w:b/>
          <w:bCs/>
          <w:sz w:val="22"/>
          <w:szCs w:val="22"/>
        </w:rPr>
        <w:t>ИН</w:t>
      </w:r>
      <w:r w:rsidR="004E4AFB" w:rsidRPr="00EE36B8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Ф</w:t>
      </w:r>
      <w:r w:rsidRPr="00EE36B8">
        <w:rPr>
          <w:rFonts w:ascii="Times New Roman" w:hAnsi="Times New Roman" w:cs="Times New Roman"/>
          <w:b/>
          <w:bCs/>
          <w:sz w:val="22"/>
          <w:szCs w:val="22"/>
        </w:rPr>
        <w:t>ОРМАЦИОННОЕ ПИСЬМО</w:t>
      </w:r>
    </w:p>
    <w:p w14:paraId="5EB0FFAD" w14:textId="367D119C" w:rsidR="00847782" w:rsidRPr="00815F4E" w:rsidRDefault="00815F4E" w:rsidP="00815F4E">
      <w:pPr>
        <w:pStyle w:val="a3"/>
        <w:tabs>
          <w:tab w:val="left" w:pos="567"/>
        </w:tabs>
        <w:jc w:val="both"/>
      </w:pPr>
      <w:bookmarkStart w:id="2" w:name="_Hlk191459405"/>
      <w:r>
        <w:tab/>
      </w:r>
      <w:r w:rsidR="00847782" w:rsidRPr="00815F4E">
        <w:t xml:space="preserve">Костанайский региональный университет имени Ахмет </w:t>
      </w:r>
      <w:proofErr w:type="spellStart"/>
      <w:r w:rsidR="00847782" w:rsidRPr="00815F4E">
        <w:t>Байтұрсынұлы</w:t>
      </w:r>
      <w:proofErr w:type="spellEnd"/>
      <w:r w:rsidR="00847782" w:rsidRPr="00815F4E">
        <w:t xml:space="preserve"> проводит ежегодную Международную научно-методическую конференцию </w:t>
      </w:r>
      <w:r w:rsidR="000613C1">
        <w:t>«</w:t>
      </w:r>
      <w:r w:rsidR="00847782" w:rsidRPr="00815F4E">
        <w:rPr>
          <w:rStyle w:val="af0"/>
        </w:rPr>
        <w:t xml:space="preserve">ИННОВА </w:t>
      </w:r>
      <w:r w:rsidR="004E4AFB" w:rsidRPr="004E4AFB">
        <w:rPr>
          <w:rStyle w:val="af0"/>
          <w:color w:val="000000" w:themeColor="text1"/>
        </w:rPr>
        <w:t>-</w:t>
      </w:r>
      <w:r w:rsidR="00983A82">
        <w:rPr>
          <w:rStyle w:val="af0"/>
          <w:color w:val="000000" w:themeColor="text1"/>
        </w:rPr>
        <w:t xml:space="preserve"> </w:t>
      </w:r>
      <w:r w:rsidR="00847782" w:rsidRPr="00815F4E">
        <w:rPr>
          <w:rStyle w:val="af0"/>
        </w:rPr>
        <w:t>2025</w:t>
      </w:r>
      <w:r w:rsidR="000613C1">
        <w:rPr>
          <w:rStyle w:val="af0"/>
        </w:rPr>
        <w:t xml:space="preserve">. </w:t>
      </w:r>
      <w:r w:rsidR="00847782" w:rsidRPr="00815F4E">
        <w:rPr>
          <w:rStyle w:val="af0"/>
        </w:rPr>
        <w:t>Синергия образования и бизнеса: подготовка специалистов будущего</w:t>
      </w:r>
      <w:r w:rsidR="00406572">
        <w:rPr>
          <w:rStyle w:val="af0"/>
        </w:rPr>
        <w:t>».</w:t>
      </w:r>
      <w:r w:rsidR="00847782" w:rsidRPr="00815F4E">
        <w:t xml:space="preserve"> Конференция проводится в рамках реализации стратегических инициатив, изложенных в </w:t>
      </w:r>
      <w:r w:rsidR="00847782" w:rsidRPr="00815F4E">
        <w:rPr>
          <w:rStyle w:val="af0"/>
        </w:rPr>
        <w:t xml:space="preserve">Послании Президента Республики Казахстан К. </w:t>
      </w:r>
      <w:proofErr w:type="spellStart"/>
      <w:r w:rsidR="00847782" w:rsidRPr="00815F4E">
        <w:rPr>
          <w:rStyle w:val="af0"/>
        </w:rPr>
        <w:t>Токаева</w:t>
      </w:r>
      <w:proofErr w:type="spellEnd"/>
      <w:r w:rsidR="004E4AFB">
        <w:t xml:space="preserve">, в котором </w:t>
      </w:r>
      <w:r w:rsidR="00847782" w:rsidRPr="00815F4E">
        <w:t xml:space="preserve">2025 год </w:t>
      </w:r>
      <w:proofErr w:type="gramStart"/>
      <w:r w:rsidR="004E4AFB">
        <w:t>объявлен</w:t>
      </w:r>
      <w:proofErr w:type="gramEnd"/>
      <w:r w:rsidR="004E4AFB">
        <w:t xml:space="preserve"> </w:t>
      </w:r>
      <w:r w:rsidR="00406572">
        <w:t>«</w:t>
      </w:r>
      <w:r w:rsidR="00847782" w:rsidRPr="00815F4E">
        <w:rPr>
          <w:rStyle w:val="af0"/>
        </w:rPr>
        <w:t>Годом рабочих профессий</w:t>
      </w:r>
      <w:r w:rsidR="00406572" w:rsidRPr="00815F4E">
        <w:rPr>
          <w:rStyle w:val="af0"/>
        </w:rPr>
        <w:t>»</w:t>
      </w:r>
      <w:r w:rsidR="000613C1">
        <w:rPr>
          <w:rStyle w:val="af0"/>
        </w:rPr>
        <w:t>.</w:t>
      </w:r>
      <w:r w:rsidR="00406572" w:rsidRPr="00406572">
        <w:t xml:space="preserve"> </w:t>
      </w:r>
    </w:p>
    <w:p w14:paraId="474D7261" w14:textId="438A14C8" w:rsidR="00847782" w:rsidRPr="00815F4E" w:rsidRDefault="00847782" w:rsidP="00847782">
      <w:pPr>
        <w:pStyle w:val="a3"/>
        <w:ind w:firstLine="360"/>
        <w:jc w:val="both"/>
      </w:pPr>
      <w:r w:rsidRPr="00815F4E">
        <w:rPr>
          <w:b/>
          <w:bCs/>
        </w:rPr>
        <w:t>Цель конференции</w:t>
      </w:r>
      <w:r w:rsidRPr="00815F4E">
        <w:t xml:space="preserve"> —</w:t>
      </w:r>
      <w:r w:rsidR="001A0D42">
        <w:t xml:space="preserve"> </w:t>
      </w:r>
      <w:r w:rsidR="001A0D42" w:rsidRPr="001A0D42">
        <w:t>объединение усилий научного сообщества, образовательных учреждений и бизнеса для раз</w:t>
      </w:r>
      <w:r w:rsidR="004E4AFB">
        <w:t>работки инновационных подходов в</w:t>
      </w:r>
      <w:r w:rsidR="001A0D42" w:rsidRPr="001A0D42">
        <w:t xml:space="preserve"> подготовке специалистов будущего в контексте современных вызовов и тенденций рынка труда. В рамках конференции планируется обсуждение стратегий интеграции образования и бизнеса, совершенствование методик обучения, а также поиск эффективных решений для подготовки высококвалифицированных кадров, востребованных в условиях динамично развивающейся экономики.</w:t>
      </w:r>
      <w:r w:rsidRPr="00815F4E">
        <w:t xml:space="preserve"> </w:t>
      </w:r>
    </w:p>
    <w:p w14:paraId="0129C79D" w14:textId="77777777" w:rsidR="00847782" w:rsidRPr="00815F4E" w:rsidRDefault="00847782" w:rsidP="00815F4E">
      <w:pPr>
        <w:pStyle w:val="a8"/>
        <w:ind w:firstLine="360"/>
        <w:rPr>
          <w:rFonts w:ascii="Times New Roman" w:hAnsi="Times New Roman" w:cs="Times New Roman"/>
          <w:b/>
          <w:bCs/>
        </w:rPr>
      </w:pPr>
      <w:r w:rsidRPr="00815F4E">
        <w:rPr>
          <w:rFonts w:ascii="Times New Roman" w:hAnsi="Times New Roman" w:cs="Times New Roman"/>
          <w:b/>
          <w:bCs/>
        </w:rPr>
        <w:t>Основные направления работы конференции:</w:t>
      </w:r>
    </w:p>
    <w:p w14:paraId="45DDDBB7" w14:textId="516A1BE3" w:rsidR="001A0D42" w:rsidRPr="001A0D42" w:rsidRDefault="000613C1" w:rsidP="001A0D42">
      <w:pPr>
        <w:pStyle w:val="a8"/>
        <w:ind w:firstLine="360"/>
        <w:jc w:val="both"/>
        <w:rPr>
          <w:rFonts w:ascii="Times New Roman" w:hAnsi="Times New Roman" w:cs="Times New Roman"/>
        </w:rPr>
      </w:pPr>
      <w:r w:rsidRPr="00F97F3C">
        <w:rPr>
          <w:rFonts w:ascii="Times New Roman" w:hAnsi="Times New Roman" w:cs="Times New Roman"/>
          <w:color w:val="auto"/>
        </w:rPr>
        <w:t>-</w:t>
      </w:r>
      <w:r w:rsidR="001A0D42">
        <w:rPr>
          <w:rFonts w:ascii="Times New Roman" w:hAnsi="Times New Roman" w:cs="Times New Roman"/>
        </w:rPr>
        <w:t xml:space="preserve"> Д</w:t>
      </w:r>
      <w:r w:rsidR="001A0D42" w:rsidRPr="001A0D42">
        <w:rPr>
          <w:rFonts w:ascii="Times New Roman" w:hAnsi="Times New Roman" w:cs="Times New Roman"/>
        </w:rPr>
        <w:t>уальное обучение и партнерство с бизнесом: успешные модели взаимодействия образовательных организаций и работодателей.</w:t>
      </w:r>
    </w:p>
    <w:p w14:paraId="6B42DB3D" w14:textId="16169E8E" w:rsidR="001A0D42" w:rsidRPr="001A0D42" w:rsidRDefault="001A0D42" w:rsidP="001A0D42">
      <w:pPr>
        <w:pStyle w:val="a8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A0D42">
        <w:rPr>
          <w:rFonts w:ascii="Times New Roman" w:hAnsi="Times New Roman" w:cs="Times New Roman"/>
        </w:rPr>
        <w:t>Инновационные методики и технологии в образовании: современные подходы к обучению и их влияние на качество подготовки специалистов.</w:t>
      </w:r>
    </w:p>
    <w:p w14:paraId="7EE19DB4" w14:textId="6E0F8C4F" w:rsidR="001A0D42" w:rsidRPr="001A0D42" w:rsidRDefault="001A0D42" w:rsidP="001A0D42">
      <w:pPr>
        <w:pStyle w:val="a8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A0D42">
        <w:rPr>
          <w:rFonts w:ascii="Times New Roman" w:hAnsi="Times New Roman" w:cs="Times New Roman"/>
        </w:rPr>
        <w:t>Цифровизация образования: использование технологий искусственного интеллекта, виртуальной реальности и онлайн-платформ для подготовки специалистов будущего.</w:t>
      </w:r>
    </w:p>
    <w:p w14:paraId="306C0DFC" w14:textId="3B9088E5" w:rsidR="001A0D42" w:rsidRPr="001A0D42" w:rsidRDefault="001A0D42" w:rsidP="001A0D42">
      <w:pPr>
        <w:pStyle w:val="a8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A0D42">
        <w:rPr>
          <w:rFonts w:ascii="Times New Roman" w:hAnsi="Times New Roman" w:cs="Times New Roman"/>
        </w:rPr>
        <w:t>Подготовка кадров для рабочих профессий и технических специальностей: актуальные вызовы, методы и перспективы.</w:t>
      </w:r>
    </w:p>
    <w:p w14:paraId="0AEF09A8" w14:textId="70FAA3AE" w:rsidR="00847782" w:rsidRPr="00815F4E" w:rsidRDefault="001A0D42" w:rsidP="00983A82">
      <w:pPr>
        <w:pStyle w:val="a8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A0D42">
        <w:rPr>
          <w:rFonts w:ascii="Times New Roman" w:hAnsi="Times New Roman" w:cs="Times New Roman"/>
        </w:rPr>
        <w:t>Компетенции будущего и трансформация рынка труда: новые требования к профессиональным и личностным навыкам специалистов.</w:t>
      </w:r>
    </w:p>
    <w:p w14:paraId="5E2DB59F" w14:textId="2BA6BBBD" w:rsidR="00847782" w:rsidRPr="00815F4E" w:rsidRDefault="00847782" w:rsidP="00983A82">
      <w:pPr>
        <w:pStyle w:val="a3"/>
        <w:spacing w:before="0" w:beforeAutospacing="0"/>
        <w:ind w:firstLine="360"/>
        <w:jc w:val="both"/>
      </w:pPr>
      <w:r w:rsidRPr="00815F4E">
        <w:t>Конференция </w:t>
      </w:r>
      <w:r w:rsidR="00983A82">
        <w:t>«</w:t>
      </w:r>
      <w:r w:rsidR="00983A82" w:rsidRPr="00815F4E">
        <w:rPr>
          <w:rStyle w:val="af0"/>
        </w:rPr>
        <w:t xml:space="preserve">ИННОВА </w:t>
      </w:r>
      <w:r w:rsidR="00983A82" w:rsidRPr="004E4AFB">
        <w:rPr>
          <w:rStyle w:val="af0"/>
          <w:color w:val="000000" w:themeColor="text1"/>
        </w:rPr>
        <w:t>-</w:t>
      </w:r>
      <w:r w:rsidR="00983A82">
        <w:rPr>
          <w:rStyle w:val="af0"/>
          <w:color w:val="000000" w:themeColor="text1"/>
        </w:rPr>
        <w:t xml:space="preserve"> </w:t>
      </w:r>
      <w:r w:rsidR="00983A82" w:rsidRPr="00815F4E">
        <w:rPr>
          <w:rStyle w:val="af0"/>
        </w:rPr>
        <w:t>2025</w:t>
      </w:r>
      <w:r w:rsidR="00983A82">
        <w:rPr>
          <w:rStyle w:val="af0"/>
        </w:rPr>
        <w:t xml:space="preserve">. </w:t>
      </w:r>
      <w:r w:rsidR="00983A82" w:rsidRPr="00815F4E">
        <w:rPr>
          <w:rStyle w:val="af0"/>
        </w:rPr>
        <w:t>Синергия образования и бизнеса: подготовка специалистов будущего</w:t>
      </w:r>
      <w:r w:rsidR="00983A82">
        <w:rPr>
          <w:rStyle w:val="af0"/>
        </w:rPr>
        <w:t xml:space="preserve">» </w:t>
      </w:r>
      <w:r w:rsidRPr="00815F4E">
        <w:t xml:space="preserve">станет площадкой для обмена опытом между учеными, преподавателями, представителями бизнеса и государственных органов, что позволит выработать практические рекомендации для совершенствования системы образования и подготовки специалистов, востребованных в условиях </w:t>
      </w:r>
      <w:r w:rsidR="00F92D32" w:rsidRPr="00815F4E">
        <w:t>глобальной экономики</w:t>
      </w:r>
      <w:r w:rsidRPr="00815F4E">
        <w:t>.</w:t>
      </w:r>
    </w:p>
    <w:bookmarkEnd w:id="2"/>
    <w:p w14:paraId="08A74859" w14:textId="16910FB5" w:rsidR="00406572" w:rsidRPr="00406572" w:rsidRDefault="00884610" w:rsidP="008C6C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проведения: </w:t>
      </w:r>
      <w:r w:rsidR="000613C1" w:rsidRPr="006A47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kk-KZ" w:eastAsia="ru-RU"/>
        </w:rPr>
        <w:t xml:space="preserve">28 </w:t>
      </w:r>
      <w:r w:rsidR="00406572" w:rsidRPr="006A47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kk-KZ" w:eastAsia="ru-RU"/>
        </w:rPr>
        <w:t>марта 2025</w:t>
      </w:r>
      <w:r w:rsidRPr="006A47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kk-KZ" w:eastAsia="ru-RU"/>
        </w:rPr>
        <w:t xml:space="preserve"> </w:t>
      </w:r>
      <w:r w:rsidR="00406572" w:rsidRPr="006A47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kk-KZ" w:eastAsia="ru-RU"/>
        </w:rPr>
        <w:t>г</w:t>
      </w:r>
      <w:r w:rsidR="0040657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14:paraId="29DA0CDB" w14:textId="5BFC0443" w:rsidR="00406572" w:rsidRPr="00406572" w:rsidRDefault="00406572" w:rsidP="008C6C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Рабочие языки </w:t>
      </w:r>
      <w:r w:rsidRPr="0040657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конференции</w:t>
      </w:r>
      <w:r w:rsidR="00884610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казахский, русский, английский.</w:t>
      </w:r>
    </w:p>
    <w:p w14:paraId="148F36D5" w14:textId="4BEDD731" w:rsidR="00406572" w:rsidRPr="00406572" w:rsidRDefault="00884610" w:rsidP="008C6C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Форма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участия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: </w:t>
      </w:r>
      <w:r w:rsidR="00406572" w:rsidRPr="004065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онлайн, </w:t>
      </w:r>
      <w:proofErr w:type="spellStart"/>
      <w:r w:rsidR="00406572" w:rsidRPr="004065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офлайн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14:paraId="099812CF" w14:textId="74B9CA41" w:rsidR="0016084E" w:rsidRPr="0016084E" w:rsidRDefault="0016084E" w:rsidP="008C6C32">
      <w:pPr>
        <w:pStyle w:val="2"/>
        <w:shd w:val="clear" w:color="auto" w:fill="auto"/>
        <w:spacing w:after="0" w:line="240" w:lineRule="auto"/>
        <w:ind w:firstLine="567"/>
        <w:rPr>
          <w:spacing w:val="0"/>
          <w:sz w:val="24"/>
          <w:szCs w:val="24"/>
        </w:rPr>
      </w:pPr>
      <w:r w:rsidRPr="008C6C32">
        <w:rPr>
          <w:b/>
          <w:bCs/>
          <w:spacing w:val="0"/>
          <w:sz w:val="24"/>
          <w:szCs w:val="24"/>
        </w:rPr>
        <w:t>Статьи принимаются</w:t>
      </w:r>
      <w:r>
        <w:rPr>
          <w:spacing w:val="0"/>
          <w:sz w:val="24"/>
          <w:szCs w:val="24"/>
        </w:rPr>
        <w:t xml:space="preserve"> </w:t>
      </w:r>
      <w:r w:rsidRPr="0016084E">
        <w:rPr>
          <w:b/>
          <w:bCs/>
          <w:spacing w:val="0"/>
          <w:sz w:val="24"/>
          <w:szCs w:val="24"/>
        </w:rPr>
        <w:t xml:space="preserve">до </w:t>
      </w:r>
      <w:r w:rsidR="006106DE" w:rsidRPr="006A47FF">
        <w:rPr>
          <w:b/>
          <w:bCs/>
          <w:color w:val="FF0000"/>
          <w:spacing w:val="0"/>
          <w:sz w:val="24"/>
          <w:szCs w:val="24"/>
        </w:rPr>
        <w:t>1</w:t>
      </w:r>
      <w:r w:rsidR="00243230" w:rsidRPr="006A47FF">
        <w:rPr>
          <w:b/>
          <w:bCs/>
          <w:color w:val="FF0000"/>
          <w:spacing w:val="0"/>
          <w:sz w:val="24"/>
          <w:szCs w:val="24"/>
        </w:rPr>
        <w:t>7</w:t>
      </w:r>
      <w:r w:rsidR="00884610" w:rsidRPr="006A47FF">
        <w:rPr>
          <w:b/>
          <w:bCs/>
          <w:color w:val="FF0000"/>
          <w:spacing w:val="0"/>
          <w:sz w:val="24"/>
          <w:szCs w:val="24"/>
        </w:rPr>
        <w:t xml:space="preserve"> марта</w:t>
      </w:r>
      <w:r w:rsidR="006106DE" w:rsidRPr="006A47FF">
        <w:rPr>
          <w:b/>
          <w:bCs/>
          <w:color w:val="FF0000"/>
          <w:spacing w:val="0"/>
          <w:sz w:val="24"/>
          <w:szCs w:val="24"/>
        </w:rPr>
        <w:t xml:space="preserve"> 2025</w:t>
      </w:r>
      <w:r w:rsidR="00884610" w:rsidRPr="006A47FF">
        <w:rPr>
          <w:b/>
          <w:bCs/>
          <w:color w:val="FF0000"/>
          <w:spacing w:val="0"/>
          <w:sz w:val="24"/>
          <w:szCs w:val="24"/>
        </w:rPr>
        <w:t xml:space="preserve"> </w:t>
      </w:r>
      <w:r w:rsidR="00243230" w:rsidRPr="006A47FF">
        <w:rPr>
          <w:b/>
          <w:bCs/>
          <w:color w:val="FF0000"/>
          <w:spacing w:val="0"/>
          <w:sz w:val="24"/>
          <w:szCs w:val="24"/>
        </w:rPr>
        <w:t>г.</w:t>
      </w:r>
    </w:p>
    <w:p w14:paraId="4583E5BA" w14:textId="379C155D" w:rsidR="005E34C7" w:rsidRPr="002C326A" w:rsidRDefault="00F712C5" w:rsidP="005E34C7">
      <w:pPr>
        <w:pStyle w:val="2"/>
        <w:shd w:val="clear" w:color="auto" w:fill="auto"/>
        <w:spacing w:after="0" w:line="240" w:lineRule="auto"/>
        <w:ind w:firstLine="567"/>
        <w:rPr>
          <w:spacing w:val="0"/>
          <w:sz w:val="24"/>
          <w:szCs w:val="24"/>
        </w:rPr>
      </w:pPr>
      <w:r w:rsidRPr="00F712C5">
        <w:rPr>
          <w:spacing w:val="0"/>
          <w:sz w:val="24"/>
          <w:szCs w:val="24"/>
        </w:rPr>
        <w:t>К участию в конференции приглашаются отечественные и зарубежные ученые, профессорско-преподавательский состав</w:t>
      </w:r>
      <w:r w:rsidR="00A957CC">
        <w:rPr>
          <w:spacing w:val="0"/>
          <w:sz w:val="24"/>
          <w:szCs w:val="24"/>
        </w:rPr>
        <w:t xml:space="preserve"> организаций </w:t>
      </w:r>
      <w:r w:rsidR="00A957CC" w:rsidRPr="00A957CC">
        <w:rPr>
          <w:spacing w:val="0"/>
          <w:sz w:val="24"/>
          <w:szCs w:val="24"/>
        </w:rPr>
        <w:t>среднего профессионального образования</w:t>
      </w:r>
      <w:r w:rsidR="00983A82">
        <w:rPr>
          <w:spacing w:val="0"/>
          <w:sz w:val="24"/>
          <w:szCs w:val="24"/>
        </w:rPr>
        <w:t xml:space="preserve">, </w:t>
      </w:r>
      <w:r w:rsidR="00A957CC" w:rsidRPr="00A957CC">
        <w:rPr>
          <w:spacing w:val="0"/>
          <w:sz w:val="24"/>
          <w:szCs w:val="24"/>
        </w:rPr>
        <w:t>высшего и послевузовского образования</w:t>
      </w:r>
      <w:r w:rsidR="00A957CC">
        <w:rPr>
          <w:spacing w:val="0"/>
          <w:sz w:val="24"/>
          <w:szCs w:val="24"/>
        </w:rPr>
        <w:t>,</w:t>
      </w:r>
      <w:r w:rsidRPr="00F712C5">
        <w:rPr>
          <w:spacing w:val="0"/>
          <w:sz w:val="24"/>
          <w:szCs w:val="24"/>
        </w:rPr>
        <w:t xml:space="preserve"> магистранты и докторанты PhD, государственные и общественные деятели, </w:t>
      </w:r>
      <w:r w:rsidR="00213BA6" w:rsidRPr="00F712C5">
        <w:rPr>
          <w:spacing w:val="0"/>
          <w:sz w:val="24"/>
          <w:szCs w:val="24"/>
        </w:rPr>
        <w:t xml:space="preserve">представители </w:t>
      </w:r>
      <w:r w:rsidR="00213BA6">
        <w:rPr>
          <w:spacing w:val="0"/>
          <w:sz w:val="24"/>
          <w:szCs w:val="24"/>
        </w:rPr>
        <w:t>государственных</w:t>
      </w:r>
      <w:r w:rsidR="001359BB">
        <w:rPr>
          <w:spacing w:val="0"/>
          <w:sz w:val="24"/>
          <w:szCs w:val="24"/>
        </w:rPr>
        <w:t xml:space="preserve"> и </w:t>
      </w:r>
      <w:r w:rsidR="00213BA6" w:rsidRPr="00F712C5">
        <w:rPr>
          <w:spacing w:val="0"/>
          <w:sz w:val="24"/>
          <w:szCs w:val="24"/>
        </w:rPr>
        <w:t>бизнес-структур</w:t>
      </w:r>
      <w:r w:rsidRPr="00F712C5">
        <w:rPr>
          <w:spacing w:val="0"/>
          <w:sz w:val="24"/>
          <w:szCs w:val="24"/>
        </w:rPr>
        <w:t>.</w:t>
      </w:r>
    </w:p>
    <w:p w14:paraId="7010D773" w14:textId="251B11B7" w:rsidR="005E34C7" w:rsidRPr="002C326A" w:rsidRDefault="005E34C7" w:rsidP="005E34C7">
      <w:pPr>
        <w:pStyle w:val="30"/>
        <w:shd w:val="clear" w:color="auto" w:fill="auto"/>
        <w:spacing w:line="240" w:lineRule="auto"/>
        <w:ind w:firstLine="567"/>
        <w:jc w:val="both"/>
        <w:outlineLvl w:val="9"/>
        <w:rPr>
          <w:spacing w:val="0"/>
          <w:sz w:val="24"/>
          <w:szCs w:val="24"/>
        </w:rPr>
      </w:pPr>
      <w:r w:rsidRPr="002C326A">
        <w:rPr>
          <w:spacing w:val="0"/>
          <w:sz w:val="24"/>
          <w:szCs w:val="24"/>
        </w:rPr>
        <w:t xml:space="preserve">Предполагается </w:t>
      </w:r>
      <w:r w:rsidRPr="002C326A">
        <w:rPr>
          <w:b/>
          <w:spacing w:val="0"/>
          <w:sz w:val="24"/>
          <w:szCs w:val="24"/>
        </w:rPr>
        <w:t>электронная публикация материалов конференции</w:t>
      </w:r>
      <w:r w:rsidRPr="002C326A">
        <w:rPr>
          <w:spacing w:val="0"/>
          <w:sz w:val="24"/>
          <w:szCs w:val="24"/>
        </w:rPr>
        <w:t xml:space="preserve"> в виде </w:t>
      </w:r>
      <w:r w:rsidR="00717CAC" w:rsidRPr="002C326A">
        <w:rPr>
          <w:spacing w:val="0"/>
          <w:sz w:val="24"/>
          <w:szCs w:val="24"/>
        </w:rPr>
        <w:t xml:space="preserve">сборника </w:t>
      </w:r>
      <w:r w:rsidRPr="002C326A">
        <w:rPr>
          <w:spacing w:val="0"/>
          <w:sz w:val="24"/>
          <w:szCs w:val="24"/>
        </w:rPr>
        <w:t>(выход сборника планируется на</w:t>
      </w:r>
      <w:r w:rsidR="008C6C32">
        <w:rPr>
          <w:spacing w:val="0"/>
          <w:sz w:val="24"/>
          <w:szCs w:val="24"/>
        </w:rPr>
        <w:t xml:space="preserve"> май </w:t>
      </w:r>
      <w:r w:rsidRPr="002C326A">
        <w:rPr>
          <w:spacing w:val="0"/>
          <w:sz w:val="24"/>
          <w:szCs w:val="24"/>
        </w:rPr>
        <w:t>202</w:t>
      </w:r>
      <w:r w:rsidR="008C6C32">
        <w:rPr>
          <w:spacing w:val="0"/>
          <w:sz w:val="24"/>
          <w:szCs w:val="24"/>
        </w:rPr>
        <w:t>5</w:t>
      </w:r>
      <w:r w:rsidRPr="002C326A">
        <w:rPr>
          <w:spacing w:val="0"/>
          <w:sz w:val="24"/>
          <w:szCs w:val="24"/>
        </w:rPr>
        <w:t xml:space="preserve"> года). Публикации в </w:t>
      </w:r>
      <w:r w:rsidR="00884610">
        <w:rPr>
          <w:spacing w:val="0"/>
          <w:sz w:val="24"/>
          <w:szCs w:val="24"/>
        </w:rPr>
        <w:t>сборнике конференции осуществляю</w:t>
      </w:r>
      <w:r w:rsidRPr="002C326A">
        <w:rPr>
          <w:spacing w:val="0"/>
          <w:sz w:val="24"/>
          <w:szCs w:val="24"/>
        </w:rPr>
        <w:t>тся на некоммерческой основе. Все статьи, поступающие в сборник, проходят рецензирование. В ходе рецензирования оцениваются соот</w:t>
      </w:r>
      <w:r w:rsidR="00884610">
        <w:rPr>
          <w:spacing w:val="0"/>
          <w:sz w:val="24"/>
          <w:szCs w:val="24"/>
        </w:rPr>
        <w:t xml:space="preserve">ветствие тематике конференции, </w:t>
      </w:r>
      <w:r w:rsidRPr="002C326A">
        <w:rPr>
          <w:spacing w:val="0"/>
          <w:sz w:val="24"/>
          <w:szCs w:val="24"/>
        </w:rPr>
        <w:t>актуальность</w:t>
      </w:r>
      <w:r w:rsidR="000613C1">
        <w:rPr>
          <w:spacing w:val="0"/>
          <w:sz w:val="24"/>
          <w:szCs w:val="24"/>
        </w:rPr>
        <w:t xml:space="preserve">, </w:t>
      </w:r>
      <w:r w:rsidRPr="002C326A">
        <w:rPr>
          <w:spacing w:val="0"/>
          <w:sz w:val="24"/>
          <w:szCs w:val="24"/>
        </w:rPr>
        <w:t>оригинальность</w:t>
      </w:r>
      <w:r w:rsidR="000613C1">
        <w:rPr>
          <w:spacing w:val="0"/>
          <w:sz w:val="24"/>
          <w:szCs w:val="24"/>
        </w:rPr>
        <w:t xml:space="preserve"> и</w:t>
      </w:r>
      <w:r w:rsidRPr="002C326A">
        <w:rPr>
          <w:spacing w:val="0"/>
          <w:sz w:val="24"/>
          <w:szCs w:val="24"/>
        </w:rPr>
        <w:t xml:space="preserve"> </w:t>
      </w:r>
      <w:r w:rsidR="000613C1" w:rsidRPr="002C326A">
        <w:rPr>
          <w:spacing w:val="0"/>
          <w:sz w:val="24"/>
          <w:szCs w:val="24"/>
        </w:rPr>
        <w:t xml:space="preserve">самостоятельность работы </w:t>
      </w:r>
      <w:r w:rsidRPr="002C326A">
        <w:rPr>
          <w:spacing w:val="0"/>
          <w:sz w:val="24"/>
          <w:szCs w:val="24"/>
        </w:rPr>
        <w:t xml:space="preserve">представленных результатов, качество подготовки и оформления материалов. </w:t>
      </w:r>
    </w:p>
    <w:p w14:paraId="51265089" w14:textId="77777777" w:rsidR="005E34C7" w:rsidRPr="00E9677B" w:rsidRDefault="005E34C7" w:rsidP="005E34C7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sz w:val="14"/>
          <w:szCs w:val="14"/>
        </w:rPr>
      </w:pPr>
    </w:p>
    <w:p w14:paraId="59852E95" w14:textId="77777777" w:rsidR="008C6C32" w:rsidRPr="008C6C32" w:rsidRDefault="008C6C32" w:rsidP="008C6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C6C3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Требования к оформлению статьи:</w:t>
      </w:r>
    </w:p>
    <w:p w14:paraId="6558FA12" w14:textId="77777777" w:rsidR="008C6C32" w:rsidRPr="008C6C32" w:rsidRDefault="008C6C32" w:rsidP="008C6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17E6C9E" w14:textId="0E8D3C50" w:rsidR="008C6C32" w:rsidRPr="008C6C32" w:rsidRDefault="00474D34" w:rsidP="008C6C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Название файла со статьей: </w:t>
      </w:r>
      <w:r w:rsidR="008C6C32" w:rsidRPr="008C6C3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№ секции, </w:t>
      </w:r>
      <w:r w:rsidR="008C6C32" w:rsidRPr="008C6C3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фамилия автора (первого автора, если статья написана в соавторстве)_статья (например: 3_Сериков А._статья).</w:t>
      </w:r>
    </w:p>
    <w:p w14:paraId="0A19A858" w14:textId="1FB1C6FA" w:rsidR="008C6C32" w:rsidRPr="008C6C32" w:rsidRDefault="00474D34" w:rsidP="008C6C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Название файла с заявкой: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№ секции, </w:t>
      </w:r>
      <w:r w:rsidR="008C6C32" w:rsidRPr="008C6C3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фамилия автора (первого автора, если статья написана в соавторстве)_заявка (например: 3_Сериков А._заявка).</w:t>
      </w:r>
    </w:p>
    <w:p w14:paraId="155BDB43" w14:textId="0B401E3D" w:rsidR="008C6C32" w:rsidRPr="008C6C32" w:rsidRDefault="00474D34" w:rsidP="008C6C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Объем статьи: </w:t>
      </w:r>
      <w:r w:rsidR="008C6C32" w:rsidRPr="008C6C3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8C6C32" w:rsidRPr="008C6C3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8C6C32" w:rsidRPr="008C6C32">
        <w:rPr>
          <w:rFonts w:ascii="Times New Roman" w:eastAsia="Times New Roman" w:hAnsi="Times New Roman" w:cs="Times New Roman"/>
          <w:sz w:val="24"/>
          <w:szCs w:val="24"/>
          <w:lang w:eastAsia="ru-RU"/>
        </w:rPr>
        <w:t>-5 страниц формата А4.</w:t>
      </w:r>
    </w:p>
    <w:p w14:paraId="7FF76204" w14:textId="060FEAD8" w:rsidR="008C6C32" w:rsidRPr="008C6C32" w:rsidRDefault="00474D34" w:rsidP="008C6C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Название статьи: </w:t>
      </w:r>
      <w:r w:rsidR="008C6C32" w:rsidRPr="008C6C3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выравнивание по центру, 14 шрифт, полужирный, буквы заглавные.</w:t>
      </w:r>
    </w:p>
    <w:p w14:paraId="50783AFF" w14:textId="1296980B" w:rsidR="008C6C32" w:rsidRPr="008C6C32" w:rsidRDefault="008C6C32" w:rsidP="008C6C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C6C3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</w:t>
      </w:r>
      <w:r w:rsidR="00CB04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Pr="008C6C3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</w:t>
      </w:r>
      <w:r w:rsidR="00CB04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Pr="008C6C3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</w:t>
      </w:r>
      <w:r w:rsidR="00CB04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Pr="008C6C3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автора (ов)</w:t>
      </w:r>
      <w:r w:rsidRPr="008C6C3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- выравнивание по центру, </w:t>
      </w:r>
      <w:r w:rsidRPr="008C6C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8C6C3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C6C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8C6C3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сведения об авторе и научном руководителе, если работа представлена обучающимся,</w:t>
      </w:r>
      <w:r w:rsidRPr="008C6C3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12 шрифт.</w:t>
      </w:r>
    </w:p>
    <w:p w14:paraId="2F7C391B" w14:textId="20F5F62E" w:rsidR="008C6C32" w:rsidRPr="008C6C32" w:rsidRDefault="008C6C32" w:rsidP="008C6C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C6C3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Аннотация</w:t>
      </w:r>
      <w:r w:rsidR="00CB040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</w:t>
      </w:r>
      <w:r w:rsidRPr="008C6C3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краткое </w:t>
      </w:r>
      <w:r w:rsidR="00CB040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содержание статьи или доклада; </w:t>
      </w:r>
      <w:r w:rsidRPr="008C6C3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краткая характеристика результатов исследования. </w:t>
      </w:r>
    </w:p>
    <w:p w14:paraId="4BA78CEF" w14:textId="76EB485B" w:rsidR="008C6C32" w:rsidRPr="008C6C32" w:rsidRDefault="008C6C32" w:rsidP="008C6C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C6C3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Ключевые слова</w:t>
      </w:r>
      <w:r w:rsidR="00CB040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</w:t>
      </w:r>
      <w:r w:rsidRPr="008C6C3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основные термины и словосочетания, отражающие основную идею статьи или доклада. </w:t>
      </w:r>
    </w:p>
    <w:p w14:paraId="75D69BA4" w14:textId="77777777" w:rsidR="008C6C32" w:rsidRPr="008C6C32" w:rsidRDefault="008C6C32" w:rsidP="008C6C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C6C3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Текст статьи</w:t>
      </w:r>
      <w:r w:rsidRPr="008C6C3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– текстовый редактор MS Word, шрифт Times New Roman, Times New Roman KZ, межстрочный интервал – 1, размер шрифта – 14, все поля – 2 см, абзацный отступ 0,8. </w:t>
      </w:r>
    </w:p>
    <w:p w14:paraId="451DD538" w14:textId="6EA7A474" w:rsidR="008C6C32" w:rsidRPr="008C6C32" w:rsidRDefault="008C6C32" w:rsidP="008C6C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C6C3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Уровень оригинальности</w:t>
      </w:r>
      <w:r w:rsidR="00CB040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</w:t>
      </w:r>
      <w:r w:rsidRPr="008C6C3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не менее 70% оригинального текста.</w:t>
      </w:r>
    </w:p>
    <w:p w14:paraId="24899BE3" w14:textId="631D6423" w:rsidR="008C6C32" w:rsidRPr="008C6C32" w:rsidRDefault="008C6C32" w:rsidP="008C6C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C6C3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Таблицы </w:t>
      </w:r>
      <w:r w:rsidR="00CB040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8C6C3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должны иметь порядковый номер и название. Слово "Таблица", ее порядковый номер и название выполняются 12 шрифтом, выравнивание по центру. Текст в таблице выполняется 12 шрифтом. На все таблицы в статье должны быть ссылки.</w:t>
      </w:r>
    </w:p>
    <w:p w14:paraId="4E2E2570" w14:textId="77777777" w:rsidR="008C6C32" w:rsidRPr="008C6C32" w:rsidRDefault="008C6C32" w:rsidP="008C6C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C6C3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Рисунки</w:t>
      </w:r>
      <w:r w:rsidRPr="008C6C3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– просим учитывать, что сборник будет публиковаться в черно-белом варианте. Слово "Рисунок" с его порядковым номером и названием пишется под рисунком, выравнивание по центру, шрифт 12. Текст внутри рисунка выполняется 12 или 14 шрифтом. На все рисунки в тексте статьи должны быть ссылки.</w:t>
      </w:r>
    </w:p>
    <w:p w14:paraId="5B5F0896" w14:textId="6A21667B" w:rsidR="008C6C32" w:rsidRPr="008C6C32" w:rsidRDefault="008C6C32" w:rsidP="008C6C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C3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Литература </w:t>
      </w:r>
      <w:r w:rsidRPr="008C6C3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– источники указываются в порядке упоминания в тексте статьи. Список литературы оформляется 12 шрифтом. </w:t>
      </w:r>
      <w:r w:rsidRPr="008C6C32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Ссылки на литературу в тексте оформляются</w:t>
      </w:r>
      <w:r w:rsidR="008E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4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квадратных скобках, например: </w:t>
      </w:r>
      <w:r w:rsidRPr="008C6C32">
        <w:rPr>
          <w:rFonts w:ascii="Times New Roman" w:eastAsia="Times New Roman" w:hAnsi="Times New Roman" w:cs="Times New Roman"/>
          <w:sz w:val="24"/>
          <w:szCs w:val="24"/>
          <w:lang w:eastAsia="ru-RU"/>
        </w:rPr>
        <w:t>[2] или [3,4,5]. Если приводится прямая цитата, то указывается также номер страницы с этой цитатой, например</w:t>
      </w:r>
      <w:r w:rsidR="008E4B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74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[2; 397]. </w:t>
      </w:r>
    </w:p>
    <w:p w14:paraId="6CE4F317" w14:textId="0CBACE72" w:rsidR="005D6AE9" w:rsidRPr="005D6AE9" w:rsidRDefault="005D6AE9" w:rsidP="005D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E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Авторов, желающих опубликовать свои материалы, просим отправить два файла (</w:t>
      </w:r>
      <w:r w:rsidR="00474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– статья, второй – </w:t>
      </w:r>
      <w:proofErr w:type="gramStart"/>
      <w:r w:rsidR="00474D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заявка)</w:t>
      </w:r>
      <w:r w:rsidR="008E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D6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5D6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 </w:t>
      </w:r>
      <w:r w:rsidR="006A47FF" w:rsidRPr="006A4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innovaksu@mail.ru</w:t>
      </w:r>
    </w:p>
    <w:p w14:paraId="4571660F" w14:textId="77777777" w:rsidR="00F91091" w:rsidRPr="00462626" w:rsidRDefault="00F91091" w:rsidP="005D6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D94698" w14:textId="1C1359BD" w:rsidR="008C6C32" w:rsidRPr="008C6C32" w:rsidRDefault="005D6AE9" w:rsidP="005D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КОНТАКТЫ:</w:t>
      </w:r>
      <w:r w:rsidRPr="005D6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6AE9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Айткужинова</w:t>
      </w:r>
      <w:proofErr w:type="spellEnd"/>
      <w:r w:rsidRPr="005D6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Сауле </w:t>
      </w:r>
      <w:proofErr w:type="spellStart"/>
      <w:r w:rsidRPr="005D6AE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Нортасовна</w:t>
      </w:r>
      <w:proofErr w:type="spellEnd"/>
      <w:r w:rsidRPr="005D6AE9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магистр пед. наук, Центр инклюзивного образования и инновационны</w:t>
      </w:r>
      <w:r w:rsidR="00061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5D6A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</w:t>
      </w:r>
      <w:r w:rsidR="000613C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D6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</w:t>
      </w:r>
      <w:r w:rsidR="000613C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D6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(+7-705-456-36-23).</w:t>
      </w:r>
    </w:p>
    <w:p w14:paraId="157628D6" w14:textId="77777777" w:rsidR="008C6C32" w:rsidRPr="008C6C32" w:rsidRDefault="008C6C32" w:rsidP="008C6C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C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отправкой файл должен быть проверен на наличие вирусов.</w:t>
      </w:r>
    </w:p>
    <w:p w14:paraId="710957A1" w14:textId="77777777" w:rsidR="008C6C32" w:rsidRPr="008C6C32" w:rsidRDefault="008C6C32" w:rsidP="008C6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C3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не соответствующие требованиям, не рассматриваются.</w:t>
      </w:r>
    </w:p>
    <w:p w14:paraId="0E73BD0B" w14:textId="77777777" w:rsidR="008C6C32" w:rsidRPr="008C6C32" w:rsidRDefault="008C6C32" w:rsidP="008C6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C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содержание статей несут авторы.</w:t>
      </w:r>
    </w:p>
    <w:p w14:paraId="1C70F238" w14:textId="6E9E79FC" w:rsidR="008C6C32" w:rsidRPr="008C6C32" w:rsidRDefault="008C6C32" w:rsidP="00F80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C3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 оставляет за собой право отбора материалов для публикации.</w:t>
      </w:r>
    </w:p>
    <w:p w14:paraId="1EB90627" w14:textId="5A14E4E8" w:rsidR="005E34C7" w:rsidRPr="0016084E" w:rsidRDefault="005E34C7" w:rsidP="0016084E">
      <w:pPr>
        <w:widowControl w:val="0"/>
        <w:suppressAutoHyphens/>
        <w:spacing w:after="0" w:line="240" w:lineRule="auto"/>
        <w:ind w:left="6946"/>
        <w:jc w:val="right"/>
        <w:rPr>
          <w:rFonts w:ascii="Times New Roman" w:eastAsia="Times New Roman" w:hAnsi="Times New Roman"/>
          <w:b/>
          <w:bCs/>
          <w:color w:val="FF0000"/>
          <w:sz w:val="24"/>
          <w:szCs w:val="28"/>
        </w:rPr>
      </w:pPr>
    </w:p>
    <w:p w14:paraId="3B2DBC0B" w14:textId="77777777" w:rsidR="005E34C7" w:rsidRPr="00E9677B" w:rsidRDefault="005E34C7" w:rsidP="005E34C7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E9677B">
        <w:rPr>
          <w:rFonts w:ascii="Times New Roman" w:eastAsia="Times New Roman" w:hAnsi="Times New Roman"/>
          <w:b/>
          <w:bCs/>
          <w:sz w:val="24"/>
          <w:szCs w:val="24"/>
        </w:rPr>
        <w:t>ЗАЯВКА</w:t>
      </w:r>
    </w:p>
    <w:p w14:paraId="6493BC79" w14:textId="5060A347" w:rsidR="005E34C7" w:rsidRPr="00E9677B" w:rsidRDefault="005E34C7" w:rsidP="005E34C7">
      <w:pPr>
        <w:spacing w:afterLines="40" w:after="96"/>
        <w:ind w:firstLine="567"/>
        <w:jc w:val="center"/>
        <w:rPr>
          <w:rFonts w:ascii="Times New Roman" w:hAnsi="Times New Roman"/>
          <w:b/>
          <w:szCs w:val="20"/>
        </w:rPr>
      </w:pPr>
      <w:r w:rsidRPr="00E9677B">
        <w:rPr>
          <w:rFonts w:ascii="Times New Roman" w:eastAsia="Times New Roman" w:hAnsi="Times New Roman"/>
          <w:b/>
          <w:szCs w:val="24"/>
        </w:rPr>
        <w:t xml:space="preserve">на участие </w:t>
      </w:r>
      <w:r w:rsidRPr="00E9677B">
        <w:rPr>
          <w:rFonts w:ascii="Times New Roman" w:eastAsia="Times New Roman" w:hAnsi="Times New Roman"/>
          <w:b/>
          <w:sz w:val="24"/>
          <w:szCs w:val="24"/>
        </w:rPr>
        <w:t xml:space="preserve">в </w:t>
      </w:r>
      <w:r w:rsidRPr="00E9677B">
        <w:rPr>
          <w:rFonts w:ascii="Times New Roman" w:hAnsi="Times New Roman"/>
          <w:b/>
          <w:szCs w:val="20"/>
        </w:rPr>
        <w:t>Международной научно-методической конференции «ИННОВА</w:t>
      </w:r>
      <w:r w:rsidR="00983A82">
        <w:rPr>
          <w:rFonts w:ascii="Times New Roman" w:hAnsi="Times New Roman"/>
          <w:b/>
          <w:szCs w:val="20"/>
        </w:rPr>
        <w:t>-</w:t>
      </w:r>
      <w:r w:rsidRPr="00E9677B">
        <w:rPr>
          <w:rFonts w:ascii="Times New Roman" w:hAnsi="Times New Roman"/>
          <w:b/>
          <w:szCs w:val="20"/>
        </w:rPr>
        <w:t xml:space="preserve"> 202</w:t>
      </w:r>
      <w:r w:rsidR="00F91091">
        <w:rPr>
          <w:rFonts w:ascii="Times New Roman" w:hAnsi="Times New Roman"/>
          <w:b/>
          <w:szCs w:val="20"/>
        </w:rPr>
        <w:t>5</w:t>
      </w:r>
      <w:r w:rsidRPr="00E9677B">
        <w:rPr>
          <w:rFonts w:ascii="Times New Roman" w:hAnsi="Times New Roman"/>
          <w:b/>
          <w:szCs w:val="20"/>
        </w:rPr>
        <w:t xml:space="preserve">» </w:t>
      </w:r>
    </w:p>
    <w:p w14:paraId="12B25CEE" w14:textId="58646195" w:rsidR="005E34C7" w:rsidRPr="00E9677B" w:rsidRDefault="005E34C7" w:rsidP="005E34C7">
      <w:pPr>
        <w:spacing w:afterLines="40" w:after="96"/>
        <w:ind w:firstLine="567"/>
        <w:jc w:val="center"/>
        <w:rPr>
          <w:rFonts w:ascii="Times New Roman" w:hAnsi="Times New Roman"/>
          <w:b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804"/>
        <w:gridCol w:w="2953"/>
      </w:tblGrid>
      <w:tr w:rsidR="005E34C7" w:rsidRPr="0016084E" w14:paraId="5AF45BC3" w14:textId="77777777" w:rsidTr="0016084E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3CA4F" w14:textId="77777777" w:rsidR="005E34C7" w:rsidRPr="0016084E" w:rsidRDefault="005E34C7" w:rsidP="00BD4CE4">
            <w:pPr>
              <w:suppressAutoHyphens/>
              <w:spacing w:after="0" w:line="240" w:lineRule="auto"/>
              <w:ind w:firstLine="147"/>
              <w:jc w:val="both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16084E">
              <w:rPr>
                <w:rFonts w:ascii="Times New Roman" w:eastAsia="Times New Roman" w:hAnsi="Times New Roman"/>
                <w:sz w:val="20"/>
                <w:lang w:eastAsia="zh-CN"/>
              </w:rPr>
              <w:t>Фамилия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52D37" w14:textId="77777777" w:rsidR="005E34C7" w:rsidRPr="0016084E" w:rsidRDefault="005E34C7" w:rsidP="00BD4CE4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0"/>
                <w:lang w:eastAsia="zh-CN"/>
              </w:rPr>
            </w:pPr>
          </w:p>
        </w:tc>
      </w:tr>
      <w:tr w:rsidR="005E34C7" w:rsidRPr="0016084E" w14:paraId="4B6976B9" w14:textId="77777777" w:rsidTr="0016084E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13E4D" w14:textId="77777777" w:rsidR="005E34C7" w:rsidRPr="0016084E" w:rsidRDefault="005E34C7" w:rsidP="00BD4CE4">
            <w:pPr>
              <w:suppressAutoHyphens/>
              <w:spacing w:after="0" w:line="240" w:lineRule="auto"/>
              <w:ind w:firstLine="147"/>
              <w:jc w:val="both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16084E">
              <w:rPr>
                <w:rFonts w:ascii="Times New Roman" w:eastAsia="Times New Roman" w:hAnsi="Times New Roman"/>
                <w:sz w:val="20"/>
                <w:lang w:eastAsia="zh-CN"/>
              </w:rPr>
              <w:t>Имя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FF07A" w14:textId="77777777" w:rsidR="005E34C7" w:rsidRPr="0016084E" w:rsidRDefault="005E34C7" w:rsidP="00BD4CE4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0"/>
                <w:lang w:eastAsia="zh-CN"/>
              </w:rPr>
            </w:pPr>
          </w:p>
        </w:tc>
      </w:tr>
      <w:tr w:rsidR="005E34C7" w:rsidRPr="0016084E" w14:paraId="72F62B3D" w14:textId="77777777" w:rsidTr="0016084E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C8188" w14:textId="77777777" w:rsidR="005E34C7" w:rsidRPr="0016084E" w:rsidRDefault="005E34C7" w:rsidP="00BD4CE4">
            <w:pPr>
              <w:suppressAutoHyphens/>
              <w:spacing w:after="0" w:line="240" w:lineRule="auto"/>
              <w:ind w:firstLine="147"/>
              <w:jc w:val="both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16084E">
              <w:rPr>
                <w:rFonts w:ascii="Times New Roman" w:eastAsia="Times New Roman" w:hAnsi="Times New Roman"/>
                <w:sz w:val="20"/>
                <w:lang w:eastAsia="zh-CN"/>
              </w:rPr>
              <w:t>Отчество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20E95" w14:textId="77777777" w:rsidR="005E34C7" w:rsidRPr="0016084E" w:rsidRDefault="005E34C7" w:rsidP="00BD4CE4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0"/>
                <w:lang w:eastAsia="zh-CN"/>
              </w:rPr>
            </w:pPr>
          </w:p>
        </w:tc>
      </w:tr>
      <w:tr w:rsidR="005E34C7" w:rsidRPr="0016084E" w14:paraId="5F1EEC88" w14:textId="77777777" w:rsidTr="0016084E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5BD71" w14:textId="77777777" w:rsidR="005E34C7" w:rsidRPr="0016084E" w:rsidRDefault="005E34C7" w:rsidP="00BD4CE4">
            <w:pPr>
              <w:suppressAutoHyphens/>
              <w:spacing w:after="0" w:line="240" w:lineRule="auto"/>
              <w:ind w:firstLine="147"/>
              <w:jc w:val="both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16084E">
              <w:rPr>
                <w:rFonts w:ascii="Times New Roman" w:eastAsia="Times New Roman" w:hAnsi="Times New Roman"/>
                <w:sz w:val="20"/>
                <w:lang w:eastAsia="zh-CN"/>
              </w:rPr>
              <w:t>Место работы (учебы)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182AC" w14:textId="77777777" w:rsidR="005E34C7" w:rsidRPr="0016084E" w:rsidRDefault="005E34C7" w:rsidP="00BD4CE4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0"/>
                <w:lang w:eastAsia="zh-CN"/>
              </w:rPr>
            </w:pPr>
          </w:p>
        </w:tc>
      </w:tr>
      <w:tr w:rsidR="005E34C7" w:rsidRPr="0016084E" w14:paraId="4431787E" w14:textId="77777777" w:rsidTr="0016084E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4F466" w14:textId="77777777" w:rsidR="005E34C7" w:rsidRPr="0016084E" w:rsidRDefault="005E34C7" w:rsidP="00BD4CE4">
            <w:pPr>
              <w:suppressAutoHyphens/>
              <w:spacing w:after="0" w:line="240" w:lineRule="auto"/>
              <w:ind w:firstLine="147"/>
              <w:jc w:val="both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16084E">
              <w:rPr>
                <w:rFonts w:ascii="Times New Roman" w:eastAsia="Times New Roman" w:hAnsi="Times New Roman"/>
                <w:sz w:val="20"/>
                <w:lang w:eastAsia="zh-CN"/>
              </w:rPr>
              <w:t>Должность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0C278" w14:textId="77777777" w:rsidR="005E34C7" w:rsidRPr="0016084E" w:rsidRDefault="005E34C7" w:rsidP="00BD4CE4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0"/>
                <w:lang w:eastAsia="zh-CN"/>
              </w:rPr>
            </w:pPr>
          </w:p>
        </w:tc>
      </w:tr>
      <w:tr w:rsidR="005E34C7" w:rsidRPr="0016084E" w14:paraId="5B5199C6" w14:textId="77777777" w:rsidTr="0016084E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86033" w14:textId="77777777" w:rsidR="005E34C7" w:rsidRPr="0016084E" w:rsidRDefault="005E34C7" w:rsidP="00BD4CE4">
            <w:pPr>
              <w:suppressAutoHyphens/>
              <w:spacing w:after="0" w:line="240" w:lineRule="auto"/>
              <w:ind w:firstLine="147"/>
              <w:jc w:val="both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16084E">
              <w:rPr>
                <w:rFonts w:ascii="Times New Roman" w:eastAsia="Times New Roman" w:hAnsi="Times New Roman"/>
                <w:sz w:val="20"/>
                <w:lang w:eastAsia="zh-CN"/>
              </w:rPr>
              <w:t>Ученая степень (если есть)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F69FB" w14:textId="77777777" w:rsidR="005E34C7" w:rsidRPr="0016084E" w:rsidRDefault="005E34C7" w:rsidP="00BD4CE4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0"/>
                <w:lang w:eastAsia="zh-CN"/>
              </w:rPr>
            </w:pPr>
          </w:p>
        </w:tc>
      </w:tr>
      <w:tr w:rsidR="005E34C7" w:rsidRPr="0016084E" w14:paraId="5EAA91A2" w14:textId="77777777" w:rsidTr="0016084E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527BB" w14:textId="77777777" w:rsidR="005E34C7" w:rsidRPr="0016084E" w:rsidRDefault="005E34C7" w:rsidP="00BD4CE4">
            <w:pPr>
              <w:suppressAutoHyphens/>
              <w:spacing w:after="0" w:line="240" w:lineRule="auto"/>
              <w:ind w:firstLine="147"/>
              <w:jc w:val="both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16084E">
              <w:rPr>
                <w:rFonts w:ascii="Times New Roman" w:eastAsia="Times New Roman" w:hAnsi="Times New Roman"/>
                <w:sz w:val="20"/>
                <w:lang w:eastAsia="zh-CN"/>
              </w:rPr>
              <w:t>Звание (если есть)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212DD" w14:textId="77777777" w:rsidR="005E34C7" w:rsidRPr="0016084E" w:rsidRDefault="005E34C7" w:rsidP="00BD4CE4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0"/>
                <w:lang w:eastAsia="zh-CN"/>
              </w:rPr>
            </w:pPr>
          </w:p>
        </w:tc>
      </w:tr>
      <w:tr w:rsidR="005E34C7" w:rsidRPr="0016084E" w14:paraId="503FA032" w14:textId="77777777" w:rsidTr="0016084E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1DC87" w14:textId="77777777" w:rsidR="005E34C7" w:rsidRPr="0016084E" w:rsidRDefault="005E34C7" w:rsidP="00BD4CE4">
            <w:pPr>
              <w:suppressAutoHyphens/>
              <w:spacing w:after="0" w:line="240" w:lineRule="auto"/>
              <w:ind w:firstLine="147"/>
              <w:jc w:val="both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16084E">
              <w:rPr>
                <w:rFonts w:ascii="Times New Roman" w:eastAsia="Times New Roman" w:hAnsi="Times New Roman"/>
                <w:sz w:val="20"/>
                <w:lang w:val="en-US" w:eastAsia="zh-CN"/>
              </w:rPr>
              <w:t>e</w:t>
            </w:r>
            <w:r w:rsidRPr="0016084E">
              <w:rPr>
                <w:rFonts w:ascii="Times New Roman" w:eastAsia="Times New Roman" w:hAnsi="Times New Roman"/>
                <w:sz w:val="20"/>
                <w:lang w:eastAsia="zh-CN"/>
              </w:rPr>
              <w:t>-</w:t>
            </w:r>
            <w:r w:rsidRPr="0016084E">
              <w:rPr>
                <w:rFonts w:ascii="Times New Roman" w:eastAsia="Times New Roman" w:hAnsi="Times New Roman"/>
                <w:sz w:val="20"/>
                <w:lang w:val="en-US" w:eastAsia="zh-CN"/>
              </w:rPr>
              <w:t>mail</w:t>
            </w:r>
            <w:r w:rsidRPr="0016084E">
              <w:rPr>
                <w:rFonts w:ascii="Times New Roman" w:eastAsia="Times New Roman" w:hAnsi="Times New Roman"/>
                <w:sz w:val="20"/>
                <w:lang w:eastAsia="zh-CN"/>
              </w:rPr>
              <w:t>, контактный телефон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5F75D" w14:textId="77777777" w:rsidR="005E34C7" w:rsidRPr="0016084E" w:rsidRDefault="005E34C7" w:rsidP="00BD4CE4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0"/>
                <w:lang w:eastAsia="zh-CN"/>
              </w:rPr>
            </w:pPr>
          </w:p>
        </w:tc>
      </w:tr>
      <w:tr w:rsidR="005E34C7" w:rsidRPr="0016084E" w14:paraId="02E1873D" w14:textId="77777777" w:rsidTr="0016084E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19048" w14:textId="77777777" w:rsidR="005E34C7" w:rsidRPr="0016084E" w:rsidRDefault="005E34C7" w:rsidP="00BD4CE4">
            <w:pPr>
              <w:suppressAutoHyphens/>
              <w:spacing w:after="0" w:line="240" w:lineRule="auto"/>
              <w:ind w:firstLine="147"/>
              <w:jc w:val="both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16084E">
              <w:rPr>
                <w:rFonts w:ascii="Times New Roman" w:eastAsia="Times New Roman" w:hAnsi="Times New Roman"/>
                <w:sz w:val="20"/>
                <w:lang w:eastAsia="zh-CN"/>
              </w:rPr>
              <w:t>Тема доклада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8E622" w14:textId="77777777" w:rsidR="005E34C7" w:rsidRPr="0016084E" w:rsidRDefault="005E34C7" w:rsidP="00BD4CE4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0"/>
                <w:lang w:eastAsia="zh-CN"/>
              </w:rPr>
            </w:pPr>
          </w:p>
        </w:tc>
      </w:tr>
      <w:tr w:rsidR="005E34C7" w:rsidRPr="0016084E" w14:paraId="3B238E9F" w14:textId="77777777" w:rsidTr="0016084E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DDD51" w14:textId="77777777" w:rsidR="005E34C7" w:rsidRPr="0016084E" w:rsidRDefault="005E34C7" w:rsidP="00BD4CE4">
            <w:pPr>
              <w:suppressAutoHyphens/>
              <w:spacing w:after="0" w:line="240" w:lineRule="auto"/>
              <w:ind w:firstLine="147"/>
              <w:jc w:val="both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16084E">
              <w:rPr>
                <w:rFonts w:ascii="Times New Roman" w:eastAsia="Times New Roman" w:hAnsi="Times New Roman"/>
                <w:sz w:val="20"/>
                <w:lang w:eastAsia="zh-CN"/>
              </w:rPr>
              <w:t xml:space="preserve">Направление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04213" w14:textId="77777777" w:rsidR="005E34C7" w:rsidRPr="0016084E" w:rsidRDefault="005E34C7" w:rsidP="00BD4CE4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0"/>
                <w:lang w:eastAsia="zh-CN"/>
              </w:rPr>
            </w:pPr>
          </w:p>
        </w:tc>
      </w:tr>
      <w:tr w:rsidR="005E34C7" w:rsidRPr="0016084E" w14:paraId="779819CC" w14:textId="77777777" w:rsidTr="0016084E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33AAF" w14:textId="77777777" w:rsidR="005E34C7" w:rsidRPr="0016084E" w:rsidRDefault="005E34C7" w:rsidP="00BD4CE4">
            <w:pPr>
              <w:suppressAutoHyphens/>
              <w:spacing w:after="0" w:line="240" w:lineRule="auto"/>
              <w:ind w:firstLine="147"/>
              <w:jc w:val="both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16084E">
              <w:rPr>
                <w:rFonts w:ascii="Times New Roman" w:eastAsia="Times New Roman" w:hAnsi="Times New Roman"/>
                <w:sz w:val="20"/>
                <w:lang w:eastAsia="zh-CN"/>
              </w:rPr>
              <w:t>Язык доклада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F2C03" w14:textId="77777777" w:rsidR="005E34C7" w:rsidRPr="0016084E" w:rsidRDefault="005E34C7" w:rsidP="00BD4CE4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0"/>
                <w:lang w:eastAsia="zh-CN"/>
              </w:rPr>
            </w:pPr>
          </w:p>
        </w:tc>
      </w:tr>
      <w:tr w:rsidR="005E34C7" w:rsidRPr="000613C1" w14:paraId="4ECC6894" w14:textId="77777777" w:rsidTr="0016084E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2957B" w14:textId="77777777" w:rsidR="005E34C7" w:rsidRPr="000613C1" w:rsidRDefault="005E34C7" w:rsidP="00BD4CE4">
            <w:pPr>
              <w:suppressAutoHyphens/>
              <w:spacing w:after="0" w:line="240" w:lineRule="auto"/>
              <w:ind w:firstLine="147"/>
              <w:jc w:val="both"/>
              <w:rPr>
                <w:rFonts w:ascii="Times New Roman" w:eastAsia="Times New Roman" w:hAnsi="Times New Roman"/>
                <w:b/>
                <w:bCs/>
                <w:sz w:val="20"/>
                <w:lang w:eastAsia="zh-CN"/>
              </w:rPr>
            </w:pPr>
            <w:r w:rsidRPr="000613C1">
              <w:rPr>
                <w:rFonts w:ascii="Times New Roman" w:eastAsia="Times New Roman" w:hAnsi="Times New Roman"/>
                <w:b/>
                <w:bCs/>
                <w:sz w:val="20"/>
                <w:lang w:eastAsia="zh-CN"/>
              </w:rPr>
              <w:t>Форма участия (выступление на секции с докладом/публикация статьи)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D5897" w14:textId="77777777" w:rsidR="005E34C7" w:rsidRPr="000613C1" w:rsidRDefault="005E34C7" w:rsidP="00BD4CE4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bCs/>
                <w:sz w:val="20"/>
                <w:lang w:eastAsia="zh-CN"/>
              </w:rPr>
            </w:pPr>
          </w:p>
        </w:tc>
      </w:tr>
    </w:tbl>
    <w:p w14:paraId="5E3B5762" w14:textId="3B506224" w:rsidR="00B812B7" w:rsidRPr="005E34C7" w:rsidRDefault="00B812B7" w:rsidP="002C326A">
      <w:pPr>
        <w:spacing w:before="100" w:beforeAutospacing="1" w:after="100" w:afterAutospacing="1" w:line="240" w:lineRule="auto"/>
      </w:pPr>
    </w:p>
    <w:sectPr w:rsidR="00B812B7" w:rsidRPr="005E34C7" w:rsidSect="004B3B51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3D2C9" w14:textId="77777777" w:rsidR="009B097E" w:rsidRDefault="009B097E" w:rsidP="00983A82">
      <w:pPr>
        <w:spacing w:after="0" w:line="240" w:lineRule="auto"/>
      </w:pPr>
      <w:r>
        <w:separator/>
      </w:r>
    </w:p>
  </w:endnote>
  <w:endnote w:type="continuationSeparator" w:id="0">
    <w:p w14:paraId="4C0A8CA5" w14:textId="77777777" w:rsidR="009B097E" w:rsidRDefault="009B097E" w:rsidP="0098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F7CF2" w14:textId="77777777" w:rsidR="009B097E" w:rsidRDefault="009B097E" w:rsidP="00983A82">
      <w:pPr>
        <w:spacing w:after="0" w:line="240" w:lineRule="auto"/>
      </w:pPr>
      <w:r>
        <w:separator/>
      </w:r>
    </w:p>
  </w:footnote>
  <w:footnote w:type="continuationSeparator" w:id="0">
    <w:p w14:paraId="4EB2CF63" w14:textId="77777777" w:rsidR="009B097E" w:rsidRDefault="009B097E" w:rsidP="00983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209E4"/>
    <w:multiLevelType w:val="hybridMultilevel"/>
    <w:tmpl w:val="F918D730"/>
    <w:lvl w:ilvl="0" w:tplc="D99A97E0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02D0523"/>
    <w:multiLevelType w:val="hybridMultilevel"/>
    <w:tmpl w:val="5240D0C2"/>
    <w:lvl w:ilvl="0" w:tplc="296A0B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837686"/>
    <w:multiLevelType w:val="multilevel"/>
    <w:tmpl w:val="7E228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B53CF9"/>
    <w:multiLevelType w:val="hybridMultilevel"/>
    <w:tmpl w:val="A47A5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2B7"/>
    <w:rsid w:val="00031B51"/>
    <w:rsid w:val="000613C1"/>
    <w:rsid w:val="0010306D"/>
    <w:rsid w:val="001359BB"/>
    <w:rsid w:val="00137147"/>
    <w:rsid w:val="0016084E"/>
    <w:rsid w:val="001A020E"/>
    <w:rsid w:val="001A0D42"/>
    <w:rsid w:val="001A7DED"/>
    <w:rsid w:val="001B5BC4"/>
    <w:rsid w:val="001E4C66"/>
    <w:rsid w:val="00213BA6"/>
    <w:rsid w:val="00222464"/>
    <w:rsid w:val="00243230"/>
    <w:rsid w:val="00261808"/>
    <w:rsid w:val="002848A4"/>
    <w:rsid w:val="00290EDC"/>
    <w:rsid w:val="002968B4"/>
    <w:rsid w:val="002A0AEE"/>
    <w:rsid w:val="002A0D42"/>
    <w:rsid w:val="002B06CA"/>
    <w:rsid w:val="002C326A"/>
    <w:rsid w:val="00305C5D"/>
    <w:rsid w:val="00333501"/>
    <w:rsid w:val="003352EF"/>
    <w:rsid w:val="00406572"/>
    <w:rsid w:val="0041717E"/>
    <w:rsid w:val="0046062A"/>
    <w:rsid w:val="00462626"/>
    <w:rsid w:val="00474D34"/>
    <w:rsid w:val="00480F0F"/>
    <w:rsid w:val="004B3B51"/>
    <w:rsid w:val="004E4AFB"/>
    <w:rsid w:val="004F1090"/>
    <w:rsid w:val="00504EC5"/>
    <w:rsid w:val="00520B55"/>
    <w:rsid w:val="00525E99"/>
    <w:rsid w:val="005D6AE9"/>
    <w:rsid w:val="005E34C7"/>
    <w:rsid w:val="006106DE"/>
    <w:rsid w:val="006A47FF"/>
    <w:rsid w:val="00717CAC"/>
    <w:rsid w:val="00721CD0"/>
    <w:rsid w:val="00726B75"/>
    <w:rsid w:val="00747BD1"/>
    <w:rsid w:val="007E2CD0"/>
    <w:rsid w:val="00815F4E"/>
    <w:rsid w:val="00822405"/>
    <w:rsid w:val="00841B00"/>
    <w:rsid w:val="00847782"/>
    <w:rsid w:val="00884610"/>
    <w:rsid w:val="008B4547"/>
    <w:rsid w:val="008C6C32"/>
    <w:rsid w:val="008E4BDB"/>
    <w:rsid w:val="00983A82"/>
    <w:rsid w:val="0098745B"/>
    <w:rsid w:val="009B097E"/>
    <w:rsid w:val="009F790F"/>
    <w:rsid w:val="00A07709"/>
    <w:rsid w:val="00A957CC"/>
    <w:rsid w:val="00AF0956"/>
    <w:rsid w:val="00B3055D"/>
    <w:rsid w:val="00B76FFE"/>
    <w:rsid w:val="00B812B7"/>
    <w:rsid w:val="00B93DBE"/>
    <w:rsid w:val="00C44512"/>
    <w:rsid w:val="00C62947"/>
    <w:rsid w:val="00C66DDD"/>
    <w:rsid w:val="00C83AEC"/>
    <w:rsid w:val="00C97221"/>
    <w:rsid w:val="00CB0404"/>
    <w:rsid w:val="00D61EB2"/>
    <w:rsid w:val="00D7114A"/>
    <w:rsid w:val="00D91CDC"/>
    <w:rsid w:val="00DE5683"/>
    <w:rsid w:val="00E1415A"/>
    <w:rsid w:val="00E213E9"/>
    <w:rsid w:val="00E40209"/>
    <w:rsid w:val="00E81C86"/>
    <w:rsid w:val="00E938F6"/>
    <w:rsid w:val="00E9677B"/>
    <w:rsid w:val="00EE36B8"/>
    <w:rsid w:val="00F60DD5"/>
    <w:rsid w:val="00F712C5"/>
    <w:rsid w:val="00F80365"/>
    <w:rsid w:val="00F91091"/>
    <w:rsid w:val="00F92D32"/>
    <w:rsid w:val="00F9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9E45B"/>
  <w15:docId w15:val="{9149BC30-9661-47DD-B4A2-EA567DA7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34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812B7"/>
    <w:rPr>
      <w:i/>
      <w:iCs/>
    </w:rPr>
  </w:style>
  <w:style w:type="character" w:styleId="a5">
    <w:name w:val="Hyperlink"/>
    <w:basedOn w:val="a0"/>
    <w:uiPriority w:val="99"/>
    <w:semiHidden/>
    <w:unhideWhenUsed/>
    <w:rsid w:val="00B812B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2246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E34C7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a7">
    <w:name w:val="Основной текст_"/>
    <w:link w:val="2"/>
    <w:rsid w:val="005E34C7"/>
    <w:rPr>
      <w:rFonts w:ascii="Times New Roman" w:eastAsia="Times New Roman" w:hAnsi="Times New Roman"/>
      <w:spacing w:val="22"/>
      <w:shd w:val="clear" w:color="auto" w:fill="FFFFFF"/>
    </w:rPr>
  </w:style>
  <w:style w:type="character" w:customStyle="1" w:styleId="3">
    <w:name w:val="Заголовок №3_"/>
    <w:link w:val="30"/>
    <w:rsid w:val="005E34C7"/>
    <w:rPr>
      <w:rFonts w:ascii="Times New Roman" w:eastAsia="Times New Roman" w:hAnsi="Times New Roman"/>
      <w:spacing w:val="20"/>
      <w:shd w:val="clear" w:color="auto" w:fill="FFFFFF"/>
    </w:rPr>
  </w:style>
  <w:style w:type="paragraph" w:customStyle="1" w:styleId="2">
    <w:name w:val="Основной текст2"/>
    <w:basedOn w:val="a"/>
    <w:link w:val="a7"/>
    <w:rsid w:val="005E34C7"/>
    <w:pPr>
      <w:shd w:val="clear" w:color="auto" w:fill="FFFFFF"/>
      <w:spacing w:after="240" w:line="278" w:lineRule="exact"/>
      <w:ind w:hanging="340"/>
      <w:jc w:val="both"/>
    </w:pPr>
    <w:rPr>
      <w:rFonts w:ascii="Times New Roman" w:eastAsia="Times New Roman" w:hAnsi="Times New Roman"/>
      <w:spacing w:val="22"/>
    </w:rPr>
  </w:style>
  <w:style w:type="paragraph" w:customStyle="1" w:styleId="30">
    <w:name w:val="Заголовок №3"/>
    <w:basedOn w:val="a"/>
    <w:link w:val="3"/>
    <w:rsid w:val="005E34C7"/>
    <w:pPr>
      <w:shd w:val="clear" w:color="auto" w:fill="FFFFFF"/>
      <w:spacing w:after="0" w:line="283" w:lineRule="exact"/>
      <w:jc w:val="center"/>
      <w:outlineLvl w:val="2"/>
    </w:pPr>
    <w:rPr>
      <w:rFonts w:ascii="Times New Roman" w:eastAsia="Times New Roman" w:hAnsi="Times New Roman"/>
      <w:spacing w:val="20"/>
    </w:rPr>
  </w:style>
  <w:style w:type="paragraph" w:styleId="a8">
    <w:name w:val="No Spacing"/>
    <w:uiPriority w:val="1"/>
    <w:qFormat/>
    <w:rsid w:val="005E34C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5E34C7"/>
  </w:style>
  <w:style w:type="paragraph" w:styleId="a9">
    <w:name w:val="Balloon Text"/>
    <w:basedOn w:val="a"/>
    <w:link w:val="aa"/>
    <w:uiPriority w:val="99"/>
    <w:semiHidden/>
    <w:unhideWhenUsed/>
    <w:rsid w:val="00717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7CAC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17C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17CA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17CA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17C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17CAC"/>
    <w:rPr>
      <w:b/>
      <w:bCs/>
      <w:sz w:val="20"/>
      <w:szCs w:val="20"/>
    </w:rPr>
  </w:style>
  <w:style w:type="character" w:styleId="af0">
    <w:name w:val="Strong"/>
    <w:basedOn w:val="a0"/>
    <w:uiPriority w:val="22"/>
    <w:qFormat/>
    <w:rsid w:val="00B3055D"/>
    <w:rPr>
      <w:b/>
      <w:bCs/>
    </w:rPr>
  </w:style>
  <w:style w:type="table" w:styleId="af1">
    <w:name w:val="Table Grid"/>
    <w:basedOn w:val="a1"/>
    <w:uiPriority w:val="39"/>
    <w:rsid w:val="00815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983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983A82"/>
  </w:style>
  <w:style w:type="paragraph" w:styleId="af4">
    <w:name w:val="footer"/>
    <w:basedOn w:val="a"/>
    <w:link w:val="af5"/>
    <w:uiPriority w:val="99"/>
    <w:unhideWhenUsed/>
    <w:rsid w:val="00983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983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8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E980C-EB35-41BB-B45E-A94143EA3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2025-02-26T06:23:00Z</cp:lastPrinted>
  <dcterms:created xsi:type="dcterms:W3CDTF">2025-02-26T10:56:00Z</dcterms:created>
  <dcterms:modified xsi:type="dcterms:W3CDTF">2025-03-04T04:41:00Z</dcterms:modified>
</cp:coreProperties>
</file>