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7964">
      <w:pPr>
        <w:pStyle w:val="pc"/>
      </w:pPr>
      <w:bookmarkStart w:id="0" w:name="_GoBack"/>
      <w:bookmarkEnd w:id="0"/>
      <w:r>
        <w:rPr>
          <w:rStyle w:val="s1"/>
        </w:rPr>
        <w:t>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мамандар даярлауды жүзеге асыратын білім беру ұйымдарын қоспа</w:t>
      </w:r>
      <w:r>
        <w:rPr>
          <w:rStyle w:val="s1"/>
        </w:rPr>
        <w:t>ғанда</w:t>
      </w:r>
      <w:r>
        <w:rPr>
          <w:rStyle w:val="s1"/>
        </w:rPr>
        <w:t>) жоғары немесе жоғары оқу орнынан кейінгі білімі бар кадрларды даярлауға 2024 - 2025, 2025 - 2026, 2026 - 2027 оқу жылдарына арналған мемлекеттік білім беру тапсырысын бекіту туралы</w:t>
      </w:r>
      <w:r>
        <w:rPr>
          <w:rStyle w:val="s1"/>
        </w:rPr>
        <w:br/>
        <w:t>Қазақстан Республикасы Ғылым және жоғары білім министрінің 2024 жылғ</w:t>
      </w:r>
      <w:r>
        <w:rPr>
          <w:rStyle w:val="s1"/>
        </w:rPr>
        <w:t>ы 18 наурыздағы № 118 бұйрығы</w:t>
      </w:r>
    </w:p>
    <w:p w:rsidR="00000000" w:rsidRDefault="00B47964">
      <w:pPr>
        <w:pStyle w:val="pj"/>
      </w:pPr>
      <w:r>
        <w:rPr>
          <w:rStyle w:val="s0"/>
        </w:rPr>
        <w:t> </w:t>
      </w:r>
    </w:p>
    <w:p w:rsidR="00000000" w:rsidRDefault="00B47964">
      <w:pPr>
        <w:pStyle w:val="pj"/>
      </w:pPr>
      <w:r>
        <w:rPr>
          <w:rStyle w:val="s0"/>
        </w:rPr>
        <w:t xml:space="preserve">«Қазақстан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w:t>
      </w:r>
      <w:hyperlink r:id="rId7" w:anchor="sub_id=1500" w:history="1">
        <w:r>
          <w:rPr>
            <w:rStyle w:val="a4"/>
          </w:rPr>
          <w:t>15-тармағының 2-1) тармақшасына</w:t>
        </w:r>
      </w:hyperlink>
      <w:r>
        <w:rPr>
          <w:rStyle w:val="s0"/>
        </w:rPr>
        <w:t xml:space="preserve"> сәйкес </w:t>
      </w:r>
      <w:r>
        <w:rPr>
          <w:rStyle w:val="s0"/>
          <w:b/>
          <w:bCs/>
        </w:rPr>
        <w:t>БҰЙЫРАМЫН</w:t>
      </w:r>
      <w:r>
        <w:rPr>
          <w:rStyle w:val="s0"/>
        </w:rPr>
        <w:t>:</w:t>
      </w:r>
    </w:p>
    <w:p w:rsidR="00000000" w:rsidRDefault="00B47964">
      <w:pPr>
        <w:pStyle w:val="pj"/>
      </w:pPr>
      <w:r>
        <w:rPr>
          <w:rStyle w:val="s0"/>
        </w:rPr>
        <w:t>1. Мыналар:</w:t>
      </w:r>
    </w:p>
    <w:p w:rsidR="00000000" w:rsidRDefault="00B47964">
      <w:pPr>
        <w:pStyle w:val="pj"/>
      </w:pPr>
      <w:r>
        <w:rPr>
          <w:rStyle w:val="s0"/>
        </w:rPr>
        <w:t xml:space="preserve">1) осы бұйрыққа </w:t>
      </w:r>
      <w:hyperlink w:anchor="sub1" w:history="1">
        <w:r>
          <w:rPr>
            <w:rStyle w:val="a4"/>
          </w:rPr>
          <w:t>1-қосымшаға</w:t>
        </w:r>
      </w:hyperlink>
      <w:r>
        <w:rPr>
          <w:rStyle w:val="s0"/>
        </w:rPr>
        <w:t xml:space="preserve"> сәйкес республикалық бюджеттен қаржыландырылатын білім беру ұйы</w:t>
      </w:r>
      <w:r>
        <w:rPr>
          <w:rStyle w:val="s0"/>
        </w:rPr>
        <w:t>мдарында жоғары білімі бар кадрларды даярлауға 2024 - 2025 оқу жылына арналған мемлекеттік білім беру тапсырысы;</w:t>
      </w:r>
    </w:p>
    <w:p w:rsidR="00000000" w:rsidRDefault="00B47964">
      <w:pPr>
        <w:pStyle w:val="pj"/>
      </w:pPr>
      <w:r>
        <w:rPr>
          <w:rStyle w:val="s0"/>
        </w:rPr>
        <w:t xml:space="preserve">2) осы бұйрыққа </w:t>
      </w:r>
      <w:hyperlink w:anchor="sub2" w:history="1">
        <w:r>
          <w:rPr>
            <w:rStyle w:val="a4"/>
          </w:rPr>
          <w:t>2-қосымшаға</w:t>
        </w:r>
      </w:hyperlink>
      <w:r>
        <w:rPr>
          <w:rStyle w:val="s0"/>
        </w:rPr>
        <w:t xml:space="preserve"> сәйкес республикалық бюджеттен қаржыландырылатын білім беру ұйымдарында жоғары оқу орнын</w:t>
      </w:r>
      <w:r>
        <w:rPr>
          <w:rStyle w:val="s0"/>
        </w:rPr>
        <w:t>ан кейінгі білімі бар кадрларды даярлауға 2024 - 2025 оқу жылына арналған мемлекеттік білім беру тапсырысы бекітілсін.</w:t>
      </w:r>
    </w:p>
    <w:p w:rsidR="00000000" w:rsidRDefault="00B47964">
      <w:pPr>
        <w:pStyle w:val="pj"/>
      </w:pPr>
      <w:r>
        <w:rPr>
          <w:rStyle w:val="s0"/>
        </w:rPr>
        <w:t xml:space="preserve">3) осы бұйрыққа </w:t>
      </w:r>
      <w:hyperlink w:anchor="sub3" w:history="1">
        <w:r>
          <w:rPr>
            <w:rStyle w:val="a4"/>
          </w:rPr>
          <w:t>3-қосымшаға</w:t>
        </w:r>
      </w:hyperlink>
      <w:r>
        <w:rPr>
          <w:rStyle w:val="s0"/>
        </w:rPr>
        <w:t xml:space="preserve"> сәйкес республикалық бюджеттен қаржыландырылатын білім беру ұйымдарында жоғары біл</w:t>
      </w:r>
      <w:r>
        <w:rPr>
          <w:rStyle w:val="s0"/>
        </w:rPr>
        <w:t>імі бар кадрларды даярлауға 2025 - 2026 оқу жылына арналған мемлекеттік білім беру тапсырысы;</w:t>
      </w:r>
    </w:p>
    <w:p w:rsidR="00000000" w:rsidRDefault="00B47964">
      <w:pPr>
        <w:pStyle w:val="pj"/>
      </w:pPr>
      <w:r>
        <w:rPr>
          <w:rStyle w:val="s0"/>
        </w:rPr>
        <w:t xml:space="preserve">4) осы бұйрыққа </w:t>
      </w:r>
      <w:hyperlink w:anchor="sub4" w:history="1">
        <w:r>
          <w:rPr>
            <w:rStyle w:val="a4"/>
          </w:rPr>
          <w:t>4-қосымшаға</w:t>
        </w:r>
      </w:hyperlink>
      <w:r>
        <w:rPr>
          <w:rStyle w:val="s0"/>
        </w:rPr>
        <w:t xml:space="preserve"> сәйкес республикалық бюджеттен қаржыландырылатын білім беру ұйымдарында жоғары оқу орнынан кейінгі білімі б</w:t>
      </w:r>
      <w:r>
        <w:rPr>
          <w:rStyle w:val="s0"/>
        </w:rPr>
        <w:t>ар кадрларды даярлауға 2025 - 2026 оқу жылына арналған мемлекеттік білім беру тапсырысы бекітілсін.</w:t>
      </w:r>
    </w:p>
    <w:p w:rsidR="00000000" w:rsidRDefault="00B47964">
      <w:pPr>
        <w:pStyle w:val="pj"/>
      </w:pPr>
      <w:r>
        <w:rPr>
          <w:rStyle w:val="s0"/>
        </w:rPr>
        <w:t xml:space="preserve">5) осы бұйрыққа </w:t>
      </w:r>
      <w:hyperlink w:anchor="sub5" w:history="1">
        <w:r>
          <w:rPr>
            <w:rStyle w:val="a4"/>
          </w:rPr>
          <w:t>5-қосымшаға</w:t>
        </w:r>
      </w:hyperlink>
      <w:r>
        <w:rPr>
          <w:rStyle w:val="s0"/>
        </w:rPr>
        <w:t xml:space="preserve"> сәйкес республикалық бюджеттен қаржыландырылатын білім беру ұйымдарында жоғары білімі бар кадрларды д</w:t>
      </w:r>
      <w:r>
        <w:rPr>
          <w:rStyle w:val="s0"/>
        </w:rPr>
        <w:t>аярлауға 2026 - 2027 оқу жылына арналған мемлекеттік білім беру тапсырысы;</w:t>
      </w:r>
    </w:p>
    <w:p w:rsidR="00000000" w:rsidRDefault="00B47964">
      <w:pPr>
        <w:pStyle w:val="pj"/>
      </w:pPr>
      <w:r>
        <w:rPr>
          <w:rStyle w:val="s0"/>
        </w:rPr>
        <w:t xml:space="preserve">6) осы бұйрыққа </w:t>
      </w:r>
      <w:hyperlink w:anchor="sub6" w:history="1">
        <w:r>
          <w:rPr>
            <w:rStyle w:val="a4"/>
          </w:rPr>
          <w:t>6-қосымшаға</w:t>
        </w:r>
      </w:hyperlink>
      <w:r>
        <w:rPr>
          <w:rStyle w:val="s0"/>
        </w:rPr>
        <w:t xml:space="preserve"> сәйкес республикалық бюджеттен қаржыландырылатын білім беру ұйымдарында жоғары оқу орнынан кейінгі білімі бар кадрларды даярла</w:t>
      </w:r>
      <w:r>
        <w:rPr>
          <w:rStyle w:val="s0"/>
        </w:rPr>
        <w:t>уға 2026 - 2027 оқу жылына арналған мемлекеттік білім беру тапсырысы бекітілсін.</w:t>
      </w:r>
    </w:p>
    <w:p w:rsidR="00000000" w:rsidRDefault="00B47964">
      <w:pPr>
        <w:pStyle w:val="pj"/>
      </w:pPr>
      <w:r>
        <w:rPr>
          <w:rStyle w:val="s0"/>
        </w:rPr>
        <w:t>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w:t>
      </w:r>
      <w:r>
        <w:rPr>
          <w:rStyle w:val="s0"/>
        </w:rPr>
        <w:t>ппен:</w:t>
      </w:r>
    </w:p>
    <w:p w:rsidR="00000000" w:rsidRDefault="00B47964">
      <w:pPr>
        <w:pStyle w:val="pj"/>
      </w:pPr>
      <w:r>
        <w:rPr>
          <w:rStyle w:val="s0"/>
        </w:rPr>
        <w:t>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w:t>
      </w:r>
      <w:r>
        <w:rPr>
          <w:rStyle w:val="s0"/>
        </w:rPr>
        <w:t>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rsidR="00000000" w:rsidRDefault="00B47964">
      <w:pPr>
        <w:pStyle w:val="pj"/>
      </w:pPr>
      <w:r>
        <w:rPr>
          <w:rStyle w:val="s0"/>
        </w:rPr>
        <w:t>2) осы бұйрық ресми жарияланғаннан кейін оны Қазақстан Республикасы Ғылым және жоғары білім министрл</w:t>
      </w:r>
      <w:r>
        <w:rPr>
          <w:rStyle w:val="s0"/>
        </w:rPr>
        <w:t>ігінің ресми интернет-ресурсында орналастыруды қамтамасыз етсін.</w:t>
      </w:r>
    </w:p>
    <w:p w:rsidR="00000000" w:rsidRDefault="00B47964">
      <w:pPr>
        <w:pStyle w:val="pj"/>
      </w:pPr>
      <w:r>
        <w:rPr>
          <w:rStyle w:val="s0"/>
        </w:rPr>
        <w:t>3. Осы бұйрықтың орындалуын бақылау жетекшілік ететін Қазақстан Республикасының Ғылым және жоғары білім вице-министріне жүктелсін.</w:t>
      </w:r>
    </w:p>
    <w:p w:rsidR="00000000" w:rsidRDefault="00B47964">
      <w:pPr>
        <w:pStyle w:val="pj"/>
      </w:pPr>
      <w:r>
        <w:rPr>
          <w:rStyle w:val="s0"/>
        </w:rPr>
        <w:t xml:space="preserve">4. Осы бұйрық алғашқы ресми </w:t>
      </w:r>
      <w:hyperlink r:id="rId8" w:history="1">
        <w:r>
          <w:rPr>
            <w:rStyle w:val="a4"/>
          </w:rPr>
          <w:t>жарияланған</w:t>
        </w:r>
      </w:hyperlink>
      <w:r>
        <w:rPr>
          <w:rStyle w:val="s0"/>
        </w:rPr>
        <w:t xml:space="preserve"> күнінен бастап қолданысқа енгізіледі.</w:t>
      </w:r>
    </w:p>
    <w:p w:rsidR="00000000" w:rsidRDefault="00B47964">
      <w:pPr>
        <w:pStyle w:val="pj"/>
      </w:pPr>
      <w:r>
        <w:rPr>
          <w:rStyle w:val="s0"/>
        </w:rPr>
        <w:t> </w:t>
      </w:r>
    </w:p>
    <w:p w:rsidR="00000000" w:rsidRDefault="00B47964">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B47964">
            <w:pPr>
              <w:pStyle w:val="p"/>
            </w:pPr>
            <w:r>
              <w:rPr>
                <w:rStyle w:val="s0"/>
                <w:b/>
                <w:bCs/>
              </w:rPr>
              <w:t>Қазақстан</w:t>
            </w:r>
            <w:r>
              <w:rPr>
                <w:rStyle w:val="s0"/>
                <w:b/>
                <w:bCs/>
              </w:rPr>
              <w:t xml:space="preserve"> Республикасы</w:t>
            </w:r>
          </w:p>
          <w:p w:rsidR="00000000" w:rsidRDefault="00B47964">
            <w:pPr>
              <w:pStyle w:val="p"/>
            </w:pPr>
            <w:r>
              <w:rPr>
                <w:rStyle w:val="s0"/>
                <w:b/>
                <w:bCs/>
              </w:rPr>
              <w:t>Ғылым</w:t>
            </w:r>
            <w:r>
              <w:rPr>
                <w:rStyle w:val="s0"/>
                <w:b/>
                <w:bCs/>
              </w:rPr>
              <w:t xml:space="preserve"> және жоғары </w:t>
            </w:r>
          </w:p>
          <w:p w:rsidR="00000000" w:rsidRDefault="00B47964">
            <w:pPr>
              <w:pStyle w:val="p"/>
            </w:pPr>
            <w:r>
              <w:rPr>
                <w:rStyle w:val="s0"/>
                <w:b/>
                <w:bCs/>
              </w:rPr>
              <w:t>білім министрі</w:t>
            </w:r>
          </w:p>
        </w:tc>
        <w:tc>
          <w:tcPr>
            <w:tcW w:w="2500" w:type="pct"/>
            <w:tcMar>
              <w:top w:w="0" w:type="dxa"/>
              <w:left w:w="108" w:type="dxa"/>
              <w:bottom w:w="0" w:type="dxa"/>
              <w:right w:w="108" w:type="dxa"/>
            </w:tcMar>
            <w:hideMark/>
          </w:tcPr>
          <w:p w:rsidR="00000000" w:rsidRDefault="00B47964">
            <w:pPr>
              <w:pStyle w:val="pr"/>
            </w:pPr>
            <w:r>
              <w:rPr>
                <w:rStyle w:val="s0"/>
                <w:b/>
                <w:bCs/>
              </w:rPr>
              <w:t> </w:t>
            </w:r>
          </w:p>
          <w:p w:rsidR="00000000" w:rsidRDefault="00B47964">
            <w:pPr>
              <w:pStyle w:val="pr"/>
            </w:pPr>
            <w:r>
              <w:rPr>
                <w:rStyle w:val="s0"/>
                <w:b/>
                <w:bCs/>
              </w:rPr>
              <w:t> </w:t>
            </w:r>
          </w:p>
          <w:p w:rsidR="00000000" w:rsidRDefault="00B47964">
            <w:pPr>
              <w:pStyle w:val="pr"/>
            </w:pPr>
            <w:r>
              <w:rPr>
                <w:rStyle w:val="s0"/>
                <w:b/>
                <w:bCs/>
              </w:rPr>
              <w:t>С. Нұрбек</w:t>
            </w:r>
          </w:p>
        </w:tc>
      </w:tr>
    </w:tbl>
    <w:p w:rsidR="00000000" w:rsidRDefault="00B47964">
      <w:pPr>
        <w:pStyle w:val="pr"/>
      </w:pPr>
      <w:r>
        <w:rPr>
          <w:rStyle w:val="s0"/>
        </w:rPr>
        <w:t> </w:t>
      </w:r>
    </w:p>
    <w:p w:rsidR="00000000" w:rsidRDefault="00B47964">
      <w:pPr>
        <w:pStyle w:val="pr"/>
      </w:pPr>
      <w:bookmarkStart w:id="1" w:name="SUB1"/>
      <w:bookmarkEnd w:id="1"/>
      <w:r>
        <w:rPr>
          <w:rStyle w:val="s0"/>
        </w:rPr>
        <w:t>Қазақстан</w:t>
      </w:r>
      <w:r>
        <w:rPr>
          <w:rStyle w:val="s0"/>
        </w:rPr>
        <w:t xml:space="preserve"> Республикасы</w:t>
      </w:r>
    </w:p>
    <w:p w:rsidR="00000000" w:rsidRDefault="00B47964">
      <w:pPr>
        <w:pStyle w:val="pr"/>
      </w:pPr>
      <w:r>
        <w:rPr>
          <w:rStyle w:val="s0"/>
        </w:rPr>
        <w:t>Ғылым</w:t>
      </w:r>
      <w:r>
        <w:rPr>
          <w:rStyle w:val="s0"/>
        </w:rPr>
        <w:t xml:space="preserve"> және </w:t>
      </w:r>
      <w:r>
        <w:t>жоғары білім министрінің</w:t>
      </w:r>
    </w:p>
    <w:p w:rsidR="00000000" w:rsidRDefault="00B47964">
      <w:pPr>
        <w:pStyle w:val="pr"/>
      </w:pPr>
      <w:r>
        <w:t>2024 жылғы 18 наурыздағы</w:t>
      </w:r>
    </w:p>
    <w:p w:rsidR="00000000" w:rsidRDefault="00B47964">
      <w:pPr>
        <w:pStyle w:val="pr"/>
      </w:pPr>
      <w:r>
        <w:t xml:space="preserve">№ 118 </w:t>
      </w:r>
      <w:hyperlink w:anchor="sub0" w:history="1">
        <w:r>
          <w:rPr>
            <w:rStyle w:val="a4"/>
          </w:rPr>
          <w:t>бұйрығына</w:t>
        </w:r>
      </w:hyperlink>
    </w:p>
    <w:p w:rsidR="00000000" w:rsidRDefault="00B47964">
      <w:pPr>
        <w:pStyle w:val="pr"/>
      </w:pPr>
      <w:r>
        <w:rPr>
          <w:rStyle w:val="s0"/>
        </w:rPr>
        <w:t>1-қосымша</w:t>
      </w:r>
    </w:p>
    <w:p w:rsidR="00000000" w:rsidRDefault="00B47964">
      <w:pPr>
        <w:pStyle w:val="pc"/>
      </w:pPr>
      <w:r>
        <w:rPr>
          <w:rStyle w:val="s1"/>
        </w:rPr>
        <w:t> </w:t>
      </w:r>
    </w:p>
    <w:p w:rsidR="00000000" w:rsidRDefault="00B47964">
      <w:pPr>
        <w:pStyle w:val="pc"/>
      </w:pPr>
      <w:r>
        <w:rPr>
          <w:rStyle w:val="s1"/>
        </w:rPr>
        <w:t> </w:t>
      </w:r>
    </w:p>
    <w:p w:rsidR="00000000" w:rsidRDefault="00B47964">
      <w:pPr>
        <w:pStyle w:val="pc"/>
      </w:pPr>
      <w:r>
        <w:rPr>
          <w:rStyle w:val="s1"/>
        </w:rPr>
        <w:t>Республикалық бюджеттен қаржыландырылатын білім беру ұйымдарында жоғары білімі бар кадрлар даярлауға 2024 - 2025 оқу жылына арналған мемлекеттік білім беру тапсырысы</w:t>
      </w:r>
    </w:p>
    <w:p w:rsidR="00000000" w:rsidRDefault="00B47964">
      <w:pPr>
        <w:pStyle w:val="pc"/>
      </w:pPr>
      <w:r>
        <w:rPr>
          <w:rStyle w:val="s1"/>
        </w:rPr>
        <w:t> </w:t>
      </w:r>
    </w:p>
    <w:p w:rsidR="00000000" w:rsidRDefault="00B47964">
      <w:pPr>
        <w:pStyle w:val="pj"/>
      </w:pPr>
      <w:r>
        <w:t xml:space="preserve">Бюджеттік бағдарламалардың әкімшісі: </w:t>
      </w:r>
      <w:r>
        <w:t>Қазақстан</w:t>
      </w:r>
      <w:r>
        <w:t xml:space="preserve">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4452"/>
        <w:gridCol w:w="1531"/>
        <w:gridCol w:w="1939"/>
        <w:gridCol w:w="1649"/>
      </w:tblGrid>
      <w:tr w:rsidR="00000000">
        <w:trPr>
          <w:jc w:val="center"/>
        </w:trPr>
        <w:tc>
          <w:tcPr>
            <w:tcW w:w="2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Оқу жылы/ жылына 1 студентті оқытуға жұмсалатын орташа шығыстар (мың теңге) / 1 студентті оқытуға жұмсалатын 1 (бір) кредиттің шығыстары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w:t>
            </w:r>
            <w:r>
              <w:t>әне</w:t>
            </w:r>
            <w:r>
              <w:t xml:space="preserve"> (немесе) жоғары оқу орнынан кейінгі білім беру ұйымдары</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13 735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1 139,2/18 986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1 008,1/16 801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6B02 Өнер және гуманитарлық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1 765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1 209,3/20 155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1 055,9/17 598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6B03 Әлеуметтік ғылымдар, журналистика және ақпарат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1 185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905,8/15 096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803,9/13 398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6B04 Бизнес, басқару және құқық</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1 323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905,8/15 096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803,9/13 398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6B05 Жаратылыстану ғылымдары, математика және статистика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8 288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6B06 Ақпараттық-коммуникациялық технологиялар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10 903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6B07 Инженерлік, өңдеу және құрылыс салалары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19 344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6B08 Ауыл шаруашылығы және биоресурстар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2 673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6B09 Ветеринария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1 125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1 242,6/20 710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1 089,3/18 155</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6B11 Қызмет көрсету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2 300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905,8/15 096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803,9/13 398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Қазақстан</w:t>
            </w:r>
            <w:r>
              <w:t xml:space="preserve">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3 903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2 513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1 139,2/18 986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1 008,1/16 801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6B06 Ақпараттық-коммуникациялық технологиялар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384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6B07 Инженерлік, өңдеу және құрылыс салалары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6B08 Ауыл шаруашылығы және биоресурстар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Халықаралық келісімдер бойынша шетел азаматтарын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365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1 039,8/17 330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924,8/15 413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1 824,6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2 041,2</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М.В. Ломоносов атындағы Мәскеу мемлекеттік университетінің Қазақстандағы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2 517,1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Мәскеу авиация институтының «Восход»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874,9</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 -да студенттерді, оның ішінде шетелдік азаматтарды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6 544,8*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ЖЖОКБҰ даярлық бөлімдерінің тыңдаушыларын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1 750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344,8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 даярлық бөлімінде тыңдаушыларды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5 550,4*</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Резерв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1 039,8/17 330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924,8/15 413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Сараланған грант, оның ішінде: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569, 6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6B03 Әлеуметтік ғылымдар, журналистика және ақпарат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452,9</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Шетел азаматтарына, оның ішінде Қазақстан Республикасының азаматы болып табылмайтын ұлты қазақ адамдарға арналған стипендиялық бағдарлама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490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635,8/10 597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635,8/10 597</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Жоғары және (немесе) жоғары оқу орнынан кейінгі білім беру ұйымдарында, екі дипломдық білім беру бойынша студенттерді оқытуға «Манаш Қозыбаев атындағы Солтүстік Қазақстан университеті» КеАҚ)</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4 805,50</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Аризона университетімен стратегиялық әріпте</w:t>
            </w:r>
            <w:r>
              <w:t>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2 500,00</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«Қ. Жұбанов атындағы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екі дипломдық білім беру бойынша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4 328,00</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Тығыз қоныстанған</w:t>
            </w:r>
            <w:r>
              <w:t>, жаңадан құрылған және батыс өңірлердің жастарын жетекші жоғары оқу орындарында оқыту үшін нысаналы білім беру гранттары, оның ішінде: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5 000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1 139,2/18 986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1 008,1/16 801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6B05 Жаратылыстану ғылымдары, математика және статистика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6B06 Ақпараттық-коммуникациялық технологиялар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1 550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6B07 Инженерлік, өңдеу және құрылыс салалары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2 000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rPr>
                <w:b/>
                <w:bCs/>
                <w:bdr w:val="none" w:sz="0" w:space="0" w:color="auto" w:frame="1"/>
              </w:rPr>
              <w:t>78 219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w:t>
      </w:r>
      <w:r>
        <w:t>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rsidR="00000000" w:rsidRDefault="00B47964">
      <w:pPr>
        <w:pStyle w:val="pj"/>
      </w:pPr>
      <w:r>
        <w:t>Бюджеттік бағдарламалар әкімшісі: Қазақстан Республикасының Ішкі істер министрлігі</w:t>
      </w:r>
    </w:p>
    <w:tbl>
      <w:tblPr>
        <w:tblW w:w="5000" w:type="pct"/>
        <w:jc w:val="center"/>
        <w:tblCellMar>
          <w:left w:w="0" w:type="dxa"/>
          <w:right w:w="0" w:type="dxa"/>
        </w:tblCellMar>
        <w:tblLook w:val="04A0" w:firstRow="1" w:lastRow="0" w:firstColumn="1" w:lastColumn="0" w:noHBand="0" w:noVBand="1"/>
      </w:tblPr>
      <w:tblGrid>
        <w:gridCol w:w="2106"/>
        <w:gridCol w:w="2201"/>
        <w:gridCol w:w="2106"/>
        <w:gridCol w:w="3158"/>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Күндізгі оқуға мемлекеттік білім беру тапсырысы</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курсантты оқытуға жұмсалатын орташа шығыстар (мың теңге)</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w:t>
            </w:r>
            <w:r>
              <w:t>інің Алматы академиясы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270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3 267,0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Қарағанды академиясы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230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2 459,0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Қостанай академиясы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180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3 013,0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Ақтөбе заң институты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2 479,0</w:t>
            </w:r>
          </w:p>
        </w:tc>
      </w:tr>
      <w:tr w:rsidR="00000000">
        <w:trPr>
          <w:jc w:val="center"/>
        </w:trPr>
        <w:tc>
          <w:tcPr>
            <w:tcW w:w="2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 әкімшісі: Қазақстан Республикасының Төтенше жағдайлар министрлігі</w:t>
      </w:r>
    </w:p>
    <w:tbl>
      <w:tblPr>
        <w:tblW w:w="5000" w:type="pct"/>
        <w:jc w:val="center"/>
        <w:tblCellMar>
          <w:left w:w="0" w:type="dxa"/>
          <w:right w:w="0" w:type="dxa"/>
        </w:tblCellMar>
        <w:tblLook w:val="04A0" w:firstRow="1" w:lastRow="0" w:firstColumn="1" w:lastColumn="0" w:noHBand="0" w:noVBand="1"/>
      </w:tblPr>
      <w:tblGrid>
        <w:gridCol w:w="1818"/>
        <w:gridCol w:w="3063"/>
        <w:gridCol w:w="1914"/>
        <w:gridCol w:w="2776"/>
      </w:tblGrid>
      <w:tr w:rsidR="00000000">
        <w:trPr>
          <w:jc w:val="center"/>
        </w:trPr>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Күндізгі оқуға мемлекеттік білім беру тапсырысы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курсантты оқытуға жұмсалатын орташа шығыстар (мың теңге)</w:t>
            </w:r>
          </w:p>
        </w:tc>
      </w:tr>
      <w:tr w:rsidR="00000000">
        <w:trPr>
          <w:jc w:val="center"/>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Төтенше жағдайлар министрлігінің Мәлік Ғабдуллин атындағы Азаматтық қорғау академиясы</w:t>
            </w:r>
          </w:p>
        </w:tc>
      </w:tr>
      <w:tr w:rsidR="00000000">
        <w:trPr>
          <w:jc w:val="center"/>
        </w:trPr>
        <w:tc>
          <w:tcPr>
            <w:tcW w:w="9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6B121 Әскери іс</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3 356,0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3 356,0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 (Қырғыз Республикасының азаматтарын оқытуға)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2 099,0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 (Тәжікстан Республикасының азаматтарын оқытуға)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3 470,0</w:t>
            </w:r>
          </w:p>
        </w:tc>
      </w:tr>
      <w:tr w:rsidR="00000000">
        <w:trPr>
          <w:jc w:val="center"/>
        </w:trPr>
        <w:tc>
          <w:tcPr>
            <w:tcW w:w="2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115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 әкімшісі: Қазақстан Республикасының Мәдениет және ақпарат министрлігі</w:t>
      </w:r>
    </w:p>
    <w:tbl>
      <w:tblPr>
        <w:tblW w:w="5000" w:type="pct"/>
        <w:jc w:val="center"/>
        <w:tblCellMar>
          <w:left w:w="0" w:type="dxa"/>
          <w:right w:w="0" w:type="dxa"/>
        </w:tblCellMar>
        <w:tblLook w:val="04A0" w:firstRow="1" w:lastRow="0" w:firstColumn="1" w:lastColumn="0" w:noHBand="0" w:noVBand="1"/>
      </w:tblPr>
      <w:tblGrid>
        <w:gridCol w:w="2126"/>
        <w:gridCol w:w="2223"/>
        <w:gridCol w:w="2224"/>
        <w:gridCol w:w="2998"/>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Күндізгі оқуға мемлекеттік білім беру тапсырысы</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студентті оқытуға жұмсалатын орташа шығыстар (мың теңге)</w:t>
            </w:r>
          </w:p>
        </w:tc>
      </w:tr>
      <w:tr w:rsidR="00000000">
        <w:trPr>
          <w:jc w:val="center"/>
        </w:trPr>
        <w:tc>
          <w:tcPr>
            <w:tcW w:w="2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Өнер</w:t>
            </w:r>
            <w:r>
              <w:t xml:space="preserve"> саласындағы жоғары және (немесе) жоғары оқу орнынан кейінгі білім беру ұйымдары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895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w:t>
            </w:r>
          </w:p>
        </w:tc>
      </w:tr>
    </w:tbl>
    <w:p w:rsidR="00000000" w:rsidRDefault="00B47964">
      <w:pPr>
        <w:pStyle w:val="pj"/>
      </w:pPr>
      <w:r>
        <w:t>Бюджеттік бағдарламалар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1515"/>
        <w:gridCol w:w="1720"/>
        <w:gridCol w:w="2731"/>
        <w:gridCol w:w="1949"/>
        <w:gridCol w:w="1656"/>
      </w:tblGrid>
      <w:tr w:rsidR="00000000">
        <w:trPr>
          <w:jc w:val="center"/>
        </w:trPr>
        <w:tc>
          <w:tcPr>
            <w:tcW w:w="7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1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Оқу жылында 1 студентті оқытуға жұмсалатын орташа шығыстар (мың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6В10 Денсаулық сақтау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6В101 Денсаулық сақтау</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2 700 (оның ішінде клиникалық емес мамандықтар бойынша - 200, шетелдік азаматтарды халықаралық келісімдер бойынша оқытуға - 20)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1 230,7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1 218,3</w:t>
            </w: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2 700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Туризм және спорт министрлігі</w:t>
      </w:r>
    </w:p>
    <w:tbl>
      <w:tblPr>
        <w:tblW w:w="5000" w:type="pct"/>
        <w:jc w:val="center"/>
        <w:tblCellMar>
          <w:left w:w="0" w:type="dxa"/>
          <w:right w:w="0" w:type="dxa"/>
        </w:tblCellMar>
        <w:tblLook w:val="04A0" w:firstRow="1" w:lastRow="0" w:firstColumn="1" w:lastColumn="0" w:noHBand="0" w:noVBand="1"/>
      </w:tblPr>
      <w:tblGrid>
        <w:gridCol w:w="2106"/>
        <w:gridCol w:w="2201"/>
        <w:gridCol w:w="1723"/>
        <w:gridCol w:w="3541"/>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Оқу жылында 1 студентті оқытуға жұмсалатын орташа шығыстар (мың теңге)</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Халықаралық туризм және қонақжайлылық университеті</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6B11 Қызмет көрсету</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6B111 Қызмет көрсету саласы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r"/>
      </w:pPr>
      <w:r>
        <w:t> </w:t>
      </w:r>
    </w:p>
    <w:p w:rsidR="00000000" w:rsidRDefault="00B47964">
      <w:pPr>
        <w:pStyle w:val="pr"/>
      </w:pPr>
      <w:bookmarkStart w:id="2" w:name="SUB2"/>
      <w:bookmarkEnd w:id="2"/>
      <w:r>
        <w:rPr>
          <w:rStyle w:val="s0"/>
        </w:rPr>
        <w:t>Қазақстан</w:t>
      </w:r>
      <w:r>
        <w:rPr>
          <w:rStyle w:val="s0"/>
        </w:rPr>
        <w:t xml:space="preserve"> Республикасы</w:t>
      </w:r>
    </w:p>
    <w:p w:rsidR="00000000" w:rsidRDefault="00B47964">
      <w:pPr>
        <w:pStyle w:val="pr"/>
      </w:pPr>
      <w:r>
        <w:rPr>
          <w:rStyle w:val="s0"/>
        </w:rPr>
        <w:t>Ғылым</w:t>
      </w:r>
      <w:r>
        <w:rPr>
          <w:rStyle w:val="s0"/>
        </w:rPr>
        <w:t xml:space="preserve"> және </w:t>
      </w:r>
      <w:r>
        <w:t>жоғары білім министрінің</w:t>
      </w:r>
    </w:p>
    <w:p w:rsidR="00000000" w:rsidRDefault="00B47964">
      <w:pPr>
        <w:pStyle w:val="pr"/>
      </w:pPr>
      <w:r>
        <w:t>2024 жылғы 18 наурыздағы</w:t>
      </w:r>
    </w:p>
    <w:p w:rsidR="00000000" w:rsidRDefault="00B47964">
      <w:pPr>
        <w:pStyle w:val="pr"/>
      </w:pPr>
      <w:r>
        <w:t xml:space="preserve">№ 118 </w:t>
      </w:r>
      <w:hyperlink w:anchor="sub0" w:history="1">
        <w:r>
          <w:rPr>
            <w:rStyle w:val="a4"/>
          </w:rPr>
          <w:t>бұйрығына</w:t>
        </w:r>
      </w:hyperlink>
    </w:p>
    <w:p w:rsidR="00000000" w:rsidRDefault="00B47964">
      <w:pPr>
        <w:pStyle w:val="pr"/>
      </w:pPr>
      <w:r>
        <w:t>2-қосымша</w:t>
      </w:r>
    </w:p>
    <w:p w:rsidR="00000000" w:rsidRDefault="00B47964">
      <w:pPr>
        <w:pStyle w:val="pr"/>
      </w:pPr>
      <w:r>
        <w:rPr>
          <w:rStyle w:val="s1"/>
        </w:rPr>
        <w:t> </w:t>
      </w:r>
    </w:p>
    <w:p w:rsidR="00000000" w:rsidRDefault="00B47964">
      <w:pPr>
        <w:pStyle w:val="pc"/>
      </w:pPr>
      <w:r>
        <w:rPr>
          <w:rStyle w:val="s1"/>
        </w:rPr>
        <w:t> </w:t>
      </w:r>
    </w:p>
    <w:p w:rsidR="00000000" w:rsidRDefault="00B47964">
      <w:pPr>
        <w:pStyle w:val="pc"/>
      </w:pPr>
      <w:r>
        <w:rPr>
          <w:rStyle w:val="s1"/>
        </w:rPr>
        <w:t>Республикалық бюджеттен қаржыландырылатын білім беру ұйымдарында жоғары оқу орнынан кейінгі білімі бар кадрлар даярлауға 2024 - 2025 оқу жылына арналған мемлекеттік білім беру тапсырысы</w:t>
      </w:r>
    </w:p>
    <w:p w:rsidR="00000000" w:rsidRDefault="00B47964">
      <w:pPr>
        <w:pStyle w:val="pj"/>
      </w:pPr>
      <w:r>
        <w:t> </w:t>
      </w:r>
    </w:p>
    <w:p w:rsidR="00000000" w:rsidRDefault="00B47964">
      <w:pPr>
        <w:pStyle w:val="pj"/>
      </w:pPr>
      <w:r>
        <w:t>Магистратураға қабылдау</w:t>
      </w:r>
    </w:p>
    <w:p w:rsidR="00000000" w:rsidRDefault="00B47964">
      <w:pPr>
        <w:pStyle w:val="pj"/>
      </w:pPr>
      <w:r>
        <w:t>Бюджеттік бағдарламалардың әкімшісі: Қазақст</w:t>
      </w:r>
      <w:r>
        <w:t>ан Республикасының Ғылым және жоғары білім министрлігі</w:t>
      </w:r>
    </w:p>
    <w:p w:rsidR="00000000" w:rsidRDefault="00B47964">
      <w:pPr>
        <w:pStyle w:val="pj"/>
      </w:pPr>
      <w:r>
        <w:t> </w:t>
      </w:r>
    </w:p>
    <w:tbl>
      <w:tblPr>
        <w:tblW w:w="5000" w:type="pct"/>
        <w:jc w:val="center"/>
        <w:tblCellMar>
          <w:left w:w="0" w:type="dxa"/>
          <w:right w:w="0" w:type="dxa"/>
        </w:tblCellMar>
        <w:tblLook w:val="04A0" w:firstRow="1" w:lastRow="0" w:firstColumn="1" w:lastColumn="0" w:noHBand="0" w:noVBand="1"/>
      </w:tblPr>
      <w:tblGrid>
        <w:gridCol w:w="3755"/>
        <w:gridCol w:w="1531"/>
        <w:gridCol w:w="2289"/>
        <w:gridCol w:w="1996"/>
      </w:tblGrid>
      <w:tr w:rsidR="00000000">
        <w:trPr>
          <w:jc w:val="center"/>
        </w:trPr>
        <w:tc>
          <w:tcPr>
            <w:tcW w:w="19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 / 1 магистрантты оқытуға жұмсалатын 1 (бір) кре</w:t>
            </w:r>
            <w:r>
              <w:t>диттің шығыстары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Ғылыми</w:t>
            </w:r>
            <w:r>
              <w:t xml:space="preserve"> және педагогикалық магистратура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12 004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747,3/12 455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454,9/7 581</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Бейіндік магистратура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500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747,3/12 455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454,9/7 581</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М.В. Ломоносов атындағы Мәскеу мемлекеттік университетінің Қазақстандағы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40</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2 632,4</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«МИФИ» Ұлттық ядролық зерттеу университеті» Жоғары білім беру федералды мемлекеттік дербес білім беру мекемесінің Қазақстандық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30</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1 991,1</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 оның ішінде шетел азаматтарын оқыту үшін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495</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7 107,2*</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50</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646,3 /10 772</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13 119</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w:t>
      </w:r>
      <w:r>
        <w:t>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rsidR="00000000" w:rsidRDefault="00B47964">
      <w:pPr>
        <w:pStyle w:val="pj"/>
      </w:pPr>
      <w:r>
        <w:t>Бюджеттік бағдарламалардың әкімшісі: Қазақстан Республикасының Ішкі істер министрлігі</w:t>
      </w:r>
    </w:p>
    <w:tbl>
      <w:tblPr>
        <w:tblW w:w="5000" w:type="pct"/>
        <w:jc w:val="center"/>
        <w:tblCellMar>
          <w:left w:w="0" w:type="dxa"/>
          <w:right w:w="0" w:type="dxa"/>
        </w:tblCellMar>
        <w:tblLook w:val="04A0" w:firstRow="1" w:lastRow="0" w:firstColumn="1" w:lastColumn="0" w:noHBand="0" w:noVBand="1"/>
      </w:tblPr>
      <w:tblGrid>
        <w:gridCol w:w="2297"/>
        <w:gridCol w:w="2297"/>
        <w:gridCol w:w="1723"/>
        <w:gridCol w:w="3254"/>
      </w:tblGrid>
      <w:tr w:rsidR="00000000">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w:t>
            </w:r>
          </w:p>
          <w:p w:rsidR="00000000" w:rsidRDefault="00B47964">
            <w:pPr>
              <w:pStyle w:val="pc"/>
            </w:pPr>
            <w:r>
              <w:t>1 магистрантты оқытуға жұмсалатын орташа шығыстар (мың теңге)</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Алматы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3 919,0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Қарағанды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3 474,0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Қостанай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3 520,0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Ақтөбе заң институты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1 949,0</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Мәдениет және ақпарат министрлігі</w:t>
      </w:r>
    </w:p>
    <w:tbl>
      <w:tblPr>
        <w:tblW w:w="5000" w:type="pct"/>
        <w:jc w:val="center"/>
        <w:tblCellMar>
          <w:left w:w="0" w:type="dxa"/>
          <w:right w:w="0" w:type="dxa"/>
        </w:tblCellMar>
        <w:tblLook w:val="04A0" w:firstRow="1" w:lastRow="0" w:firstColumn="1" w:lastColumn="0" w:noHBand="0" w:noVBand="1"/>
      </w:tblPr>
      <w:tblGrid>
        <w:gridCol w:w="4688"/>
        <w:gridCol w:w="1952"/>
        <w:gridCol w:w="2931"/>
      </w:tblGrid>
      <w:tr w:rsidR="00000000">
        <w:trPr>
          <w:jc w:val="center"/>
        </w:trPr>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магистрантты оқытуға жұмсалатын орташа шығыстар</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Өнер</w:t>
            </w:r>
            <w:r>
              <w:t xml:space="preserve"> саласындағы жоғары және (немесе) жоғары оқу орнынан кейінгі білім беру ұйымдары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2343"/>
        <w:gridCol w:w="1562"/>
        <w:gridCol w:w="3028"/>
        <w:gridCol w:w="2638"/>
      </w:tblGrid>
      <w:tr w:rsidR="00000000">
        <w:trPr>
          <w:jc w:val="center"/>
        </w:trPr>
        <w:tc>
          <w:tcPr>
            <w:tcW w:w="1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Денсаулық сақтау және әлеуметтік қамсыздандыру (медицина)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325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1 199,5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1 187,7</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325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Бас прокуратурасы</w:t>
      </w:r>
    </w:p>
    <w:tbl>
      <w:tblPr>
        <w:tblW w:w="5000" w:type="pct"/>
        <w:jc w:val="center"/>
        <w:tblCellMar>
          <w:left w:w="0" w:type="dxa"/>
          <w:right w:w="0" w:type="dxa"/>
        </w:tblCellMar>
        <w:tblLook w:val="04A0" w:firstRow="1" w:lastRow="0" w:firstColumn="1" w:lastColumn="0" w:noHBand="0" w:noVBand="1"/>
      </w:tblPr>
      <w:tblGrid>
        <w:gridCol w:w="2030"/>
        <w:gridCol w:w="2997"/>
        <w:gridCol w:w="1644"/>
        <w:gridCol w:w="2900"/>
      </w:tblGrid>
      <w:tr w:rsidR="00000000">
        <w:trPr>
          <w:jc w:val="center"/>
        </w:trPr>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7M04 Бизнес, басқару және құқық</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7М042 Құқық (ғылыми-педагогикалық бағыттағы магистратура)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6 188,5</w:t>
            </w:r>
          </w:p>
        </w:tc>
      </w:tr>
      <w:tr w:rsidR="00000000">
        <w:trPr>
          <w:jc w:val="center"/>
        </w:trPr>
        <w:tc>
          <w:tcPr>
            <w:tcW w:w="10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7М123 Қоғамдық қауіпсіздік (ғылыми-педагогикалық бағыттағы магистратура)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6 188,5</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7М123 Қоғамдық қауіпсіздік (бейіндік бағыттағы магистратура)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6 935,7</w:t>
            </w:r>
          </w:p>
        </w:tc>
      </w:tr>
      <w:tr w:rsidR="00000000">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Мемлекеттік қызмет істері агенттігі</w:t>
      </w:r>
    </w:p>
    <w:tbl>
      <w:tblPr>
        <w:tblW w:w="5000" w:type="pct"/>
        <w:jc w:val="center"/>
        <w:tblCellMar>
          <w:left w:w="0" w:type="dxa"/>
          <w:right w:w="0" w:type="dxa"/>
        </w:tblCellMar>
        <w:tblLook w:val="04A0" w:firstRow="1" w:lastRow="0" w:firstColumn="1" w:lastColumn="0" w:noHBand="0" w:noVBand="1"/>
      </w:tblPr>
      <w:tblGrid>
        <w:gridCol w:w="3093"/>
        <w:gridCol w:w="2224"/>
        <w:gridCol w:w="1547"/>
        <w:gridCol w:w="2707"/>
      </w:tblGrid>
      <w:tr w:rsidR="00000000">
        <w:trPr>
          <w:jc w:val="center"/>
        </w:trPr>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7М03 Әлеуметтік ғылымдар, журналистика және ақпарат 7М04 Бизнес, басқару және құқық</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7M031 Әлеуметтік ғылымдар 7M041 Бизнес және басқару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9 004,0</w:t>
            </w:r>
          </w:p>
        </w:tc>
      </w:tr>
      <w:tr w:rsidR="00000000">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Жоғарғы Сот Кеңесі</w:t>
      </w:r>
    </w:p>
    <w:tbl>
      <w:tblPr>
        <w:tblW w:w="5000" w:type="pct"/>
        <w:jc w:val="center"/>
        <w:tblCellMar>
          <w:left w:w="0" w:type="dxa"/>
          <w:right w:w="0" w:type="dxa"/>
        </w:tblCellMar>
        <w:tblLook w:val="04A0" w:firstRow="1" w:lastRow="0" w:firstColumn="1" w:lastColumn="0" w:noHBand="0" w:noVBand="1"/>
      </w:tblPr>
      <w:tblGrid>
        <w:gridCol w:w="3712"/>
        <w:gridCol w:w="1952"/>
        <w:gridCol w:w="3907"/>
      </w:tblGrid>
      <w:tr w:rsidR="00000000">
        <w:trPr>
          <w:jc w:val="center"/>
        </w:trPr>
        <w:tc>
          <w:tcPr>
            <w:tcW w:w="1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Жоғары және (немесе) жоғары оқу орнынан кейінгі білім беру ұйымдары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12 870,66</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Төтенше жағдайлар министрлігі</w:t>
      </w:r>
    </w:p>
    <w:tbl>
      <w:tblPr>
        <w:tblW w:w="5000" w:type="pct"/>
        <w:jc w:val="center"/>
        <w:tblCellMar>
          <w:left w:w="0" w:type="dxa"/>
          <w:right w:w="0" w:type="dxa"/>
        </w:tblCellMar>
        <w:tblLook w:val="04A0" w:firstRow="1" w:lastRow="0" w:firstColumn="1" w:lastColumn="0" w:noHBand="0" w:noVBand="1"/>
      </w:tblPr>
      <w:tblGrid>
        <w:gridCol w:w="2393"/>
        <w:gridCol w:w="2393"/>
        <w:gridCol w:w="1818"/>
        <w:gridCol w:w="2967"/>
      </w:tblGrid>
      <w:tr w:rsidR="00000000">
        <w:trPr>
          <w:jc w:val="center"/>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Средние расходы на обучение 1 курсанта в год (в тыс. тенге)</w:t>
            </w:r>
          </w:p>
        </w:tc>
      </w:tr>
      <w:tr w:rsidR="00000000">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Төтенше жағдайлар министрлігінің Мәлік Ғабдуллин атындағы азаматтық қорғау академиясы</w:t>
            </w:r>
          </w:p>
        </w:tc>
      </w:tr>
      <w:tr w:rsidR="00000000">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9 167,0</w:t>
            </w:r>
          </w:p>
        </w:tc>
      </w:tr>
      <w:tr w:rsidR="00000000">
        <w:trPr>
          <w:jc w:val="center"/>
        </w:trPr>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Резидентураға қабылдау</w:t>
      </w:r>
    </w:p>
    <w:p w:rsidR="00000000" w:rsidRDefault="00B47964">
      <w:pPr>
        <w:pStyle w:val="pj"/>
      </w:pPr>
      <w:r>
        <w:t>Бюджеттік бағдарламалардың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1122"/>
        <w:gridCol w:w="1377"/>
        <w:gridCol w:w="1531"/>
        <w:gridCol w:w="2955"/>
        <w:gridCol w:w="2586"/>
      </w:tblGrid>
      <w:tr w:rsidR="00000000">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Коды</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3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дәрігер-резидентті оқытуға жұмсалатын орташа шығыстар (мың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7R09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Денсаулық сақтау (медицина)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2 500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1 939,9</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1 811,3</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2 500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2127"/>
        <w:gridCol w:w="2320"/>
        <w:gridCol w:w="5124"/>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дәрігер-резидентті оқытуға жұмсалатын орташа шығыстар (мың теңге)</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20</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3 895,7*</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20</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 Мемлекеттік білім беру тапсырысын қаржыландыру Қазақстан Республикасы Үкіметінің 2021 жылғы 23 желтоқсандағы № 9</w:t>
      </w:r>
      <w:r>
        <w:t>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w:t>
      </w:r>
      <w:r>
        <w:t>рттыру коэффициентін белгілеу арқылы жүзеге асырылады.</w:t>
      </w:r>
    </w:p>
    <w:p w:rsidR="00000000" w:rsidRDefault="00B47964">
      <w:pPr>
        <w:pStyle w:val="pj"/>
      </w:pPr>
      <w:r>
        <w:t>Докторантураға қабылдау</w:t>
      </w:r>
    </w:p>
    <w:p w:rsidR="00000000" w:rsidRDefault="00B47964">
      <w:pPr>
        <w:pStyle w:val="pj"/>
      </w:pPr>
      <w:r>
        <w:t>Бюджеттік бағдарламалардың әкімшісі: Қазақстан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4600"/>
        <w:gridCol w:w="1531"/>
        <w:gridCol w:w="3440"/>
      </w:tblGrid>
      <w:tr w:rsidR="00000000">
        <w:trPr>
          <w:jc w:val="center"/>
        </w:trPr>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білім алушыға орташа шығыстар (мың теңге) / 1 білім алушыны оқытуға 1 (бір) кредит шығыстары (теңге)</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Жоғары және (немесе) жоғары оқу орнынан кейінгі білім беру ұйымдары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1 815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2 223,6/37 060</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7 820,0*</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1 307,0/21 783</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1 919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w:t>
      </w:r>
      <w:r>
        <w:t>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rsidR="00000000" w:rsidRDefault="00B47964">
      <w:pPr>
        <w:pStyle w:val="pj"/>
      </w:pPr>
      <w:r>
        <w:t>Бюджеттік бағдарламалардың әкімшісі: Қазақстан Республикасының Ішкі істер министрлігі</w:t>
      </w:r>
    </w:p>
    <w:tbl>
      <w:tblPr>
        <w:tblW w:w="5000" w:type="pct"/>
        <w:jc w:val="center"/>
        <w:tblCellMar>
          <w:left w:w="0" w:type="dxa"/>
          <w:right w:w="0" w:type="dxa"/>
        </w:tblCellMar>
        <w:tblLook w:val="04A0" w:firstRow="1" w:lastRow="0" w:firstColumn="1" w:lastColumn="0" w:noHBand="0" w:noVBand="1"/>
      </w:tblPr>
      <w:tblGrid>
        <w:gridCol w:w="2297"/>
        <w:gridCol w:w="2393"/>
        <w:gridCol w:w="1818"/>
        <w:gridCol w:w="3063"/>
      </w:tblGrid>
      <w:tr w:rsidR="00000000">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w:t>
            </w:r>
          </w:p>
          <w:p w:rsidR="00000000" w:rsidRDefault="00B47964">
            <w:pPr>
              <w:pStyle w:val="pc"/>
            </w:pPr>
            <w:r>
              <w:t>1 білім алушыға жұмсалатын орташа шығыстар (мың теңге)</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Алматы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4 211,0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Қарағанды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3 855,0</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Қостанай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3 174,0</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Мәдениет және ақпарат министрлігі</w:t>
      </w:r>
    </w:p>
    <w:tbl>
      <w:tblPr>
        <w:tblW w:w="5000" w:type="pct"/>
        <w:jc w:val="center"/>
        <w:tblCellMar>
          <w:left w:w="0" w:type="dxa"/>
          <w:right w:w="0" w:type="dxa"/>
        </w:tblCellMar>
        <w:tblLook w:val="04A0" w:firstRow="1" w:lastRow="0" w:firstColumn="1" w:lastColumn="0" w:noHBand="0" w:noVBand="1"/>
      </w:tblPr>
      <w:tblGrid>
        <w:gridCol w:w="4883"/>
        <w:gridCol w:w="2050"/>
        <w:gridCol w:w="2638"/>
      </w:tblGrid>
      <w:tr w:rsidR="00000000">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білім алушыға жұмсалатын орташа шығыстар</w:t>
            </w:r>
          </w:p>
        </w:tc>
      </w:tr>
      <w:tr w:rsidR="00000000">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Өнер</w:t>
            </w:r>
            <w:r>
              <w:t xml:space="preserve"> саласындағы жоғары және (немесе) жоғары оқу орнынан кейінгі білім беру ұйымдары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w:t>
            </w:r>
          </w:p>
        </w:tc>
      </w:tr>
      <w:tr w:rsidR="00000000">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1122"/>
        <w:gridCol w:w="2076"/>
        <w:gridCol w:w="1531"/>
        <w:gridCol w:w="2567"/>
        <w:gridCol w:w="2275"/>
      </w:tblGrid>
      <w:tr w:rsidR="00000000">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Коды</w:t>
            </w:r>
          </w:p>
        </w:tc>
        <w:tc>
          <w:tcPr>
            <w:tcW w:w="1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сыныпталуы</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білім алушыға жұмсалатын орташа шығыстар (мың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Денсаулық сақтау және әлеуметтік қамсыздандыру (медицина)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1 607,3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1 590,6</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Бас прокуратурасы</w:t>
      </w:r>
    </w:p>
    <w:tbl>
      <w:tblPr>
        <w:tblW w:w="5000" w:type="pct"/>
        <w:jc w:val="center"/>
        <w:tblCellMar>
          <w:left w:w="0" w:type="dxa"/>
          <w:right w:w="0" w:type="dxa"/>
        </w:tblCellMar>
        <w:tblLook w:val="04A0" w:firstRow="1" w:lastRow="0" w:firstColumn="1" w:lastColumn="0" w:noHBand="0" w:noVBand="1"/>
      </w:tblPr>
      <w:tblGrid>
        <w:gridCol w:w="2223"/>
        <w:gridCol w:w="2417"/>
        <w:gridCol w:w="1838"/>
        <w:gridCol w:w="3093"/>
      </w:tblGrid>
      <w:tr w:rsidR="00000000">
        <w:trPr>
          <w:jc w:val="center"/>
        </w:trPr>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білім алушыға жұмсалатын орташа шығыстар (мың теңге)</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8D04 Бизнес, басқару және құқық</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8D042 Құқық</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7 017,6</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7 017,6</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Мемлекеттік қызмет істері агенттігі</w:t>
      </w:r>
    </w:p>
    <w:tbl>
      <w:tblPr>
        <w:tblW w:w="5000" w:type="pct"/>
        <w:jc w:val="center"/>
        <w:tblCellMar>
          <w:left w:w="0" w:type="dxa"/>
          <w:right w:w="0" w:type="dxa"/>
        </w:tblCellMar>
        <w:tblLook w:val="04A0" w:firstRow="1" w:lastRow="0" w:firstColumn="1" w:lastColumn="0" w:noHBand="0" w:noVBand="1"/>
      </w:tblPr>
      <w:tblGrid>
        <w:gridCol w:w="3256"/>
        <w:gridCol w:w="1974"/>
        <w:gridCol w:w="1579"/>
        <w:gridCol w:w="2762"/>
      </w:tblGrid>
      <w:tr w:rsidR="00000000">
        <w:trPr>
          <w:jc w:val="center"/>
        </w:trPr>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8DМ03 Әлеуметтік ғылымдар, журналистика және ақпарат 8DМ04 Бизнес, басқару және құқық</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8D031 Әлеуметтік ғылымдар</w:t>
            </w:r>
          </w:p>
          <w:p w:rsidR="00000000" w:rsidRDefault="00B47964">
            <w:pPr>
              <w:pStyle w:val="p"/>
            </w:pPr>
            <w:r>
              <w:t>8D041 Бизнес және басқару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14 693,0</w:t>
            </w:r>
          </w:p>
        </w:tc>
      </w:tr>
      <w:tr w:rsidR="00000000">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r"/>
      </w:pPr>
      <w:r>
        <w:t> </w:t>
      </w:r>
    </w:p>
    <w:p w:rsidR="00000000" w:rsidRDefault="00B47964">
      <w:pPr>
        <w:pStyle w:val="pr"/>
      </w:pPr>
      <w:bookmarkStart w:id="3" w:name="SUB3"/>
      <w:bookmarkEnd w:id="3"/>
      <w:r>
        <w:rPr>
          <w:rStyle w:val="s0"/>
        </w:rPr>
        <w:t>Қазақстан</w:t>
      </w:r>
      <w:r>
        <w:rPr>
          <w:rStyle w:val="s0"/>
        </w:rPr>
        <w:t xml:space="preserve"> Республикасы</w:t>
      </w:r>
    </w:p>
    <w:p w:rsidR="00000000" w:rsidRDefault="00B47964">
      <w:pPr>
        <w:pStyle w:val="pr"/>
      </w:pPr>
      <w:r>
        <w:rPr>
          <w:rStyle w:val="s0"/>
        </w:rPr>
        <w:t>Ғылым</w:t>
      </w:r>
      <w:r>
        <w:rPr>
          <w:rStyle w:val="s0"/>
        </w:rPr>
        <w:t xml:space="preserve"> және </w:t>
      </w:r>
      <w:r>
        <w:t>жоғары білім министрінің</w:t>
      </w:r>
    </w:p>
    <w:p w:rsidR="00000000" w:rsidRDefault="00B47964">
      <w:pPr>
        <w:pStyle w:val="pr"/>
      </w:pPr>
      <w:r>
        <w:t>2024 жылғы 18 наурыздағы</w:t>
      </w:r>
    </w:p>
    <w:p w:rsidR="00000000" w:rsidRDefault="00B47964">
      <w:pPr>
        <w:pStyle w:val="pr"/>
      </w:pPr>
      <w:r>
        <w:t xml:space="preserve">№ 118 </w:t>
      </w:r>
      <w:hyperlink w:anchor="sub0" w:history="1">
        <w:r>
          <w:rPr>
            <w:rStyle w:val="a4"/>
          </w:rPr>
          <w:t>бұйрығына</w:t>
        </w:r>
      </w:hyperlink>
    </w:p>
    <w:p w:rsidR="00000000" w:rsidRDefault="00B47964">
      <w:pPr>
        <w:pStyle w:val="pr"/>
      </w:pPr>
      <w:r>
        <w:t>3-қосымша</w:t>
      </w:r>
    </w:p>
    <w:p w:rsidR="00000000" w:rsidRDefault="00B47964">
      <w:pPr>
        <w:pStyle w:val="pc"/>
      </w:pPr>
      <w:r>
        <w:rPr>
          <w:b/>
          <w:bCs/>
        </w:rPr>
        <w:t> </w:t>
      </w:r>
    </w:p>
    <w:p w:rsidR="00000000" w:rsidRDefault="00B47964">
      <w:pPr>
        <w:pStyle w:val="pc"/>
      </w:pPr>
      <w:r>
        <w:rPr>
          <w:b/>
          <w:bCs/>
        </w:rPr>
        <w:t> </w:t>
      </w:r>
    </w:p>
    <w:p w:rsidR="00000000" w:rsidRDefault="00B47964">
      <w:pPr>
        <w:pStyle w:val="pc"/>
      </w:pPr>
      <w:r>
        <w:rPr>
          <w:b/>
          <w:bCs/>
        </w:rPr>
        <w:t>Республикалық бюджеттен қаржыландырылатын білім беру ұйымдарында жоғары білімі бар кадрлар даярлауға 2025 - 2026 оқ</w:t>
      </w:r>
      <w:r>
        <w:rPr>
          <w:b/>
          <w:bCs/>
        </w:rPr>
        <w:t>у жылына арналған мемлекеттік білім беру тапсырысы</w:t>
      </w:r>
    </w:p>
    <w:p w:rsidR="00000000" w:rsidRDefault="00B47964">
      <w:pPr>
        <w:pStyle w:val="pc"/>
      </w:pPr>
      <w:r>
        <w:rPr>
          <w:b/>
          <w:bCs/>
        </w:rPr>
        <w:t> </w:t>
      </w:r>
    </w:p>
    <w:p w:rsidR="00000000" w:rsidRDefault="00B47964">
      <w:pPr>
        <w:pStyle w:val="pj"/>
      </w:pPr>
      <w:r>
        <w:t>Бюджеттік бағдарламалардың әкімшісі: Қазақстан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4452"/>
        <w:gridCol w:w="1531"/>
        <w:gridCol w:w="1939"/>
        <w:gridCol w:w="1649"/>
      </w:tblGrid>
      <w:tr w:rsidR="00000000">
        <w:trPr>
          <w:jc w:val="center"/>
        </w:trPr>
        <w:tc>
          <w:tcPr>
            <w:tcW w:w="2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Оқу жылы/ жылына 1 ст</w:t>
            </w:r>
            <w:r>
              <w:t>удентті оқытуға жұмсалатын орташа шығыстар (мың теңге) / 1 студентті оқытуға жұмсалатын 1 (бір) кредиттің шығыстары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13 735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1 139,2/18 986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1 008,1/16 801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6B02 Өнер және гуманитарлық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1 765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1 209,3/20 155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1 055,9/17 598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6B03 Әлеуметтік ғылымдар, журналистика және ақпарат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1 185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905,8/15 096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803,9/13 398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6B04 Бизнес, басқару және құқық</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1 323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905,8/15 096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803,9/13 398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6B05 Жаратылыстану ғылымдары, математика және статистика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8 288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6B06 Ақпараттық-коммуникациялық технологиялар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10 903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6B07 Инженерлік, өңдеу және құрылыс салалары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19 344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6B08 Ауыл шаруашылығы және биоресурстар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2 673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6B09 Ветеринария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1 125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1 242,6/20 710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1 089,3/18 155</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6B11 Қызмет көрсету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2 300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905,8/15 096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803,9/13 398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Қазақстан</w:t>
            </w:r>
            <w:r>
              <w:t xml:space="preserve">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3 903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2 513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1 139,2/18 986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1 008,1/16 801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6B06 Ақпараттық-коммуникациялық технологиялар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384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6B07 Инженерлік, өңдеу және құрылыс салалары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6B08 Ауыл шаруашылығы және биоресурстар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Халықаралық келісімдер бойынша шетел азаматтарын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365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1 039,8/17 330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924,8/15 413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1 824,6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2 041,2</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М.В. Ломоносов атындағы Мәскеу мемлекеттік ун</w:t>
            </w:r>
            <w:r>
              <w:t>иверситетінің Қазақстандағы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2 517,1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Мәскеу авиация институтының «Восход»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874,9</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 -да студенттерді, оның ішінде шетелдік азаматтарды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6 544,8*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ЖЖОКБҰ даярлық бөлімдерінің тыңдаушыларын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1 750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344,8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 даярлық бөлімінде тыңдаушыларды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5 550,4*</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Резерв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1 039,8/17 330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924,8/15 413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Сараланған грант, оның ішінде: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569, 6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6B03 Әлеуметтік ғылымдар, журналистика және ақпарат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452,9</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Шетел азаматтарына, оның ішінде Қазақстан Республикасының азаматы болып табылмайтын ұлты қазақ адамдарға арналған стипендиялық бағдарлама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490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635,8/10 597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635,8/10 597</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Жоғары және (немесе) жоғары оқу орнынан кейінгі білім беру ұйымдарында, екі дип</w:t>
            </w:r>
            <w:r>
              <w:t>ломдық білім беру бойынша студенттерді оқытуға «Манаш Қозыбаев атындағы Солтүстік Қазақстан университеті» КеАҚ)</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4 805,50</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2 500,00</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«Қ. Жұбанов а</w:t>
            </w:r>
            <w:r>
              <w:t>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екі дипломдық білім беру бойынша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4 328,00</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5 000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1 139,2/18 986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1 008,1/16 801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6B05 Жаратылыстану ғылымдары, математика және статистика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6B06 Ақпараттық-коммуникациялық технологиялар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1 550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6B07 Инженерлік, өңдеу және құрылыс салалары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2 000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rPr>
                <w:b/>
                <w:bCs/>
                <w:bdr w:val="none" w:sz="0" w:space="0" w:color="auto" w:frame="1"/>
              </w:rPr>
              <w:t>78 219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w:t>
      </w:r>
      <w:r>
        <w:t>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rsidR="00000000" w:rsidRDefault="00B47964">
      <w:pPr>
        <w:pStyle w:val="pj"/>
      </w:pPr>
      <w:r>
        <w:t>Бюджеттік бағдарламалар әкімшісі: Қазақстан Республикасының Ішкі істер министрлігі</w:t>
      </w:r>
    </w:p>
    <w:tbl>
      <w:tblPr>
        <w:tblW w:w="5000" w:type="pct"/>
        <w:jc w:val="center"/>
        <w:tblCellMar>
          <w:left w:w="0" w:type="dxa"/>
          <w:right w:w="0" w:type="dxa"/>
        </w:tblCellMar>
        <w:tblLook w:val="04A0" w:firstRow="1" w:lastRow="0" w:firstColumn="1" w:lastColumn="0" w:noHBand="0" w:noVBand="1"/>
      </w:tblPr>
      <w:tblGrid>
        <w:gridCol w:w="2106"/>
        <w:gridCol w:w="2201"/>
        <w:gridCol w:w="2106"/>
        <w:gridCol w:w="3158"/>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w:t>
            </w:r>
            <w:r>
              <w:t>ілім беру саласының коды және сыныптамасы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Күндізгі оқуға мемлекеттік білім беру тапсырысы</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курсантты оқытуға жұмсалатын орташа шығыстар (мың теңге)</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Алматы академиясы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270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3 267,0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Қарағанды академиясы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230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2 459,0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Қостанай академиясы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180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3 013,0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Ақтөбе заң институты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2 479,0</w:t>
            </w:r>
          </w:p>
        </w:tc>
      </w:tr>
      <w:tr w:rsidR="00000000">
        <w:trPr>
          <w:jc w:val="center"/>
        </w:trPr>
        <w:tc>
          <w:tcPr>
            <w:tcW w:w="2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 әкімшісі: Қазақстан Республикасының Төтенше жағдайлар министрлігі</w:t>
      </w:r>
    </w:p>
    <w:tbl>
      <w:tblPr>
        <w:tblW w:w="5000" w:type="pct"/>
        <w:jc w:val="center"/>
        <w:tblCellMar>
          <w:left w:w="0" w:type="dxa"/>
          <w:right w:w="0" w:type="dxa"/>
        </w:tblCellMar>
        <w:tblLook w:val="04A0" w:firstRow="1" w:lastRow="0" w:firstColumn="1" w:lastColumn="0" w:noHBand="0" w:noVBand="1"/>
      </w:tblPr>
      <w:tblGrid>
        <w:gridCol w:w="1818"/>
        <w:gridCol w:w="3063"/>
        <w:gridCol w:w="1914"/>
        <w:gridCol w:w="2776"/>
      </w:tblGrid>
      <w:tr w:rsidR="00000000">
        <w:trPr>
          <w:jc w:val="center"/>
        </w:trPr>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Күндізгі оқуға мемлекеттік білім беру тапсырысы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курсантты оқытуға жұмсалатын орташа шығыстар (мың теңге)</w:t>
            </w:r>
          </w:p>
        </w:tc>
      </w:tr>
      <w:tr w:rsidR="00000000">
        <w:trPr>
          <w:jc w:val="center"/>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Төтенше жағдайлар министрлігінің Мәлік Ғабдуллин атындағы Азаматтық қорғау академиясы</w:t>
            </w:r>
          </w:p>
        </w:tc>
      </w:tr>
      <w:tr w:rsidR="00000000">
        <w:trPr>
          <w:jc w:val="center"/>
        </w:trPr>
        <w:tc>
          <w:tcPr>
            <w:tcW w:w="9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6B121 Әскери іс</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3 356,0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3 356,0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 (Қырғыз Республикасының азаматтарын оқытуға)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2 099,0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 (Тәжікстан Республикасының азаматтарын оқытуға)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3 470,0</w:t>
            </w:r>
          </w:p>
        </w:tc>
      </w:tr>
      <w:tr w:rsidR="00000000">
        <w:trPr>
          <w:jc w:val="center"/>
        </w:trPr>
        <w:tc>
          <w:tcPr>
            <w:tcW w:w="2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115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 әкімшісі: Қазақстан Республикасының Мәдениет және ақпарат министрлігі</w:t>
      </w:r>
    </w:p>
    <w:tbl>
      <w:tblPr>
        <w:tblW w:w="5000" w:type="pct"/>
        <w:jc w:val="center"/>
        <w:tblCellMar>
          <w:left w:w="0" w:type="dxa"/>
          <w:right w:w="0" w:type="dxa"/>
        </w:tblCellMar>
        <w:tblLook w:val="04A0" w:firstRow="1" w:lastRow="0" w:firstColumn="1" w:lastColumn="0" w:noHBand="0" w:noVBand="1"/>
      </w:tblPr>
      <w:tblGrid>
        <w:gridCol w:w="2126"/>
        <w:gridCol w:w="2223"/>
        <w:gridCol w:w="2224"/>
        <w:gridCol w:w="2998"/>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Күндізгі оқуға мемлекеттік білім беру тапсырысы</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студентті оқытуға жұмсалатын орташа шығыстар (мың теңге)</w:t>
            </w:r>
          </w:p>
        </w:tc>
      </w:tr>
      <w:tr w:rsidR="00000000">
        <w:trPr>
          <w:jc w:val="center"/>
        </w:trPr>
        <w:tc>
          <w:tcPr>
            <w:tcW w:w="2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Өнер</w:t>
            </w:r>
            <w:r>
              <w:t xml:space="preserve"> саласындағы жоғары және (немесе) жоғары оқу орнынан кейінгі білім беру ұйымдары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w:t>
            </w:r>
          </w:p>
        </w:tc>
      </w:tr>
    </w:tbl>
    <w:p w:rsidR="00000000" w:rsidRDefault="00B47964">
      <w:pPr>
        <w:pStyle w:val="pj"/>
      </w:pPr>
      <w:r>
        <w:t>Бюджеттік бағдарламалар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1515"/>
        <w:gridCol w:w="1720"/>
        <w:gridCol w:w="2731"/>
        <w:gridCol w:w="1949"/>
        <w:gridCol w:w="1656"/>
      </w:tblGrid>
      <w:tr w:rsidR="00000000">
        <w:trPr>
          <w:jc w:val="center"/>
        </w:trPr>
        <w:tc>
          <w:tcPr>
            <w:tcW w:w="7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1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Оқу жылында 1 студентті оқытуға жұмсалатын орташа шығыстар (мың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6В10 Д</w:t>
            </w:r>
            <w:r>
              <w:t>енсаулық сақтау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6В101 Денсаулық сақтау</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2 700 (оның ішінде клиникалық емес мамандықтар бойынша - 200, шетелдік азаматтарды халықаралық келісімдер бойынша оқытуға - 20)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1 230,7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1 218,3</w:t>
            </w: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2 700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Туризм және спорт министрлігі</w:t>
      </w:r>
    </w:p>
    <w:tbl>
      <w:tblPr>
        <w:tblW w:w="5000" w:type="pct"/>
        <w:jc w:val="center"/>
        <w:tblCellMar>
          <w:left w:w="0" w:type="dxa"/>
          <w:right w:w="0" w:type="dxa"/>
        </w:tblCellMar>
        <w:tblLook w:val="04A0" w:firstRow="1" w:lastRow="0" w:firstColumn="1" w:lastColumn="0" w:noHBand="0" w:noVBand="1"/>
      </w:tblPr>
      <w:tblGrid>
        <w:gridCol w:w="2106"/>
        <w:gridCol w:w="2201"/>
        <w:gridCol w:w="1723"/>
        <w:gridCol w:w="3541"/>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 xml:space="preserve">Оқу жылында 1 студентті </w:t>
            </w:r>
            <w:r>
              <w:t>оқытуға жұмсалатын орташа шығыстар (мың теңге)</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Халықаралық туризм және қонақжайлылық университеті</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6B11 Қызмет көрсету</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6B111 Қызмет көрсету саласы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r"/>
      </w:pPr>
      <w:r>
        <w:t> </w:t>
      </w:r>
    </w:p>
    <w:p w:rsidR="00000000" w:rsidRDefault="00B47964">
      <w:pPr>
        <w:pStyle w:val="pr"/>
      </w:pPr>
      <w:bookmarkStart w:id="4" w:name="SUB4"/>
      <w:bookmarkEnd w:id="4"/>
      <w:r>
        <w:rPr>
          <w:rStyle w:val="s0"/>
        </w:rPr>
        <w:t>Қазақстан</w:t>
      </w:r>
      <w:r>
        <w:rPr>
          <w:rStyle w:val="s0"/>
        </w:rPr>
        <w:t xml:space="preserve"> Республикасы</w:t>
      </w:r>
    </w:p>
    <w:p w:rsidR="00000000" w:rsidRDefault="00B47964">
      <w:pPr>
        <w:pStyle w:val="pr"/>
      </w:pPr>
      <w:r>
        <w:rPr>
          <w:rStyle w:val="s0"/>
        </w:rPr>
        <w:t>Ғылым</w:t>
      </w:r>
      <w:r>
        <w:rPr>
          <w:rStyle w:val="s0"/>
        </w:rPr>
        <w:t xml:space="preserve"> және </w:t>
      </w:r>
      <w:r>
        <w:t>жоғары білім министрінің</w:t>
      </w:r>
    </w:p>
    <w:p w:rsidR="00000000" w:rsidRDefault="00B47964">
      <w:pPr>
        <w:pStyle w:val="pr"/>
      </w:pPr>
      <w:r>
        <w:t>2024 жылғы 18 наурыздағы</w:t>
      </w:r>
    </w:p>
    <w:p w:rsidR="00000000" w:rsidRDefault="00B47964">
      <w:pPr>
        <w:pStyle w:val="pr"/>
      </w:pPr>
      <w:r>
        <w:t xml:space="preserve">№ 118 </w:t>
      </w:r>
      <w:hyperlink w:anchor="sub0" w:history="1">
        <w:r>
          <w:rPr>
            <w:rStyle w:val="a4"/>
          </w:rPr>
          <w:t>бұйрығына</w:t>
        </w:r>
      </w:hyperlink>
    </w:p>
    <w:p w:rsidR="00000000" w:rsidRDefault="00B47964">
      <w:pPr>
        <w:pStyle w:val="pr"/>
      </w:pPr>
      <w:r>
        <w:t>4-қосымша</w:t>
      </w:r>
    </w:p>
    <w:p w:rsidR="00000000" w:rsidRDefault="00B47964">
      <w:pPr>
        <w:pStyle w:val="pr"/>
      </w:pPr>
      <w:r>
        <w:rPr>
          <w:b/>
          <w:bCs/>
        </w:rPr>
        <w:t> </w:t>
      </w:r>
    </w:p>
    <w:p w:rsidR="00000000" w:rsidRDefault="00B47964">
      <w:pPr>
        <w:pStyle w:val="pr"/>
      </w:pPr>
      <w:r>
        <w:rPr>
          <w:b/>
          <w:bCs/>
        </w:rPr>
        <w:t> </w:t>
      </w:r>
    </w:p>
    <w:p w:rsidR="00000000" w:rsidRDefault="00B47964">
      <w:pPr>
        <w:pStyle w:val="pc"/>
      </w:pPr>
      <w:r>
        <w:rPr>
          <w:b/>
          <w:bCs/>
        </w:rPr>
        <w:t>Республикалық бюджеттен қаржыландырылатын білім беру ұйымдарында жоғары оқу орнынан кейінгі білімі бар кадрлар даярлауға 2025 - 2026 оқу жылына арналған мемлекеттік білім беру тапсырысы</w:t>
      </w:r>
    </w:p>
    <w:p w:rsidR="00000000" w:rsidRDefault="00B47964">
      <w:pPr>
        <w:pStyle w:val="pj"/>
      </w:pPr>
      <w:r>
        <w:t> </w:t>
      </w:r>
    </w:p>
    <w:p w:rsidR="00000000" w:rsidRDefault="00B47964">
      <w:pPr>
        <w:pStyle w:val="pj"/>
      </w:pPr>
      <w:r>
        <w:t>Магистратураға қабылдау</w:t>
      </w:r>
    </w:p>
    <w:p w:rsidR="00000000" w:rsidRDefault="00B47964">
      <w:pPr>
        <w:pStyle w:val="pj"/>
      </w:pPr>
      <w:r>
        <w:t>Бюджеттік бағдарламалардың әкімшісі: Қазақст</w:t>
      </w:r>
      <w:r>
        <w:t>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3755"/>
        <w:gridCol w:w="1531"/>
        <w:gridCol w:w="2289"/>
        <w:gridCol w:w="1996"/>
      </w:tblGrid>
      <w:tr w:rsidR="00000000">
        <w:trPr>
          <w:jc w:val="center"/>
        </w:trPr>
        <w:tc>
          <w:tcPr>
            <w:tcW w:w="19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 / 1 магистрантты оқытуға жұмсалатын 1 (бір) креди</w:t>
            </w:r>
            <w:r>
              <w:t>ттің шығыстары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Ғылыми</w:t>
            </w:r>
            <w:r>
              <w:t xml:space="preserve"> және педагогикалық магистратура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12 004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747,3/12 455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454,9/7 581</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Бейіндік магистратура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500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747,3/12 455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454,9/7 581</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М.В. Ломоносов атындағы Мәскеу мемлекеттік университетінің Қазақстандағы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40</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2 632,4</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«МИФИ» Ұлттық ядролық зерттеу университеті» Жоғары білім беру федералды мемлекеттік дербес білім беру мекемесінің Қазақстандық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30</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1 991,1</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 оның ішінде шетел азаматтарын оқыту үшін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495</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6 523,3*</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50</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646,3 /10 772</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13 119</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w:t>
      </w:r>
      <w:r>
        <w:t>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rsidR="00000000" w:rsidRDefault="00B47964">
      <w:pPr>
        <w:pStyle w:val="pj"/>
      </w:pPr>
      <w:r>
        <w:t>Бюджеттік бағдарламалардың әкімшісі: Қазақстан Республикасының Ішкі істер министрлігі</w:t>
      </w:r>
    </w:p>
    <w:tbl>
      <w:tblPr>
        <w:tblW w:w="5000" w:type="pct"/>
        <w:jc w:val="center"/>
        <w:tblCellMar>
          <w:left w:w="0" w:type="dxa"/>
          <w:right w:w="0" w:type="dxa"/>
        </w:tblCellMar>
        <w:tblLook w:val="04A0" w:firstRow="1" w:lastRow="0" w:firstColumn="1" w:lastColumn="0" w:noHBand="0" w:noVBand="1"/>
      </w:tblPr>
      <w:tblGrid>
        <w:gridCol w:w="2297"/>
        <w:gridCol w:w="2297"/>
        <w:gridCol w:w="1723"/>
        <w:gridCol w:w="3254"/>
      </w:tblGrid>
      <w:tr w:rsidR="00000000">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w:t>
            </w:r>
          </w:p>
          <w:p w:rsidR="00000000" w:rsidRDefault="00B47964">
            <w:pPr>
              <w:pStyle w:val="pc"/>
            </w:pPr>
            <w:r>
              <w:t>1 магистрантты оқытуға жұмсалатын орташа шығыстар (мың теңге)</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Алматы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3 919,0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Қарағанды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3 474,0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Қостанай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3 520,0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Ақтөбе заң институты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1 949,0</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Мәдениет және ақпарат министрлігі</w:t>
      </w:r>
    </w:p>
    <w:tbl>
      <w:tblPr>
        <w:tblW w:w="5000" w:type="pct"/>
        <w:jc w:val="center"/>
        <w:tblCellMar>
          <w:left w:w="0" w:type="dxa"/>
          <w:right w:w="0" w:type="dxa"/>
        </w:tblCellMar>
        <w:tblLook w:val="04A0" w:firstRow="1" w:lastRow="0" w:firstColumn="1" w:lastColumn="0" w:noHBand="0" w:noVBand="1"/>
      </w:tblPr>
      <w:tblGrid>
        <w:gridCol w:w="4688"/>
        <w:gridCol w:w="1952"/>
        <w:gridCol w:w="2931"/>
      </w:tblGrid>
      <w:tr w:rsidR="00000000">
        <w:trPr>
          <w:jc w:val="center"/>
        </w:trPr>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магистрантты оқытуға жұмсалатын орташа шығыстар</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ji"/>
            </w:pPr>
            <w:r>
              <w:t>Өнер</w:t>
            </w:r>
            <w:r>
              <w:t xml:space="preserve"> саласындағы жоғары және (немесе) жоғары оқу орнынан кейінгі білім беру ұйымдары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ji"/>
            </w:pPr>
            <w:r>
              <w:t>166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ji"/>
            </w:pPr>
            <w:r>
              <w:t>х</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ji"/>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ji"/>
            </w:pPr>
            <w:r>
              <w:t>166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2343"/>
        <w:gridCol w:w="1562"/>
        <w:gridCol w:w="3028"/>
        <w:gridCol w:w="2638"/>
      </w:tblGrid>
      <w:tr w:rsidR="00000000">
        <w:trPr>
          <w:jc w:val="center"/>
        </w:trPr>
        <w:tc>
          <w:tcPr>
            <w:tcW w:w="1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Денсаулық сақтау және әлеуметтік қамсыздандыру (медицина)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325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1 199,5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1 187,7</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325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Бас прокуратурасы</w:t>
      </w:r>
    </w:p>
    <w:tbl>
      <w:tblPr>
        <w:tblW w:w="5000" w:type="pct"/>
        <w:jc w:val="center"/>
        <w:tblCellMar>
          <w:left w:w="0" w:type="dxa"/>
          <w:right w:w="0" w:type="dxa"/>
        </w:tblCellMar>
        <w:tblLook w:val="04A0" w:firstRow="1" w:lastRow="0" w:firstColumn="1" w:lastColumn="0" w:noHBand="0" w:noVBand="1"/>
      </w:tblPr>
      <w:tblGrid>
        <w:gridCol w:w="2030"/>
        <w:gridCol w:w="2997"/>
        <w:gridCol w:w="1644"/>
        <w:gridCol w:w="2900"/>
      </w:tblGrid>
      <w:tr w:rsidR="00000000">
        <w:trPr>
          <w:jc w:val="center"/>
        </w:trPr>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7M04 Бизнес, басқару және құқық</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7М042 Құқық (ғылыми-педагогикалық бағыттағы магистратура)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5 666,1</w:t>
            </w:r>
          </w:p>
        </w:tc>
      </w:tr>
      <w:tr w:rsidR="00000000">
        <w:trPr>
          <w:jc w:val="center"/>
        </w:trPr>
        <w:tc>
          <w:tcPr>
            <w:tcW w:w="10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7М123 Қоғамдық қауіпсіздік (ғылыми-педагогикалық бағыттағы магистратура)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5 666,1</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7М123 Қоғамдық қауіпсіздік (бейіндік бағыттағы магистратура)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6 468,9</w:t>
            </w:r>
          </w:p>
        </w:tc>
      </w:tr>
      <w:tr w:rsidR="00000000">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Мемлекеттік қызмет істері агенттігі</w:t>
      </w:r>
    </w:p>
    <w:tbl>
      <w:tblPr>
        <w:tblW w:w="5000" w:type="pct"/>
        <w:jc w:val="center"/>
        <w:tblCellMar>
          <w:left w:w="0" w:type="dxa"/>
          <w:right w:w="0" w:type="dxa"/>
        </w:tblCellMar>
        <w:tblLook w:val="04A0" w:firstRow="1" w:lastRow="0" w:firstColumn="1" w:lastColumn="0" w:noHBand="0" w:noVBand="1"/>
      </w:tblPr>
      <w:tblGrid>
        <w:gridCol w:w="3093"/>
        <w:gridCol w:w="2224"/>
        <w:gridCol w:w="1547"/>
        <w:gridCol w:w="2707"/>
      </w:tblGrid>
      <w:tr w:rsidR="00000000">
        <w:trPr>
          <w:jc w:val="center"/>
        </w:trPr>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7М03 Әлеуметтік ғылымдар, журналистика және ақпарат 7М04 Бизнес, басқару және құқық</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7M031 Әлеуметтік ғылымдар 7M041 Бизнес және басқару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9 207,0</w:t>
            </w:r>
          </w:p>
        </w:tc>
      </w:tr>
      <w:tr w:rsidR="00000000">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Жоғарғы Сот Кеңесі</w:t>
      </w:r>
    </w:p>
    <w:tbl>
      <w:tblPr>
        <w:tblW w:w="5000" w:type="pct"/>
        <w:jc w:val="center"/>
        <w:tblCellMar>
          <w:left w:w="0" w:type="dxa"/>
          <w:right w:w="0" w:type="dxa"/>
        </w:tblCellMar>
        <w:tblLook w:val="04A0" w:firstRow="1" w:lastRow="0" w:firstColumn="1" w:lastColumn="0" w:noHBand="0" w:noVBand="1"/>
      </w:tblPr>
      <w:tblGrid>
        <w:gridCol w:w="3712"/>
        <w:gridCol w:w="1952"/>
        <w:gridCol w:w="3907"/>
      </w:tblGrid>
      <w:tr w:rsidR="00000000">
        <w:trPr>
          <w:jc w:val="center"/>
        </w:trPr>
        <w:tc>
          <w:tcPr>
            <w:tcW w:w="1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Жоғары және (немесе) жоғары оқу орнынан кейінгі білім беру ұйымдары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13 362,32</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Төтенше жағдайлар министрлігі</w:t>
      </w:r>
    </w:p>
    <w:tbl>
      <w:tblPr>
        <w:tblW w:w="5000" w:type="pct"/>
        <w:jc w:val="center"/>
        <w:tblCellMar>
          <w:left w:w="0" w:type="dxa"/>
          <w:right w:w="0" w:type="dxa"/>
        </w:tblCellMar>
        <w:tblLook w:val="04A0" w:firstRow="1" w:lastRow="0" w:firstColumn="1" w:lastColumn="0" w:noHBand="0" w:noVBand="1"/>
      </w:tblPr>
      <w:tblGrid>
        <w:gridCol w:w="2393"/>
        <w:gridCol w:w="2393"/>
        <w:gridCol w:w="1818"/>
        <w:gridCol w:w="2967"/>
      </w:tblGrid>
      <w:tr w:rsidR="00000000">
        <w:trPr>
          <w:jc w:val="center"/>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Средние расходы на обучение 1 курсанта в год (в тыс. тенге)</w:t>
            </w:r>
          </w:p>
        </w:tc>
      </w:tr>
      <w:tr w:rsidR="00000000">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Төтенше жағдайлар министрлігінің Мәлік Ғабдуллин атындағы азаматтық қорғау академиясы</w:t>
            </w:r>
          </w:p>
        </w:tc>
      </w:tr>
      <w:tr w:rsidR="00000000">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9 167,0</w:t>
            </w:r>
          </w:p>
        </w:tc>
      </w:tr>
      <w:tr w:rsidR="00000000">
        <w:trPr>
          <w:jc w:val="center"/>
        </w:trPr>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Резидентураға қабылдау</w:t>
      </w:r>
    </w:p>
    <w:p w:rsidR="00000000" w:rsidRDefault="00B47964">
      <w:pPr>
        <w:pStyle w:val="pj"/>
      </w:pPr>
      <w:r>
        <w:t>Бюджеттік бағдарламалардың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1122"/>
        <w:gridCol w:w="1377"/>
        <w:gridCol w:w="1531"/>
        <w:gridCol w:w="2955"/>
        <w:gridCol w:w="2586"/>
      </w:tblGrid>
      <w:tr w:rsidR="00000000">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Коды</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3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дәрігер-резидентті оқытуға жұмсалатын орташа шығыстар (мың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7R09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Денсаулық сақтау (медицина)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2 500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1 939,9</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1 811,3</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2 500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2127"/>
        <w:gridCol w:w="2320"/>
        <w:gridCol w:w="5124"/>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дәрігер-резидентті оқытуға жұмсалатын орташа шығыстар (мың теңге)</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20</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3 575,7*</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20</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 Мемлекеттік білім беру тапсырысын қаржыландыру Қазақстан Республикасы Үкіметінің 2021 жылғы 23 желтоқсандағы № 9</w:t>
      </w:r>
      <w:r>
        <w:t>23 қаулысымен бекітілген «Назарбаев Университеті» дербес білім беру ұйымының зерттеу университетін дамытудың 2021 - 2025 жылдарға арналған бағдарламасына сәйкес мемлекеттік білім беру тапсырысы шеңберінде білім алушыларға берілетін грант мөлшеріне «1,05» а</w:t>
      </w:r>
      <w:r>
        <w:t>рттыру коэффициентін белгілеу арқылы жүзеге асырылады.</w:t>
      </w:r>
    </w:p>
    <w:p w:rsidR="00000000" w:rsidRDefault="00B47964">
      <w:pPr>
        <w:pStyle w:val="pj"/>
      </w:pPr>
      <w:r>
        <w:t>Докторантураға қабылдау</w:t>
      </w:r>
    </w:p>
    <w:p w:rsidR="00000000" w:rsidRDefault="00B47964">
      <w:pPr>
        <w:pStyle w:val="pj"/>
      </w:pPr>
      <w:r>
        <w:t>Бюджеттік бағдарламалардың әкімшісі: Қазақстан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4600"/>
        <w:gridCol w:w="1531"/>
        <w:gridCol w:w="3440"/>
      </w:tblGrid>
      <w:tr w:rsidR="00000000">
        <w:trPr>
          <w:jc w:val="center"/>
        </w:trPr>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білім алушыға орташа шығыстар (мың теңге) / 1 білім алушыны оқытуға 1 (бір) кредит шығыстары (теңге)</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Жоғары және (немесе) жоғары оқу орнынан кейінгі білім беру ұйымдары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1 815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2 223,6/37 060</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7 177,6*</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1 307,0/21 783</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1 919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 Мемлекеттік білім беру тапсырысын қаржыландыру Қазақстан Республикасы Үкіметінің 2021 жылғы 23 желтоқсандағы № 923 қаулысымен бекітілген «Назарбаев Университеті» дербес білім беру ұйымының зерттеу университетін дамытудың 2021 - 2025 жылдарға арналған бағ</w:t>
      </w:r>
      <w:r>
        <w:t>дарламасына сәйкес мемлекеттік білім беру тапсырысы шеңберінде білім алушыларға берілетін грант мөлшеріне «1,05» арттыру коэффициентін белгілеу арқылы жүзеге асырылады.</w:t>
      </w:r>
    </w:p>
    <w:p w:rsidR="00000000" w:rsidRDefault="00B47964">
      <w:pPr>
        <w:pStyle w:val="pj"/>
      </w:pPr>
      <w:r>
        <w:t>Бюджеттік бағдарламалардың әкімшісі: Қазақстан Республикасының Ішкі істер министрлігі</w:t>
      </w:r>
    </w:p>
    <w:tbl>
      <w:tblPr>
        <w:tblW w:w="5000" w:type="pct"/>
        <w:jc w:val="center"/>
        <w:tblCellMar>
          <w:left w:w="0" w:type="dxa"/>
          <w:right w:w="0" w:type="dxa"/>
        </w:tblCellMar>
        <w:tblLook w:val="04A0" w:firstRow="1" w:lastRow="0" w:firstColumn="1" w:lastColumn="0" w:noHBand="0" w:noVBand="1"/>
      </w:tblPr>
      <w:tblGrid>
        <w:gridCol w:w="2297"/>
        <w:gridCol w:w="2393"/>
        <w:gridCol w:w="1818"/>
        <w:gridCol w:w="3063"/>
      </w:tblGrid>
      <w:tr w:rsidR="00000000">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w:t>
            </w:r>
          </w:p>
          <w:p w:rsidR="00000000" w:rsidRDefault="00B47964">
            <w:pPr>
              <w:pStyle w:val="pc"/>
            </w:pPr>
            <w:r>
              <w:t>1 білім алушыға жұмсалатын орташа шығыстар (мың теңге)</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Алматы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4 211,0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Қарағанды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3 855,0</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Қостанай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3 174,0</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Мәдениет және ақпарат министрлігі</w:t>
      </w:r>
    </w:p>
    <w:tbl>
      <w:tblPr>
        <w:tblW w:w="5000" w:type="pct"/>
        <w:jc w:val="center"/>
        <w:tblCellMar>
          <w:left w:w="0" w:type="dxa"/>
          <w:right w:w="0" w:type="dxa"/>
        </w:tblCellMar>
        <w:tblLook w:val="04A0" w:firstRow="1" w:lastRow="0" w:firstColumn="1" w:lastColumn="0" w:noHBand="0" w:noVBand="1"/>
      </w:tblPr>
      <w:tblGrid>
        <w:gridCol w:w="4883"/>
        <w:gridCol w:w="2050"/>
        <w:gridCol w:w="2638"/>
      </w:tblGrid>
      <w:tr w:rsidR="00000000">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білім алушыға жұмсалатын орташа шығыстар</w:t>
            </w:r>
          </w:p>
        </w:tc>
      </w:tr>
      <w:tr w:rsidR="00000000">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Өнер</w:t>
            </w:r>
            <w:r>
              <w:t xml:space="preserve"> саласындағы жоғары және (немесе) жоғары оқу орнынан кейінгі білім беру ұйымдары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w:t>
            </w:r>
          </w:p>
        </w:tc>
      </w:tr>
      <w:tr w:rsidR="00000000">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1122"/>
        <w:gridCol w:w="2076"/>
        <w:gridCol w:w="1531"/>
        <w:gridCol w:w="2567"/>
        <w:gridCol w:w="2275"/>
      </w:tblGrid>
      <w:tr w:rsidR="00000000">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Коды</w:t>
            </w:r>
          </w:p>
        </w:tc>
        <w:tc>
          <w:tcPr>
            <w:tcW w:w="1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сыныпталуы</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білім алушыға жұмсалатын орташа шығыстар (мың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Денсаулық сақтау және әлеуметтік қамсыздандыру (медицина)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1 607,3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1 590,6</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Бас прокуратурасы</w:t>
      </w:r>
    </w:p>
    <w:tbl>
      <w:tblPr>
        <w:tblW w:w="5000" w:type="pct"/>
        <w:jc w:val="center"/>
        <w:tblCellMar>
          <w:left w:w="0" w:type="dxa"/>
          <w:right w:w="0" w:type="dxa"/>
        </w:tblCellMar>
        <w:tblLook w:val="04A0" w:firstRow="1" w:lastRow="0" w:firstColumn="1" w:lastColumn="0" w:noHBand="0" w:noVBand="1"/>
      </w:tblPr>
      <w:tblGrid>
        <w:gridCol w:w="2223"/>
        <w:gridCol w:w="2417"/>
        <w:gridCol w:w="1838"/>
        <w:gridCol w:w="3093"/>
      </w:tblGrid>
      <w:tr w:rsidR="00000000">
        <w:trPr>
          <w:jc w:val="center"/>
        </w:trPr>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білім алушыға жұмсалатын орташа шығыстар (мың теңге)</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8D04 Бизнес, басқару және құқық</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8D042 Құқық</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6 337,3</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6 337,3</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Мемлекеттік қызмет істері агенттігі</w:t>
      </w:r>
    </w:p>
    <w:tbl>
      <w:tblPr>
        <w:tblW w:w="5000" w:type="pct"/>
        <w:jc w:val="center"/>
        <w:tblCellMar>
          <w:left w:w="0" w:type="dxa"/>
          <w:right w:w="0" w:type="dxa"/>
        </w:tblCellMar>
        <w:tblLook w:val="04A0" w:firstRow="1" w:lastRow="0" w:firstColumn="1" w:lastColumn="0" w:noHBand="0" w:noVBand="1"/>
      </w:tblPr>
      <w:tblGrid>
        <w:gridCol w:w="3256"/>
        <w:gridCol w:w="1974"/>
        <w:gridCol w:w="1579"/>
        <w:gridCol w:w="2762"/>
      </w:tblGrid>
      <w:tr w:rsidR="00000000">
        <w:trPr>
          <w:jc w:val="center"/>
        </w:trPr>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w:t>
            </w:r>
            <w:r>
              <w:t xml:space="preserve"> жұмсалатын орташа шығыстар (мың теңге)</w:t>
            </w:r>
          </w:p>
        </w:tc>
      </w:tr>
      <w:tr w:rsidR="00000000">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8DМ03 Әлеуметтік ғылымдар, журналистика және ақпарат 8DМ04 Бизнес, басқару және құқық</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8D031 Әлеуметтік ғылымдар</w:t>
            </w:r>
          </w:p>
          <w:p w:rsidR="00000000" w:rsidRDefault="00B47964">
            <w:pPr>
              <w:pStyle w:val="p"/>
            </w:pPr>
            <w:r>
              <w:t>8D041 Бизнес және басқару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14 971,0</w:t>
            </w:r>
          </w:p>
        </w:tc>
      </w:tr>
      <w:tr w:rsidR="00000000">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r"/>
      </w:pPr>
      <w:r>
        <w:t> </w:t>
      </w:r>
    </w:p>
    <w:p w:rsidR="00000000" w:rsidRDefault="00B47964">
      <w:pPr>
        <w:pStyle w:val="pr"/>
      </w:pPr>
      <w:bookmarkStart w:id="5" w:name="SUB5"/>
      <w:bookmarkEnd w:id="5"/>
      <w:r>
        <w:rPr>
          <w:rStyle w:val="s0"/>
        </w:rPr>
        <w:t>Қазақстан</w:t>
      </w:r>
      <w:r>
        <w:rPr>
          <w:rStyle w:val="s0"/>
        </w:rPr>
        <w:t xml:space="preserve"> Республикасы</w:t>
      </w:r>
    </w:p>
    <w:p w:rsidR="00000000" w:rsidRDefault="00B47964">
      <w:pPr>
        <w:pStyle w:val="pr"/>
      </w:pPr>
      <w:r>
        <w:rPr>
          <w:rStyle w:val="s0"/>
        </w:rPr>
        <w:t>Ғылым</w:t>
      </w:r>
      <w:r>
        <w:rPr>
          <w:rStyle w:val="s0"/>
        </w:rPr>
        <w:t xml:space="preserve"> және </w:t>
      </w:r>
      <w:r>
        <w:t>жоғары білім министрінің</w:t>
      </w:r>
    </w:p>
    <w:p w:rsidR="00000000" w:rsidRDefault="00B47964">
      <w:pPr>
        <w:pStyle w:val="pr"/>
      </w:pPr>
      <w:r>
        <w:t>2024 жылғы 18 наурыздағы</w:t>
      </w:r>
    </w:p>
    <w:p w:rsidR="00000000" w:rsidRDefault="00B47964">
      <w:pPr>
        <w:pStyle w:val="pr"/>
      </w:pPr>
      <w:r>
        <w:t xml:space="preserve">№ 118 </w:t>
      </w:r>
      <w:hyperlink w:anchor="sub0" w:history="1">
        <w:r>
          <w:rPr>
            <w:rStyle w:val="a4"/>
          </w:rPr>
          <w:t>бұйрығына</w:t>
        </w:r>
      </w:hyperlink>
    </w:p>
    <w:p w:rsidR="00000000" w:rsidRDefault="00B47964">
      <w:pPr>
        <w:pStyle w:val="pr"/>
      </w:pPr>
      <w:r>
        <w:t>5-қосымша</w:t>
      </w:r>
    </w:p>
    <w:p w:rsidR="00000000" w:rsidRDefault="00B47964">
      <w:pPr>
        <w:pStyle w:val="pc"/>
      </w:pPr>
      <w:r>
        <w:rPr>
          <w:b/>
          <w:bCs/>
        </w:rPr>
        <w:t> </w:t>
      </w:r>
    </w:p>
    <w:p w:rsidR="00000000" w:rsidRDefault="00B47964">
      <w:pPr>
        <w:pStyle w:val="pc"/>
      </w:pPr>
      <w:r>
        <w:rPr>
          <w:b/>
          <w:bCs/>
        </w:rPr>
        <w:t xml:space="preserve">Республикалық бюджеттен қаржыландырылатын білім беру ұйымдарында жоғары білімі бар кадрлар даярлауға 2026 - 2027 оқу жылына арналған мемлекеттік білім </w:t>
      </w:r>
      <w:r>
        <w:rPr>
          <w:b/>
          <w:bCs/>
        </w:rPr>
        <w:t>беру тапсырысы</w:t>
      </w:r>
    </w:p>
    <w:p w:rsidR="00000000" w:rsidRDefault="00B47964">
      <w:pPr>
        <w:pStyle w:val="pc"/>
      </w:pPr>
      <w:r>
        <w:rPr>
          <w:b/>
          <w:bCs/>
        </w:rPr>
        <w:t> </w:t>
      </w:r>
    </w:p>
    <w:p w:rsidR="00000000" w:rsidRDefault="00B47964">
      <w:pPr>
        <w:pStyle w:val="pj"/>
      </w:pPr>
      <w:r>
        <w:t>Бюджеттік бағдарламалардың әкімшісі: Қазақстан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4452"/>
        <w:gridCol w:w="1531"/>
        <w:gridCol w:w="1939"/>
        <w:gridCol w:w="1649"/>
      </w:tblGrid>
      <w:tr w:rsidR="00000000">
        <w:trPr>
          <w:jc w:val="center"/>
        </w:trPr>
        <w:tc>
          <w:tcPr>
            <w:tcW w:w="2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Оқу жылы/ жылына 1 студентті оқытуға жұмсалатын орташа шы</w:t>
            </w:r>
            <w:r>
              <w:t>ғыстар</w:t>
            </w:r>
            <w:r>
              <w:t xml:space="preserve"> (мың теңге) / 1 студентті оқытуға жұмсалатын 1 (бір) кредиттің шығыстары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13 735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1 139,2/18 986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1 008,1/16 801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6B02 Өнер және гуманитарлық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1 765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1 209,3/20 155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1 055,9/17 598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6B03 Әлеуметтік ғылымдар, журналистика және ақпарат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1 185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905,8/15 096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803,9/13 398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6B04 Бизнес, басқару және құқық</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1 323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905,8/15 096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803,9/13 398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6B05 Жаратылыстану ғылымдары, математика және статистика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8 288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6B06 Ақпараттық-коммуникациялық технологиялар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10 903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6B07 Инженерлік, өңдеу және құрылыс салалары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19 344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6B08 Ауыл шаруашылығы және биоресурстар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2 673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6B09 Ветеринария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1 125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1 242,6/20 710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1 089,3/18 155</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6B11 Қызмет көрсету</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2 300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905,8/15 096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803,9/13 398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Қазақстан</w:t>
            </w:r>
            <w:r>
              <w:t xml:space="preserve"> Республикасының Үкіметі айқындаған өңірлерге қоныс аударған ауыл жастары арасынан шыққан Қазақстан Республикасының азаматтарын оқытуға, оның ішінде: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3 903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2 513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1 139,2/18 986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1 008,1/16 801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6B06 Ақпараттық-коммуникациялық технологиялар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384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6B07 Инженерлік, өңдеу және құрылыс салалары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6B08 Ауыл шаруашылығы және биоресурстар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Халықаралық келісімдер бойынша шетел азаматтарын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365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1 039,8/17 330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924,8/15 413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«МИФИ» ұлттық ядролық зерттеу университеті» Федералдық мемлекеттік дербес Жоғары білім беру мекемесінің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1 824,6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«И.М. Губкин атындағы Ресей мемлкеттік мұнай және газ университеті (Ұлттық зерттеу университеті)» Федералдық мемлекеттік дербес Жоғары білім беру мекемесінің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2 041,2</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М.В. Ломоносов атындағы Мәскеу мемлекеттік ун</w:t>
            </w:r>
            <w:r>
              <w:t>иверситетінің Қазақстандағы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2 517,1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Мәскеу авиация институтының «Восход» филиалында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874,9</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 -да студенттерді, оның ішінде шетелдік азаматтарды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6 544,8*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ЖЖОКБҰ даярлық бөлімдерінің тыңдаушыларын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1 750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344,8</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 даярлық бөлімінде тыңдаушыларды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5 550,4*</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Резерв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1 039,8/17 330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924,8/15 413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Сараланған грант, оның ішінде: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569, 6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6B03 Әлеуметтік ғылымдар, журналистика және ақпарат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452,9</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Шетел азаматтарына, оның ішінде Қазақстан Республикасының азаматы болып табылмайтын ұлты қазақ адамдарға арналған стипендиялық бағдарлама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490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635,8/10 597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635,8/10 597</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Жоғары және (немесе) жоғары оқу орнынан кейінгі білім беру ұйымдарында, екі дип</w:t>
            </w:r>
            <w:r>
              <w:t>ломдық білім беру бойынша студенттерді оқытуға «Манаш Қозыбаев атындағы Солтүстік Қазақстан университеті» КеАҚ)</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4 805,50</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Аризона университетімен стратегиялық әріптестік шеңберінде іске асырылатын бірлескен білім беру бағдарламалары бойынша студенттерді оқытуға «Манаш Қозыбаев атындағы Солтүстік Қазақстан университеті» КеАҚ) дипломын алумен</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2 500,00</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«Қ. Жұбанов а</w:t>
            </w:r>
            <w:r>
              <w:t>тындағы Ақтөбе өңірлік университеті» КеАҚ базасында Ұлыбритания және Солтүстік Ирландия Біріккен Корольдігінің Хериот-Уатт университетінің филиалында екі дипломдық білім беру бойынша студенттерді оқытуға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4 328,00</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Тығыз қоныстанған, жаңадан құрылған және батыс өңірлердің жастарын жетекші жоғары оқу орындарында оқыту үшін нысаналы білім беру гранттары, оның ішінде: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5 000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6B01 Педагогикалық ғылымдар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1 139,2/18 986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1 008,1/16 801</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6B05 Жаратылыстану ғылымдары, математика және статистика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933,6/15 560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831,8/13 863</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6B06 Ақпараттық-коммуникациялық технологиялар</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1 550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6B07 Инженерлік, өңдеу және құрылыс салалары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2 000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1 111,4/18 523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1 009,6/16 826</w:t>
            </w:r>
          </w:p>
        </w:tc>
      </w:tr>
      <w:tr w:rsidR="00000000">
        <w:trPr>
          <w:jc w:val="center"/>
        </w:trPr>
        <w:tc>
          <w:tcPr>
            <w:tcW w:w="2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rPr>
                <w:b/>
                <w:bCs/>
                <w:bdr w:val="none" w:sz="0" w:space="0" w:color="auto" w:frame="1"/>
              </w:rPr>
              <w:t>78 219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 әкімшісі: Қазақстан Республикасының Ішкі істер министрлігі</w:t>
      </w:r>
    </w:p>
    <w:tbl>
      <w:tblPr>
        <w:tblW w:w="5000" w:type="pct"/>
        <w:jc w:val="center"/>
        <w:tblCellMar>
          <w:left w:w="0" w:type="dxa"/>
          <w:right w:w="0" w:type="dxa"/>
        </w:tblCellMar>
        <w:tblLook w:val="04A0" w:firstRow="1" w:lastRow="0" w:firstColumn="1" w:lastColumn="0" w:noHBand="0" w:noVBand="1"/>
      </w:tblPr>
      <w:tblGrid>
        <w:gridCol w:w="2106"/>
        <w:gridCol w:w="2201"/>
        <w:gridCol w:w="2106"/>
        <w:gridCol w:w="3158"/>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Күндізгі оқуға мемлекеттік білім беру тапсырысы</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курсантты оқытуға жұмсалатын орташа шығыстар (мың теңге)</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Алматы академиясы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w:t>
            </w:r>
            <w:r>
              <w:t>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270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3 267,0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Қарағанды академиясы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230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2 459,0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Қостанай академиясы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180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3 013,0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Ақтөбе заң институты</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2 479,0</w:t>
            </w:r>
          </w:p>
        </w:tc>
      </w:tr>
      <w:tr w:rsidR="00000000">
        <w:trPr>
          <w:jc w:val="center"/>
        </w:trPr>
        <w:tc>
          <w:tcPr>
            <w:tcW w:w="2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 әкімшісі: Қазақстан Республикасының Төтенше жағдайлар министрлігі</w:t>
      </w:r>
    </w:p>
    <w:tbl>
      <w:tblPr>
        <w:tblW w:w="5000" w:type="pct"/>
        <w:jc w:val="center"/>
        <w:tblCellMar>
          <w:left w:w="0" w:type="dxa"/>
          <w:right w:w="0" w:type="dxa"/>
        </w:tblCellMar>
        <w:tblLook w:val="04A0" w:firstRow="1" w:lastRow="0" w:firstColumn="1" w:lastColumn="0" w:noHBand="0" w:noVBand="1"/>
      </w:tblPr>
      <w:tblGrid>
        <w:gridCol w:w="1818"/>
        <w:gridCol w:w="3063"/>
        <w:gridCol w:w="1914"/>
        <w:gridCol w:w="2776"/>
      </w:tblGrid>
      <w:tr w:rsidR="00000000">
        <w:trPr>
          <w:jc w:val="center"/>
        </w:trPr>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Күндізгі оқуға мемлекеттік білім беру тапсырысы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курсантты оқытуға жұмсалатын орташа шығыстар (мың теңге)</w:t>
            </w:r>
          </w:p>
        </w:tc>
      </w:tr>
      <w:tr w:rsidR="00000000">
        <w:trPr>
          <w:jc w:val="center"/>
        </w:trPr>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Төтенше жағдайлар министрлігінің Мәлік Ғабдуллин атындағы Азаматтық қорғау академиясы</w:t>
            </w:r>
          </w:p>
        </w:tc>
      </w:tr>
      <w:tr w:rsidR="00000000">
        <w:trPr>
          <w:jc w:val="center"/>
        </w:trPr>
        <w:tc>
          <w:tcPr>
            <w:tcW w:w="9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 Ұлттық қауіпсіздік және әскери іс</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6B121 Әскери іс</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3 356,0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3 356,0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 (Қырғыз Республикасының азаматтарын оқытуға)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2 099,0</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6B123 Қоғамдық қауіпсіздік (Тәжікстан Республикасының азаматтарын оқытуға)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3 470,0</w:t>
            </w:r>
          </w:p>
        </w:tc>
      </w:tr>
      <w:tr w:rsidR="00000000">
        <w:trPr>
          <w:jc w:val="center"/>
        </w:trPr>
        <w:tc>
          <w:tcPr>
            <w:tcW w:w="2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115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 әкімшісі: Қазақстан Республикасының Мәдениет және ақпарат министрлігі</w:t>
      </w:r>
    </w:p>
    <w:tbl>
      <w:tblPr>
        <w:tblW w:w="5000" w:type="pct"/>
        <w:jc w:val="center"/>
        <w:tblCellMar>
          <w:left w:w="0" w:type="dxa"/>
          <w:right w:w="0" w:type="dxa"/>
        </w:tblCellMar>
        <w:tblLook w:val="04A0" w:firstRow="1" w:lastRow="0" w:firstColumn="1" w:lastColumn="0" w:noHBand="0" w:noVBand="1"/>
      </w:tblPr>
      <w:tblGrid>
        <w:gridCol w:w="2126"/>
        <w:gridCol w:w="2223"/>
        <w:gridCol w:w="2224"/>
        <w:gridCol w:w="2998"/>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Күндізгі оқуға мемлекеттік білім беру тапсырысы</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студентті оқытуға жұмсалатын орташа шығыстар (мың теңге)</w:t>
            </w:r>
          </w:p>
        </w:tc>
      </w:tr>
      <w:tr w:rsidR="00000000">
        <w:trPr>
          <w:jc w:val="center"/>
        </w:trPr>
        <w:tc>
          <w:tcPr>
            <w:tcW w:w="2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Өнер</w:t>
            </w:r>
            <w:r>
              <w:t xml:space="preserve"> саласындағы жоғары және (немесе) жоғары оқу орнынан кейінгі білім беру ұйымдары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1 005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w:t>
            </w:r>
          </w:p>
        </w:tc>
      </w:tr>
    </w:tbl>
    <w:p w:rsidR="00000000" w:rsidRDefault="00B47964">
      <w:pPr>
        <w:pStyle w:val="pj"/>
      </w:pPr>
      <w:r>
        <w:t>Бюджеттік бағдарламалар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1515"/>
        <w:gridCol w:w="1720"/>
        <w:gridCol w:w="2731"/>
        <w:gridCol w:w="1949"/>
        <w:gridCol w:w="1656"/>
      </w:tblGrid>
      <w:tr w:rsidR="00000000">
        <w:trPr>
          <w:jc w:val="center"/>
        </w:trPr>
        <w:tc>
          <w:tcPr>
            <w:tcW w:w="7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1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Оқу жылында 1 студентті оқытуға жұмсалатын орташа шығыстар (мың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6В10 Денсаулық сақтау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6В101 Денсаулық сақтау</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2 700 (оның ішінде клиникалық емес мамандықтар бойынша - 200, шетелдік азаматтарды халықаралық келісімдер бойынша оқытуға - 20)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1 230,7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1 218,3</w:t>
            </w: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2 700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Туризм және спорт министрлігі</w:t>
      </w:r>
    </w:p>
    <w:tbl>
      <w:tblPr>
        <w:tblW w:w="5000" w:type="pct"/>
        <w:jc w:val="center"/>
        <w:tblCellMar>
          <w:left w:w="0" w:type="dxa"/>
          <w:right w:w="0" w:type="dxa"/>
        </w:tblCellMar>
        <w:tblLook w:val="04A0" w:firstRow="1" w:lastRow="0" w:firstColumn="1" w:lastColumn="0" w:noHBand="0" w:noVBand="1"/>
      </w:tblPr>
      <w:tblGrid>
        <w:gridCol w:w="2106"/>
        <w:gridCol w:w="2201"/>
        <w:gridCol w:w="1723"/>
        <w:gridCol w:w="3541"/>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сыныпталуы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Оқу жылында 1 студентті оқытуға жұмсалатын орташа шығыстар (мың теңге)</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Халықаралық туризм және қонақжайлылық университеті</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6B11 Қызмет көрсету</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6B111 Қызмет көрсету саласы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803,9</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r"/>
      </w:pPr>
      <w:r>
        <w:t> </w:t>
      </w:r>
    </w:p>
    <w:p w:rsidR="00000000" w:rsidRDefault="00B47964">
      <w:pPr>
        <w:pStyle w:val="pr"/>
      </w:pPr>
      <w:bookmarkStart w:id="6" w:name="SUB6"/>
      <w:bookmarkEnd w:id="6"/>
      <w:r>
        <w:rPr>
          <w:rStyle w:val="s0"/>
        </w:rPr>
        <w:t>Қазақстан</w:t>
      </w:r>
      <w:r>
        <w:rPr>
          <w:rStyle w:val="s0"/>
        </w:rPr>
        <w:t xml:space="preserve"> Республикасы</w:t>
      </w:r>
    </w:p>
    <w:p w:rsidR="00000000" w:rsidRDefault="00B47964">
      <w:pPr>
        <w:pStyle w:val="pr"/>
      </w:pPr>
      <w:r>
        <w:rPr>
          <w:rStyle w:val="s0"/>
        </w:rPr>
        <w:t>Ғылым</w:t>
      </w:r>
      <w:r>
        <w:rPr>
          <w:rStyle w:val="s0"/>
        </w:rPr>
        <w:t xml:space="preserve"> және </w:t>
      </w:r>
      <w:r>
        <w:t>жоғары білім министрінің</w:t>
      </w:r>
    </w:p>
    <w:p w:rsidR="00000000" w:rsidRDefault="00B47964">
      <w:pPr>
        <w:pStyle w:val="pr"/>
      </w:pPr>
      <w:r>
        <w:t>2024 жылғы 18 наурыздағы</w:t>
      </w:r>
    </w:p>
    <w:p w:rsidR="00000000" w:rsidRDefault="00B47964">
      <w:pPr>
        <w:pStyle w:val="pr"/>
      </w:pPr>
      <w:r>
        <w:t xml:space="preserve">№ 118 </w:t>
      </w:r>
      <w:hyperlink w:anchor="sub0" w:history="1">
        <w:r>
          <w:rPr>
            <w:rStyle w:val="a4"/>
          </w:rPr>
          <w:t>бұйрығына</w:t>
        </w:r>
      </w:hyperlink>
    </w:p>
    <w:p w:rsidR="00000000" w:rsidRDefault="00B47964">
      <w:pPr>
        <w:pStyle w:val="pr"/>
      </w:pPr>
      <w:r>
        <w:t>6-қосымша</w:t>
      </w:r>
    </w:p>
    <w:p w:rsidR="00000000" w:rsidRDefault="00B47964">
      <w:pPr>
        <w:pStyle w:val="pc"/>
      </w:pPr>
      <w:r>
        <w:rPr>
          <w:b/>
          <w:bCs/>
        </w:rPr>
        <w:t> </w:t>
      </w:r>
    </w:p>
    <w:p w:rsidR="00000000" w:rsidRDefault="00B47964">
      <w:pPr>
        <w:pStyle w:val="pc"/>
      </w:pPr>
      <w:r>
        <w:rPr>
          <w:b/>
          <w:bCs/>
        </w:rPr>
        <w:t> </w:t>
      </w:r>
    </w:p>
    <w:p w:rsidR="00000000" w:rsidRDefault="00B47964">
      <w:pPr>
        <w:pStyle w:val="pc"/>
      </w:pPr>
      <w:r>
        <w:rPr>
          <w:b/>
          <w:bCs/>
        </w:rPr>
        <w:t>Республикалық бюджеттен қаржыландырылатын білім беру ұйымдарында жоғары оқу орнынан кейінгі білімі бар кадрлар даярлауға 2026 - 2027 оқу жылына арналған мемлекеттік білім беру тапсырысы</w:t>
      </w:r>
    </w:p>
    <w:p w:rsidR="00000000" w:rsidRDefault="00B47964">
      <w:pPr>
        <w:pStyle w:val="pc"/>
      </w:pPr>
      <w:r>
        <w:rPr>
          <w:b/>
          <w:bCs/>
        </w:rPr>
        <w:t> </w:t>
      </w:r>
    </w:p>
    <w:p w:rsidR="00000000" w:rsidRDefault="00B47964">
      <w:pPr>
        <w:pStyle w:val="pc"/>
      </w:pPr>
      <w:r>
        <w:rPr>
          <w:b/>
          <w:bCs/>
        </w:rPr>
        <w:t> </w:t>
      </w:r>
    </w:p>
    <w:p w:rsidR="00000000" w:rsidRDefault="00B47964">
      <w:pPr>
        <w:pStyle w:val="pj"/>
      </w:pPr>
      <w:r>
        <w:t>Магистратураға қабылдау</w:t>
      </w:r>
    </w:p>
    <w:p w:rsidR="00000000" w:rsidRDefault="00B47964">
      <w:pPr>
        <w:pStyle w:val="pj"/>
      </w:pPr>
      <w:r>
        <w:t>Бюджеттік бағдарламалардың әкімшісі: Қазақ</w:t>
      </w:r>
      <w:r>
        <w:t>стан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3755"/>
        <w:gridCol w:w="1531"/>
        <w:gridCol w:w="2289"/>
        <w:gridCol w:w="1996"/>
      </w:tblGrid>
      <w:tr w:rsidR="00000000">
        <w:trPr>
          <w:jc w:val="center"/>
        </w:trPr>
        <w:tc>
          <w:tcPr>
            <w:tcW w:w="19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 / 1 магистрантты оқытуға жұмсалатын 1 (бір) кре</w:t>
            </w:r>
            <w:r>
              <w:t>диттің шығыстары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Ғылыми</w:t>
            </w:r>
            <w:r>
              <w:t xml:space="preserve"> және педагогикалық магистратура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12 004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747,3/12 455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454,9/7 581</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Бейіндік магистратура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500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747,3/12 455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454,9/7 581</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М.В. Ломоносов атындағы Мәскеу мемлекеттік университетінің Қазақстандағы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40</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2 632,4</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«МИФИ» Ұлттық ядролық зерттеу университеті» Жоғары білім беру федералды мемлекеттік дербес білім беру мекемесінің Қазақстандық филиалы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30</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1 991,1</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 оның ішінде шетел азаматтарын оқыту үшін</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495</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6 269,3</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50</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646,3 /10 772</w:t>
            </w:r>
          </w:p>
        </w:tc>
      </w:tr>
      <w:tr w:rsidR="00000000">
        <w:trPr>
          <w:jc w:val="center"/>
        </w:trPr>
        <w:tc>
          <w:tcPr>
            <w:tcW w:w="1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13 119</w:t>
            </w:r>
          </w:p>
        </w:tc>
        <w:tc>
          <w:tcPr>
            <w:tcW w:w="2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Ішкі істер министрлігі</w:t>
      </w:r>
    </w:p>
    <w:tbl>
      <w:tblPr>
        <w:tblW w:w="5000" w:type="pct"/>
        <w:jc w:val="center"/>
        <w:tblCellMar>
          <w:left w:w="0" w:type="dxa"/>
          <w:right w:w="0" w:type="dxa"/>
        </w:tblCellMar>
        <w:tblLook w:val="04A0" w:firstRow="1" w:lastRow="0" w:firstColumn="1" w:lastColumn="0" w:noHBand="0" w:noVBand="1"/>
      </w:tblPr>
      <w:tblGrid>
        <w:gridCol w:w="2297"/>
        <w:gridCol w:w="2297"/>
        <w:gridCol w:w="1723"/>
        <w:gridCol w:w="3254"/>
      </w:tblGrid>
      <w:tr w:rsidR="00000000">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w:t>
            </w:r>
          </w:p>
          <w:p w:rsidR="00000000" w:rsidRDefault="00B47964">
            <w:pPr>
              <w:pStyle w:val="pc"/>
            </w:pPr>
            <w:r>
              <w:t>1 магистрантты оқытуға жұмсалатын орташа шығыстар (мың теңге)</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Алматы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3 919,0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Қарағанды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3 474,0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Қостанай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3 520,0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Ақтөбе заң институты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7M123 Қоғамдық қауіпсіздік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1 949,0</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Мәдениет және ақпарат министрлігі</w:t>
      </w:r>
    </w:p>
    <w:tbl>
      <w:tblPr>
        <w:tblW w:w="5000" w:type="pct"/>
        <w:jc w:val="center"/>
        <w:tblCellMar>
          <w:left w:w="0" w:type="dxa"/>
          <w:right w:w="0" w:type="dxa"/>
        </w:tblCellMar>
        <w:tblLook w:val="04A0" w:firstRow="1" w:lastRow="0" w:firstColumn="1" w:lastColumn="0" w:noHBand="0" w:noVBand="1"/>
      </w:tblPr>
      <w:tblGrid>
        <w:gridCol w:w="4688"/>
        <w:gridCol w:w="1952"/>
        <w:gridCol w:w="2931"/>
      </w:tblGrid>
      <w:tr w:rsidR="00000000">
        <w:trPr>
          <w:jc w:val="center"/>
        </w:trPr>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магистрантты оқытуға жұмсалатын орташа шығыстар</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Өнер</w:t>
            </w:r>
            <w:r>
              <w:t xml:space="preserve"> саласындағы жоғары және (немесе) жоғары оқу орнынан кейінгі білім беру ұйымдары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2343"/>
        <w:gridCol w:w="1562"/>
        <w:gridCol w:w="3028"/>
        <w:gridCol w:w="2638"/>
      </w:tblGrid>
      <w:tr w:rsidR="00000000">
        <w:trPr>
          <w:jc w:val="center"/>
        </w:trPr>
        <w:tc>
          <w:tcPr>
            <w:tcW w:w="1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Денсаулық сақтау және әлеуметтік қамсыздандыру (медицина)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325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1 199,5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1 187,7</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325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Бас прокуратурасы</w:t>
      </w:r>
    </w:p>
    <w:tbl>
      <w:tblPr>
        <w:tblW w:w="5000" w:type="pct"/>
        <w:jc w:val="center"/>
        <w:tblCellMar>
          <w:left w:w="0" w:type="dxa"/>
          <w:right w:w="0" w:type="dxa"/>
        </w:tblCellMar>
        <w:tblLook w:val="04A0" w:firstRow="1" w:lastRow="0" w:firstColumn="1" w:lastColumn="0" w:noHBand="0" w:noVBand="1"/>
      </w:tblPr>
      <w:tblGrid>
        <w:gridCol w:w="2030"/>
        <w:gridCol w:w="2997"/>
        <w:gridCol w:w="1644"/>
        <w:gridCol w:w="2900"/>
      </w:tblGrid>
      <w:tr w:rsidR="00000000">
        <w:trPr>
          <w:jc w:val="center"/>
        </w:trPr>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7M04 Бизнес, басқару және құқық</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7М042 Құқық (ғылыми-педагогикалық бағыттағы магистратура)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5 984,9</w:t>
            </w:r>
          </w:p>
        </w:tc>
      </w:tr>
      <w:tr w:rsidR="00000000">
        <w:trPr>
          <w:jc w:val="center"/>
        </w:trPr>
        <w:tc>
          <w:tcPr>
            <w:tcW w:w="10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7М123 Қоғамдық қауіпсіздік (ғылыми-педагогикалық бағыттағы магистратура)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5 984,9</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B47964">
            <w:pPr>
              <w:rPr>
                <w:color w:val="000000"/>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7М123 Қоғамдық қауіпсіздік (бейіндік бағыттағы магистратура)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6 746,8</w:t>
            </w:r>
          </w:p>
        </w:tc>
      </w:tr>
      <w:tr w:rsidR="00000000">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Мемлекеттік қызмет істері агенттігі</w:t>
      </w:r>
    </w:p>
    <w:tbl>
      <w:tblPr>
        <w:tblW w:w="5000" w:type="pct"/>
        <w:jc w:val="center"/>
        <w:tblCellMar>
          <w:left w:w="0" w:type="dxa"/>
          <w:right w:w="0" w:type="dxa"/>
        </w:tblCellMar>
        <w:tblLook w:val="04A0" w:firstRow="1" w:lastRow="0" w:firstColumn="1" w:lastColumn="0" w:noHBand="0" w:noVBand="1"/>
      </w:tblPr>
      <w:tblGrid>
        <w:gridCol w:w="3093"/>
        <w:gridCol w:w="2224"/>
        <w:gridCol w:w="1547"/>
        <w:gridCol w:w="2707"/>
      </w:tblGrid>
      <w:tr w:rsidR="00000000">
        <w:trPr>
          <w:jc w:val="center"/>
        </w:trPr>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7М03 Әлеуметтік ғылымдар, журналистика және ақпарат 7М04 Бизнес, басқару және құқық</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7M031 Әлеуметтік ғылымдар 7M041 Бизнес және басқару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9 222,0</w:t>
            </w:r>
          </w:p>
        </w:tc>
      </w:tr>
      <w:tr w:rsidR="00000000">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Жоғарғы Сот Кеңесі</w:t>
      </w:r>
    </w:p>
    <w:tbl>
      <w:tblPr>
        <w:tblW w:w="5000" w:type="pct"/>
        <w:jc w:val="center"/>
        <w:tblCellMar>
          <w:left w:w="0" w:type="dxa"/>
          <w:right w:w="0" w:type="dxa"/>
        </w:tblCellMar>
        <w:tblLook w:val="04A0" w:firstRow="1" w:lastRow="0" w:firstColumn="1" w:lastColumn="0" w:noHBand="0" w:noVBand="1"/>
      </w:tblPr>
      <w:tblGrid>
        <w:gridCol w:w="3712"/>
        <w:gridCol w:w="1952"/>
        <w:gridCol w:w="3907"/>
      </w:tblGrid>
      <w:tr w:rsidR="00000000">
        <w:trPr>
          <w:jc w:val="center"/>
        </w:trPr>
        <w:tc>
          <w:tcPr>
            <w:tcW w:w="1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 жұмсалатын орташа шығыстар (мың теңге)</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Жоғары және (немесе) жоғары оқу орнынан кейінгі білім беру ұйымдары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13 394,12</w:t>
            </w:r>
          </w:p>
        </w:tc>
      </w:tr>
      <w:tr w:rsidR="00000000">
        <w:trPr>
          <w:jc w:val="center"/>
        </w:trPr>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60</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Төтенше жағдайлар министрлігі</w:t>
      </w:r>
    </w:p>
    <w:tbl>
      <w:tblPr>
        <w:tblW w:w="5000" w:type="pct"/>
        <w:jc w:val="center"/>
        <w:tblCellMar>
          <w:left w:w="0" w:type="dxa"/>
          <w:right w:w="0" w:type="dxa"/>
        </w:tblCellMar>
        <w:tblLook w:val="04A0" w:firstRow="1" w:lastRow="0" w:firstColumn="1" w:lastColumn="0" w:noHBand="0" w:noVBand="1"/>
      </w:tblPr>
      <w:tblGrid>
        <w:gridCol w:w="2393"/>
        <w:gridCol w:w="2393"/>
        <w:gridCol w:w="1818"/>
        <w:gridCol w:w="2967"/>
      </w:tblGrid>
      <w:tr w:rsidR="00000000">
        <w:trPr>
          <w:jc w:val="center"/>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Средние расходы на обучение 1 курсанта в год (в тыс. тенге)</w:t>
            </w:r>
          </w:p>
        </w:tc>
      </w:tr>
      <w:tr w:rsidR="00000000">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Төтенше жағдайлар министрлігінің Мәлік Ғабдуллин атындағы азаматтық қорғау академиясы</w:t>
            </w:r>
          </w:p>
        </w:tc>
      </w:tr>
      <w:tr w:rsidR="00000000">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7M12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7М123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9 167,0</w:t>
            </w:r>
          </w:p>
        </w:tc>
      </w:tr>
      <w:tr w:rsidR="00000000">
        <w:trPr>
          <w:jc w:val="center"/>
        </w:trPr>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Резидентураға қабылдау</w:t>
      </w:r>
    </w:p>
    <w:p w:rsidR="00000000" w:rsidRDefault="00B47964">
      <w:pPr>
        <w:pStyle w:val="pj"/>
      </w:pPr>
      <w:r>
        <w:t>Бюджеттік бағдарламалардың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1122"/>
        <w:gridCol w:w="1377"/>
        <w:gridCol w:w="1531"/>
        <w:gridCol w:w="2955"/>
        <w:gridCol w:w="2586"/>
      </w:tblGrid>
      <w:tr w:rsidR="00000000">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Коды</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3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дәрігер-резидентті оқытуға жұмсалатын орташа шығыстар (мың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7R09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Денсаулық сақтау (медицина)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2 500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1 939,9</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1 811,3</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2 500</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2127"/>
        <w:gridCol w:w="2320"/>
        <w:gridCol w:w="5124"/>
      </w:tblGrid>
      <w:tr w:rsidR="0000000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дәрігер-резидентті оқытуға жұмсалатын орташа шығыстар (мың теңге)</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20</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3 436,4</w:t>
            </w:r>
          </w:p>
        </w:tc>
      </w:tr>
      <w:tr w:rsidR="0000000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20</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Докторантураға қабылдау</w:t>
      </w:r>
    </w:p>
    <w:p w:rsidR="00000000" w:rsidRDefault="00B47964">
      <w:pPr>
        <w:pStyle w:val="pj"/>
      </w:pPr>
      <w:r>
        <w:t>Бюджеттік бағдарламалардың әкімшісі: Қазақстан Республикасының Ғылым және жоғары білім министрлігі</w:t>
      </w:r>
    </w:p>
    <w:tbl>
      <w:tblPr>
        <w:tblW w:w="5000" w:type="pct"/>
        <w:jc w:val="center"/>
        <w:tblCellMar>
          <w:left w:w="0" w:type="dxa"/>
          <w:right w:w="0" w:type="dxa"/>
        </w:tblCellMar>
        <w:tblLook w:val="04A0" w:firstRow="1" w:lastRow="0" w:firstColumn="1" w:lastColumn="0" w:noHBand="0" w:noVBand="1"/>
      </w:tblPr>
      <w:tblGrid>
        <w:gridCol w:w="4600"/>
        <w:gridCol w:w="1531"/>
        <w:gridCol w:w="3440"/>
      </w:tblGrid>
      <w:tr w:rsidR="00000000">
        <w:trPr>
          <w:jc w:val="center"/>
        </w:trPr>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білім алушыға орташа шығыстар (мың теңге) / 1 білім алушыны оқытуға 1 (бір) кредит шығыстары (теңге)</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Жоғары және (немесе) жоғары оқу орнынан кейінгі білім беру ұйымдары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1 815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2 223,6/37 060</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«Назарбаев Университеті» ДББҰ</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94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6 898,1</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Шетел азаматтарына, оның ішінде Қазақстан Республикасының азаматтары болып табылмайтын ұлты қазақ тұлғаларға арналған стипендиялық бағдарлама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1 307,0/21 783</w:t>
            </w:r>
          </w:p>
        </w:tc>
      </w:tr>
      <w:tr w:rsidR="00000000">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1 919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Ішкі істер министрлігі</w:t>
      </w:r>
    </w:p>
    <w:tbl>
      <w:tblPr>
        <w:tblW w:w="5000" w:type="pct"/>
        <w:jc w:val="center"/>
        <w:tblCellMar>
          <w:left w:w="0" w:type="dxa"/>
          <w:right w:w="0" w:type="dxa"/>
        </w:tblCellMar>
        <w:tblLook w:val="04A0" w:firstRow="1" w:lastRow="0" w:firstColumn="1" w:lastColumn="0" w:noHBand="0" w:noVBand="1"/>
      </w:tblPr>
      <w:tblGrid>
        <w:gridCol w:w="2297"/>
        <w:gridCol w:w="2393"/>
        <w:gridCol w:w="1818"/>
        <w:gridCol w:w="3063"/>
      </w:tblGrid>
      <w:tr w:rsidR="00000000">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w:t>
            </w:r>
          </w:p>
          <w:p w:rsidR="00000000" w:rsidRDefault="00B47964">
            <w:pPr>
              <w:pStyle w:val="pc"/>
            </w:pPr>
            <w:r>
              <w:t>1 білім алушыға жұмсалатын орташа шығыстар (мың теңге)</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Алматы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4 211,0</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Қарағанды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3 855,0</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4</w:t>
            </w:r>
          </w:p>
        </w:tc>
      </w:tr>
      <w:tr w:rsidR="0000000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Қазақстан</w:t>
            </w:r>
            <w:r>
              <w:t xml:space="preserve"> Республикасы Ішкі істер министрлігінің Қостанай академиясы</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3 174,0</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Мәдениет және ақпарат министрлігі</w:t>
      </w:r>
    </w:p>
    <w:tbl>
      <w:tblPr>
        <w:tblW w:w="5000" w:type="pct"/>
        <w:jc w:val="center"/>
        <w:tblCellMar>
          <w:left w:w="0" w:type="dxa"/>
          <w:right w:w="0" w:type="dxa"/>
        </w:tblCellMar>
        <w:tblLook w:val="04A0" w:firstRow="1" w:lastRow="0" w:firstColumn="1" w:lastColumn="0" w:noHBand="0" w:noVBand="1"/>
      </w:tblPr>
      <w:tblGrid>
        <w:gridCol w:w="4883"/>
        <w:gridCol w:w="2050"/>
        <w:gridCol w:w="2638"/>
      </w:tblGrid>
      <w:tr w:rsidR="00000000">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Атауы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білім алушыға жұмсалатын орташа шығыстар</w:t>
            </w:r>
          </w:p>
        </w:tc>
      </w:tr>
      <w:tr w:rsidR="00000000">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Өнер</w:t>
            </w:r>
            <w:r>
              <w:t xml:space="preserve"> саласындағы жоғары және (немесе) жоғары оқу орнынан кейінгі білім беру ұйымдары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х</w:t>
            </w:r>
          </w:p>
        </w:tc>
      </w:tr>
      <w:tr w:rsidR="00000000">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26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Денсаулық сақтау министрлігі</w:t>
      </w:r>
    </w:p>
    <w:tbl>
      <w:tblPr>
        <w:tblW w:w="5000" w:type="pct"/>
        <w:jc w:val="center"/>
        <w:tblCellMar>
          <w:left w:w="0" w:type="dxa"/>
          <w:right w:w="0" w:type="dxa"/>
        </w:tblCellMar>
        <w:tblLook w:val="04A0" w:firstRow="1" w:lastRow="0" w:firstColumn="1" w:lastColumn="0" w:noHBand="0" w:noVBand="1"/>
      </w:tblPr>
      <w:tblGrid>
        <w:gridCol w:w="1122"/>
        <w:gridCol w:w="2076"/>
        <w:gridCol w:w="1531"/>
        <w:gridCol w:w="2567"/>
        <w:gridCol w:w="2275"/>
      </w:tblGrid>
      <w:tr w:rsidR="00000000">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Коды</w:t>
            </w:r>
          </w:p>
        </w:tc>
        <w:tc>
          <w:tcPr>
            <w:tcW w:w="1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сыныпталуы</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2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білім алушыға жұмсалатын орташа шығыстар (мың теңге)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B47964">
            <w:pPr>
              <w:rPr>
                <w:color w:val="000000"/>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ерекше мәртебесі бар жоғары және (немесе) жоғары оқу орнынан кейінгі білім беру ұйымдары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басқа жоғары және (немесе) жоғары оқу орнынан кейінгі білім беру ұйымдары</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Денсаулық сақтау және әлеуметтік қамсыздандыру (медицина)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1 607,3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1 590,6</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160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Бас прокуратурасы</w:t>
      </w:r>
    </w:p>
    <w:tbl>
      <w:tblPr>
        <w:tblW w:w="5000" w:type="pct"/>
        <w:jc w:val="center"/>
        <w:tblCellMar>
          <w:left w:w="0" w:type="dxa"/>
          <w:right w:w="0" w:type="dxa"/>
        </w:tblCellMar>
        <w:tblLook w:val="04A0" w:firstRow="1" w:lastRow="0" w:firstColumn="1" w:lastColumn="0" w:noHBand="0" w:noVBand="1"/>
      </w:tblPr>
      <w:tblGrid>
        <w:gridCol w:w="2223"/>
        <w:gridCol w:w="2417"/>
        <w:gridCol w:w="1838"/>
        <w:gridCol w:w="3093"/>
      </w:tblGrid>
      <w:tr w:rsidR="00000000">
        <w:trPr>
          <w:jc w:val="center"/>
        </w:trPr>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сыныпталуы</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білім алушыға жұмсалатын орташа шығыстар (мың теңге)</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8D04 Бизнес, басқару және құқық</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8D042 Құқық</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8 906,2</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 Ұлттық қауіпсіздік және әскери іс</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8D123 Қоғамдық қауіпсіздік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8 906,2</w:t>
            </w:r>
          </w:p>
        </w:tc>
      </w:tr>
      <w:tr w:rsidR="00000000">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Бюджеттік бағдарламалардың әкімшісі: Қазақстан Республикасының Мемлекеттік қызмет істері агенттігі</w:t>
      </w:r>
    </w:p>
    <w:tbl>
      <w:tblPr>
        <w:tblW w:w="5000" w:type="pct"/>
        <w:jc w:val="center"/>
        <w:tblCellMar>
          <w:left w:w="0" w:type="dxa"/>
          <w:right w:w="0" w:type="dxa"/>
        </w:tblCellMar>
        <w:tblLook w:val="04A0" w:firstRow="1" w:lastRow="0" w:firstColumn="1" w:lastColumn="0" w:noHBand="0" w:noVBand="1"/>
      </w:tblPr>
      <w:tblGrid>
        <w:gridCol w:w="3256"/>
        <w:gridCol w:w="1974"/>
        <w:gridCol w:w="1579"/>
        <w:gridCol w:w="2762"/>
      </w:tblGrid>
      <w:tr w:rsidR="00000000">
        <w:trPr>
          <w:jc w:val="center"/>
        </w:trPr>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Білім беру саласының коды және сыныптамасы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Даярлау бағыттарының коды және сыныптамасы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Мемлекеттік білім беру тапсырысы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Жылына 1 магистрантты оқытуға</w:t>
            </w:r>
            <w:r>
              <w:t xml:space="preserve"> жұмсалатын орташа шығыстар (мың теңге)</w:t>
            </w:r>
          </w:p>
        </w:tc>
      </w:tr>
      <w:tr w:rsidR="00000000">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8DМ03 Әлеуметтік ғылымдар, журналистика және ақпарат 8DМ04 Бизнес, басқару және құқық</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
            </w:pPr>
            <w:r>
              <w:t>8D031 Әлеуметтік ғылымдар</w:t>
            </w:r>
          </w:p>
          <w:p w:rsidR="00000000" w:rsidRDefault="00B47964">
            <w:pPr>
              <w:pStyle w:val="p"/>
            </w:pPr>
            <w:r>
              <w:t>8D041 Бизнес және басқару</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14 991,0</w:t>
            </w:r>
          </w:p>
        </w:tc>
      </w:tr>
      <w:tr w:rsidR="00000000">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47964">
            <w:pPr>
              <w:pStyle w:val="p"/>
            </w:pPr>
            <w: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pStyle w:val="pc"/>
            </w:pPr>
            <w:r>
              <w:t>12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47964">
            <w:pPr>
              <w:rPr>
                <w:rFonts w:eastAsia="Times New Roman"/>
              </w:rPr>
            </w:pPr>
          </w:p>
        </w:tc>
      </w:tr>
    </w:tbl>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p w:rsidR="00000000" w:rsidRDefault="00B47964">
      <w:pPr>
        <w:pStyle w:val="pj"/>
      </w:pPr>
      <w:r>
        <w:t> </w:t>
      </w:r>
    </w:p>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64" w:rsidRDefault="00B47964" w:rsidP="00B47964">
      <w:r>
        <w:separator/>
      </w:r>
    </w:p>
  </w:endnote>
  <w:endnote w:type="continuationSeparator" w:id="0">
    <w:p w:rsidR="00B47964" w:rsidRDefault="00B47964" w:rsidP="00B4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4" w:rsidRDefault="00B479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4" w:rsidRDefault="00B4796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4" w:rsidRDefault="00B479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64" w:rsidRDefault="00B47964" w:rsidP="00B47964">
      <w:r>
        <w:separator/>
      </w:r>
    </w:p>
  </w:footnote>
  <w:footnote w:type="continuationSeparator" w:id="0">
    <w:p w:rsidR="00B47964" w:rsidRDefault="00B47964" w:rsidP="00B4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4" w:rsidRDefault="00B479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4" w:rsidRDefault="00B47964" w:rsidP="00B47964">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47964" w:rsidRDefault="00B47964" w:rsidP="00B47964">
    <w:pPr>
      <w:pStyle w:val="a6"/>
      <w:spacing w:after="100"/>
      <w:jc w:val="right"/>
      <w:rPr>
        <w:rFonts w:ascii="Arial" w:hAnsi="Arial" w:cs="Arial"/>
        <w:color w:val="808080"/>
        <w:sz w:val="20"/>
      </w:rPr>
    </w:pPr>
    <w:r>
      <w:rPr>
        <w:rFonts w:ascii="Arial" w:hAnsi="Arial" w:cs="Arial"/>
        <w:color w:val="808080"/>
        <w:sz w:val="20"/>
      </w:rPr>
      <w:t>Документ: «Республикалық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2024 – 2025, 2025 – 2026, 2026 – 2027 оқу жылдарына арналған мемлекеттік білім беру тапсырысын бекіту туралы» Қазақстан Республикасы Ғылым және жоғары білім министрінің 2024 жылғы 18 наурыздағы № 118 бұйрығы</w:t>
    </w:r>
  </w:p>
  <w:p w:rsidR="00B47964" w:rsidRPr="00B47964" w:rsidRDefault="00B47964" w:rsidP="00B47964">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26.03.2024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4" w:rsidRDefault="00B479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47964"/>
    <w:rsid w:val="00B4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B47964"/>
    <w:pPr>
      <w:tabs>
        <w:tab w:val="center" w:pos="4677"/>
        <w:tab w:val="right" w:pos="9355"/>
      </w:tabs>
    </w:pPr>
  </w:style>
  <w:style w:type="character" w:customStyle="1" w:styleId="a7">
    <w:name w:val="Верхний колонтитул Знак"/>
    <w:basedOn w:val="a0"/>
    <w:link w:val="a6"/>
    <w:uiPriority w:val="99"/>
    <w:rsid w:val="00B47964"/>
    <w:rPr>
      <w:rFonts w:eastAsiaTheme="minorEastAsia"/>
      <w:sz w:val="24"/>
      <w:szCs w:val="24"/>
    </w:rPr>
  </w:style>
  <w:style w:type="paragraph" w:styleId="a8">
    <w:name w:val="footer"/>
    <w:basedOn w:val="a"/>
    <w:link w:val="a9"/>
    <w:uiPriority w:val="99"/>
    <w:unhideWhenUsed/>
    <w:rsid w:val="00B47964"/>
    <w:pPr>
      <w:tabs>
        <w:tab w:val="center" w:pos="4677"/>
        <w:tab w:val="right" w:pos="9355"/>
      </w:tabs>
    </w:pPr>
  </w:style>
  <w:style w:type="character" w:customStyle="1" w:styleId="a9">
    <w:name w:val="Нижний колонтитул Знак"/>
    <w:basedOn w:val="a0"/>
    <w:link w:val="a8"/>
    <w:uiPriority w:val="99"/>
    <w:rsid w:val="00B4796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B47964"/>
    <w:pPr>
      <w:tabs>
        <w:tab w:val="center" w:pos="4677"/>
        <w:tab w:val="right" w:pos="9355"/>
      </w:tabs>
    </w:pPr>
  </w:style>
  <w:style w:type="character" w:customStyle="1" w:styleId="a7">
    <w:name w:val="Верхний колонтитул Знак"/>
    <w:basedOn w:val="a0"/>
    <w:link w:val="a6"/>
    <w:uiPriority w:val="99"/>
    <w:rsid w:val="00B47964"/>
    <w:rPr>
      <w:rFonts w:eastAsiaTheme="minorEastAsia"/>
      <w:sz w:val="24"/>
      <w:szCs w:val="24"/>
    </w:rPr>
  </w:style>
  <w:style w:type="paragraph" w:styleId="a8">
    <w:name w:val="footer"/>
    <w:basedOn w:val="a"/>
    <w:link w:val="a9"/>
    <w:uiPriority w:val="99"/>
    <w:unhideWhenUsed/>
    <w:rsid w:val="00B47964"/>
    <w:pPr>
      <w:tabs>
        <w:tab w:val="center" w:pos="4677"/>
        <w:tab w:val="right" w:pos="9355"/>
      </w:tabs>
    </w:pPr>
  </w:style>
  <w:style w:type="character" w:customStyle="1" w:styleId="a9">
    <w:name w:val="Нижний колонтитул Знак"/>
    <w:basedOn w:val="a0"/>
    <w:link w:val="a8"/>
    <w:uiPriority w:val="99"/>
    <w:rsid w:val="00B479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458198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nline.zakon.kz/Document/?doc_id=33035284"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7096</Words>
  <Characters>48227</Characters>
  <Application>Microsoft Office Word</Application>
  <DocSecurity>0</DocSecurity>
  <Lines>401</Lines>
  <Paragraphs>110</Paragraphs>
  <ScaleCrop>false</ScaleCrop>
  <Company>SPecialiST RePack</Company>
  <LinksUpToDate>false</LinksUpToDate>
  <CharactersWithSpaces>55213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2024 – 2025, 2025 – 2026, 2026 – 2027 оқу жылдарына арналған мемлекеттік білім беру тапсырысын бекіту туралы» Қазақстан Республикасы Ғылым және жоғары білім министрінің 2024 жылғы 18 наурыздағы № 118 бұйрығы (©Paragraph 2024)</dc:title>
  <dc:subject/>
  <dc:creator>Сергей Мельников</dc:creator>
  <cp:keywords/>
  <dc:description/>
  <cp:lastModifiedBy>Сергей Мельников</cp:lastModifiedBy>
  <cp:revision>2</cp:revision>
  <dcterms:created xsi:type="dcterms:W3CDTF">2024-03-28T05:35:00Z</dcterms:created>
  <dcterms:modified xsi:type="dcterms:W3CDTF">2024-03-28T05:35:00Z</dcterms:modified>
</cp:coreProperties>
</file>