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43A" w:rsidRPr="00DE483C" w:rsidRDefault="0080743A" w:rsidP="0080743A">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bCs/>
          <w:noProof/>
          <w:color w:val="000000"/>
          <w:spacing w:val="6"/>
          <w:sz w:val="28"/>
          <w:szCs w:val="28"/>
          <w:lang w:val="kk-KZ"/>
        </w:rPr>
        <w:t>Тақырып</w:t>
      </w:r>
      <w:r>
        <w:rPr>
          <w:rFonts w:ascii="Times New Roman" w:hAnsi="Times New Roman" w:cs="Times New Roman"/>
          <w:b/>
          <w:bCs/>
          <w:noProof/>
          <w:color w:val="000000"/>
          <w:spacing w:val="6"/>
          <w:sz w:val="28"/>
          <w:szCs w:val="28"/>
          <w:lang w:val="kk-KZ"/>
        </w:rPr>
        <w:t xml:space="preserve"> 1</w:t>
      </w:r>
      <w:r w:rsidR="00621DB2">
        <w:rPr>
          <w:rFonts w:ascii="Times New Roman" w:hAnsi="Times New Roman" w:cs="Times New Roman"/>
          <w:b/>
          <w:bCs/>
          <w:noProof/>
          <w:color w:val="000000"/>
          <w:spacing w:val="6"/>
          <w:sz w:val="28"/>
          <w:szCs w:val="28"/>
          <w:lang w:val="kk-KZ"/>
        </w:rPr>
        <w:t>0</w:t>
      </w:r>
      <w:r w:rsidRPr="00DE483C">
        <w:rPr>
          <w:rFonts w:ascii="Times New Roman" w:hAnsi="Times New Roman" w:cs="Times New Roman"/>
          <w:b/>
          <w:bCs/>
          <w:noProof/>
          <w:color w:val="000000"/>
          <w:spacing w:val="6"/>
          <w:sz w:val="28"/>
          <w:szCs w:val="28"/>
          <w:lang w:val="kk-KZ"/>
        </w:rPr>
        <w:t xml:space="preserve">: </w:t>
      </w:r>
      <w:r w:rsidRPr="00DE483C">
        <w:rPr>
          <w:rFonts w:ascii="Times New Roman" w:hAnsi="Times New Roman" w:cs="Times New Roman"/>
          <w:b/>
          <w:sz w:val="28"/>
          <w:szCs w:val="28"/>
          <w:lang w:val="kk-KZ"/>
        </w:rPr>
        <w:t>Бәсекелестік.</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Бәсекелестік туралы түсінік, оның әр түрлі салада болуы, қажеттілігі туралы әңгімелеу</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 Бәсекелестік туралы түсінік.</w:t>
      </w:r>
    </w:p>
    <w:p w:rsidR="0080743A" w:rsidRPr="00DE483C" w:rsidRDefault="0080743A" w:rsidP="0080743A">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Бәсекелестік қасиеттер.</w:t>
      </w:r>
    </w:p>
    <w:p w:rsidR="0080743A" w:rsidRPr="00DE483C" w:rsidRDefault="0080743A" w:rsidP="0080743A">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Бәсеке адам өмірінде.</w:t>
      </w:r>
    </w:p>
    <w:p w:rsidR="0080743A" w:rsidRPr="00DE483C" w:rsidRDefault="0080743A" w:rsidP="0080743A">
      <w:pPr>
        <w:spacing w:after="0" w:line="240" w:lineRule="auto"/>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Бәсекелестік:</w:t>
      </w:r>
      <w:r w:rsidRPr="00DE483C">
        <w:rPr>
          <w:rFonts w:ascii="Times New Roman" w:hAnsi="Times New Roman" w:cs="Times New Roman"/>
          <w:bCs/>
          <w:noProof/>
          <w:color w:val="000000"/>
          <w:spacing w:val="6"/>
          <w:sz w:val="28"/>
          <w:szCs w:val="28"/>
          <w:lang w:val="kk-KZ"/>
        </w:rPr>
        <w:t xml:space="preserve"> 1) биологияда - туыстық жағынан жақын бір немесе әр түрге жататын организмдердің тірі қалу мүмкіндігі үшін бір-бірімен күресуі; 2) психологияда - жеке адамдар мен топтар арасындағы қарым-қатынастың түрі; 3) экономикада, қазақша бәсеке.</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Бәсекелестік белгілі бір мақсатқа жету жолындағы жарыс, тартыс түрінде көрінеді. Ол өзара ынтымақтастыққа, ізгі ниеттілікке негізделмеген жағдайда ашық соғысқа, бақталастыққа ұласады. Бәсекелестік адамның жетістікке жетуіне өз септігін тигізіп, пайдалы қызмет те атқарады.</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Бәсекелестік қасиеттер</w:t>
      </w:r>
      <w:r w:rsidRPr="00DE483C">
        <w:rPr>
          <w:rFonts w:ascii="Times New Roman" w:hAnsi="Times New Roman" w:cs="Times New Roman"/>
          <w:bCs/>
          <w:noProof/>
          <w:color w:val="000000"/>
          <w:spacing w:val="6"/>
          <w:sz w:val="28"/>
          <w:szCs w:val="28"/>
          <w:lang w:val="kk-KZ"/>
        </w:rPr>
        <w:t xml:space="preserve"> - адам мінезіндегі бір-біріне қарама-қайшы, үйлеспейтін қасиеттер, ондай қасиеттер бірдей жағдайларда сәйкес келмейтін, қарама-қайшы формадағы қылықтарды тудырады. </w:t>
      </w:r>
      <w:r w:rsidRPr="00DE483C">
        <w:rPr>
          <w:rFonts w:ascii="Times New Roman" w:hAnsi="Times New Roman" w:cs="Times New Roman"/>
          <w:b/>
          <w:bCs/>
          <w:noProof/>
          <w:color w:val="000000"/>
          <w:spacing w:val="6"/>
          <w:sz w:val="28"/>
          <w:szCs w:val="28"/>
          <w:lang w:val="kk-KZ"/>
        </w:rPr>
        <w:t>Бәсекелестік қылық</w:t>
      </w:r>
      <w:r w:rsidRPr="00DE483C">
        <w:rPr>
          <w:rFonts w:ascii="Times New Roman" w:hAnsi="Times New Roman" w:cs="Times New Roman"/>
          <w:bCs/>
          <w:noProof/>
          <w:color w:val="000000"/>
          <w:spacing w:val="6"/>
          <w:sz w:val="28"/>
          <w:szCs w:val="28"/>
          <w:lang w:val="kk-KZ"/>
        </w:rPr>
        <w:t xml:space="preserve"> — басқа адамдармен бәсекелестік жағдайында, олардан асып түсуге, бәсекеде оларды орағытып жеңуге бағытталған адамның қылығы.</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 xml:space="preserve">Дұрыс өмір сүру үшін күрес те – бәсеке. Қоғамның дамуы үшін де бәсеке керек. Бәсекенің  бір жағы күрес, жарыс болса, екінші жағы – бірлесу. Өмірдің өзі бәсекеден тұрады. Кішкетай бала өмірінен де бәсекенің нышандары байқалады. Балабақшада екі балаға бірдей тапсырма беріңіз, олар бірінен бірі артық, тез, жақсы орындауға тырысады. Анасының көңілін өзіне көбірек аударуға ұмтылады. Бұл да бәсеке. Яғни адам бойында бар қасиет. Кейде адамдар өмірі, тірлігі үнемі бір қалыпты бола бермейді, дағдарыс болады, қиындық болады, банкротқа ұшырайды. Мұндай жағдайда адамдар бір – біріне көмекке келеді, бірлеседі. Яғни бірлесу де адам бойында бар қасиет. </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 xml:space="preserve">Тұрмыс – тіршілікте, өндірісте адамгершілік тұрғыдағы бәсеке немесе оның қарсы жағы – адамгершілік тұрғыға жатпайтын бәсеке де бар. Әр мемлекетте адамгершілікті емес бәсекеге қарсы заң бар. Одақ кезінді тек қана мемлекеттік меншік болғандықтан, бәсеке болған жоқ, тек бәсекенің екінші жағы бірлестік болды. Ал өркениетті қоғамда, мемлекетте бәсекенің екі жағы бірдей болу керек. Өркениетті қоғамда бәсеке қадай болу керек? Қытайда мынадай мақал бар: «Жауын бірінші дос ете алған адам жеңеді». Неге десеңіз, өркениетті қоғамда  бәсекенің тек жарыс, күрес, айтыс жағы болмайды, бәсекенің тек бір жағы, күрес, айтыс жағы болса, онда адам адамға жау болып келеді. Мұндай мәдениетпен ешкім тұра алмайды. Қазіргі өркениетті мемлекеттерде әділетті бәсеке. Осы бәсекеде бәсекенің екі жағыда бірге. Бұл мемлекет үші жақсы. Әр өндіріс, мейлі ол жеке болсын, кооперативтік болсын, жаман өнім берсін, жақсы өнім берсін – бәрі мемлекеттікі. </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lastRenderedPageBreak/>
        <w:t xml:space="preserve">Қарапайым мысал үшін: сіздің үш балаңыз болсын делік. Екеуі алғыр, ширақ, білімді, біреуі жалқаулау, сылбыр, әлжуаздау. Сіз біреуі нашар екен деп оны лақтырып тастай алмайсыз ғой, оған көмектесесіз, үйретесіз, оқытасыз, қаржыны көбірек бөлесіз. Жақсы өндіріс те, жаман өндіріс те мемлекет үшін солай болу керек. Төмен деңгейдегі өнеркәсіпке мемлекет көмектеседі, аяғынан тұрған кезде жеке меншікке береді. Бәсекеге қосады. </w:t>
      </w:r>
    </w:p>
    <w:p w:rsidR="0080743A" w:rsidRPr="00DE483C" w:rsidRDefault="0080743A" w:rsidP="0080743A">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Бәсекеде алдауға, заңсыздық жасауға болмайды, әділетті болу керек. Әділетсіз бәсеке болса, экономикада прогесс болмайды. Әділетсіз бәсекеде «жүзден жүйрік шықпайды», тек орташасы ғана көрінеді, орташасы жоғары шығады, мыңнан шығатын тұлпарды көрмейсіз.</w:t>
      </w:r>
    </w:p>
    <w:p w:rsidR="0080743A" w:rsidRPr="00DE483C" w:rsidRDefault="0080743A" w:rsidP="0080743A">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Cs/>
          <w:noProof/>
          <w:color w:val="000000"/>
          <w:spacing w:val="6"/>
          <w:sz w:val="28"/>
          <w:szCs w:val="28"/>
          <w:lang w:val="kk-KZ"/>
        </w:rPr>
        <w:t>1.</w:t>
      </w:r>
      <w:r w:rsidRPr="00DE483C">
        <w:rPr>
          <w:rFonts w:ascii="Times New Roman" w:hAnsi="Times New Roman" w:cs="Times New Roman"/>
          <w:sz w:val="28"/>
          <w:szCs w:val="28"/>
          <w:lang w:val="kk-KZ"/>
        </w:rPr>
        <w:t xml:space="preserve"> Бәсекелестік деген не?</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Бәсекелестік қасиеттеріне не жатады?</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Бәсекенің қандай жақтары бар?</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4. Бәсеке адамзатқа тән қасиет пе?</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5. Әділетті бәсеке деген не?</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6. Әділетсіз бәсеке деген не?</w:t>
      </w:r>
    </w:p>
    <w:p w:rsidR="0080743A" w:rsidRPr="00DE483C" w:rsidRDefault="0080743A" w:rsidP="0080743A">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1.Жекеева К.О., Әбдірахманова Қ.Ж. «Қазақ тілі» А -2010</w:t>
      </w:r>
    </w:p>
    <w:p w:rsidR="0080743A" w:rsidRPr="00DE483C" w:rsidRDefault="0080743A" w:rsidP="0080743A">
      <w:pPr>
        <w:spacing w:after="0" w:line="240" w:lineRule="auto"/>
        <w:ind w:left="142" w:hanging="142"/>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2.Күзекова З.С. «Қазақ тілі». Экономистерге арналған оқу құралы, Алматы, 2011</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Ақжанова А., Өтегенова К. «Кәсіби қазақ тілі». Астана, 2010</w:t>
      </w:r>
    </w:p>
    <w:p w:rsidR="0080743A" w:rsidRPr="00DE483C" w:rsidRDefault="0080743A" w:rsidP="0080743A">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Жекеева К.О., Әбдірахманова Қ.Ж. «Қазақ тілі» А -2010</w:t>
      </w:r>
    </w:p>
    <w:p w:rsidR="00DE3661" w:rsidRPr="0080743A" w:rsidRDefault="00DE3661">
      <w:pPr>
        <w:rPr>
          <w:lang w:val="kk-KZ"/>
        </w:rPr>
      </w:pPr>
    </w:p>
    <w:sectPr w:rsidR="00DE3661" w:rsidRPr="0080743A" w:rsidSect="00362B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80743A"/>
    <w:rsid w:val="00362BBD"/>
    <w:rsid w:val="00621DB2"/>
    <w:rsid w:val="0080743A"/>
    <w:rsid w:val="00DE36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573</Words>
  <Characters>3267</Characters>
  <Application>Microsoft Office Word</Application>
  <DocSecurity>0</DocSecurity>
  <Lines>27</Lines>
  <Paragraphs>7</Paragraphs>
  <ScaleCrop>false</ScaleCrop>
  <Company>Microsoft</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4</cp:revision>
  <dcterms:created xsi:type="dcterms:W3CDTF">2013-12-27T03:47:00Z</dcterms:created>
  <dcterms:modified xsi:type="dcterms:W3CDTF">2013-12-30T04:18:00Z</dcterms:modified>
</cp:coreProperties>
</file>