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EBE" w:rsidRPr="007917BC" w:rsidRDefault="00E52EBE" w:rsidP="007917BC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b/>
          <w:sz w:val="28"/>
          <w:szCs w:val="28"/>
          <w:lang w:val="kk-KZ"/>
        </w:rPr>
        <w:t>Емтихан сұрақтары</w:t>
      </w:r>
    </w:p>
    <w:p w:rsidR="00EA1778" w:rsidRDefault="00EA1778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Кәсіби қазақ тілінің негізгі мақсаты қандай?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2. Тілді оқыту барысыда қадай дағдылар қолданылады?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3. Кәсіби тілдесім деген не?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4. Өз мамандығыңыздың ерекшелегі неде?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Экономика нені білдіреді?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6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Экономика қандай тілден енген сөз?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7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Экономика адам өмірінің қай кезеңінен бастап араласады?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8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Отбасы экономикасы дегеніміз не?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9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Нарықтық экономика дегеніміз не?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10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Нарықтық экономиканың неше заңы бар?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11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Қалтарыстағы экономика дегеніміз не?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12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Экономиканы білу не үшін қажет?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13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.Экономиканың  адам өміріндегі орны қандай?</w:t>
      </w:r>
    </w:p>
    <w:p w:rsidR="007917BC" w:rsidRPr="007917BC" w:rsidRDefault="007917BC" w:rsidP="007917BC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</w:t>
      </w: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Өзіңізді үнемшіл адам деп санайсыз ба?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15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Ұлттық байлық дегеніміз не?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16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Ұлттық байлыққа не жатады?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17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Қазақстанда ұлттық байлыққа нені жатқызады?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18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Салалар бойынша қандай мұралар болады?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19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Сіздің үйіңізде ата – бабаларыңыздан қалған қасиетті мұралар бар ма?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20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Ұлттық байлық туралы өз көзқарасыңыз қандай?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1.Еңбек туралы түсінік.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.Қазақстан Республикасындағы Еңбек Кодексі</w:t>
      </w:r>
    </w:p>
    <w:p w:rsidR="007917BC" w:rsidRPr="007917BC" w:rsidRDefault="007917BC" w:rsidP="007917B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3.Еңбекақы туралы түсінік.</w:t>
      </w:r>
    </w:p>
    <w:p w:rsidR="007917BC" w:rsidRPr="007917BC" w:rsidRDefault="007917BC" w:rsidP="007917BC">
      <w:pPr>
        <w:shd w:val="clear" w:color="auto" w:fill="FFFFFF"/>
        <w:tabs>
          <w:tab w:val="left" w:pos="74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pacing w:val="-24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24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. Конституция ұғымы, даму кезеңдері.</w:t>
      </w:r>
    </w:p>
    <w:p w:rsidR="007917BC" w:rsidRPr="007917BC" w:rsidRDefault="007917BC" w:rsidP="007917BC">
      <w:pPr>
        <w:shd w:val="clear" w:color="auto" w:fill="FFFFFF"/>
        <w:tabs>
          <w:tab w:val="left" w:pos="74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pacing w:val="-15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kk-KZ"/>
        </w:rPr>
        <w:t>2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kk-KZ"/>
        </w:rPr>
        <w:t>5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kk-KZ"/>
        </w:rPr>
        <w:t xml:space="preserve">. Қазақстан Республикасының Конституциясы </w:t>
      </w:r>
      <w:r w:rsidRPr="007917B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  <w:t>неге Ата Заң деп аталады?</w:t>
      </w:r>
    </w:p>
    <w:p w:rsidR="007917BC" w:rsidRPr="007917BC" w:rsidRDefault="007917BC" w:rsidP="007917BC">
      <w:pPr>
        <w:shd w:val="clear" w:color="auto" w:fill="FFFFFF"/>
        <w:tabs>
          <w:tab w:val="left" w:pos="74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pacing w:val="-14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26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. Халықтың билік етуін қалай түсінуге болады?</w:t>
      </w:r>
    </w:p>
    <w:p w:rsidR="007917BC" w:rsidRPr="007917BC" w:rsidRDefault="007917BC" w:rsidP="007917BC">
      <w:pPr>
        <w:shd w:val="clear" w:color="auto" w:fill="FFFFFF"/>
        <w:tabs>
          <w:tab w:val="left" w:pos="74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pacing w:val="-13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27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. Егемендік, тәуелсіздік ұғымын түсіндіріңіз.</w:t>
      </w:r>
    </w:p>
    <w:p w:rsidR="007917BC" w:rsidRPr="007917BC" w:rsidRDefault="007917BC" w:rsidP="007917BC">
      <w:pPr>
        <w:shd w:val="clear" w:color="auto" w:fill="FFFFFF"/>
        <w:tabs>
          <w:tab w:val="left" w:pos="74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pacing w:val="-17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28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. Қазақстан мемлекетінің рәміздерін атаңыз.</w:t>
      </w:r>
    </w:p>
    <w:p w:rsidR="007917BC" w:rsidRPr="007917BC" w:rsidRDefault="007917BC" w:rsidP="007917BC">
      <w:pPr>
        <w:shd w:val="clear" w:color="auto" w:fill="FFFFFF"/>
        <w:tabs>
          <w:tab w:val="left" w:pos="749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pacing w:val="-14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  <w:t>29</w:t>
      </w:r>
      <w:r w:rsidRPr="007917B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  <w:t xml:space="preserve"> Қазақстанның   демократиялық   елдігінің   белгілерін атаңыз.</w:t>
      </w:r>
    </w:p>
    <w:p w:rsidR="007917BC" w:rsidRPr="007917BC" w:rsidRDefault="007917BC" w:rsidP="007917BC">
      <w:pPr>
        <w:shd w:val="clear" w:color="auto" w:fill="FFFFFF"/>
        <w:tabs>
          <w:tab w:val="left" w:pos="7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  <w:t>30</w:t>
      </w:r>
      <w:r w:rsidRPr="007917B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  <w:t xml:space="preserve">. 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4"/>
          <w:sz w:val="28"/>
          <w:szCs w:val="28"/>
          <w:lang w:val="kk-KZ"/>
        </w:rPr>
        <w:t xml:space="preserve">Қазақстан - Президенттік басқару жүйесіндегі 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мемлекет екендігін қалай түсіндіресіз?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>31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val="kk-KZ"/>
        </w:rPr>
        <w:t xml:space="preserve">. Қазақстан азаматтарының негізгі міндеттерін </w:t>
      </w:r>
      <w:r w:rsidRPr="007917BC">
        <w:rPr>
          <w:rFonts w:ascii="Times New Roman" w:eastAsia="Times New Roman" w:hAnsi="Times New Roman" w:cs="Times New Roman"/>
          <w:noProof/>
          <w:color w:val="000000"/>
          <w:spacing w:val="7"/>
          <w:sz w:val="28"/>
          <w:szCs w:val="28"/>
          <w:lang w:val="kk-KZ"/>
        </w:rPr>
        <w:t>атаңыз және ол міндеттер қандай құжаттермен анық</w:t>
      </w:r>
      <w:r w:rsidRPr="007917B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kk-KZ"/>
        </w:rPr>
        <w:t>талған?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32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Кәсіби білім деген не?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33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Қазақстан Республикасындағы Тіл туралы заң қашан қабылданды?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Тіл туралы Заң қанша тарау, қанша баптан тұрады?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35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Жоғары оқу орындарында мемлекеттік тілді үйретудің ерекшеліктері қандай?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36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Тіл үйретуде мәтіннің алатын орны қандай?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37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Қазақ тілі – тәуелсіз Қазақстанның мемлекеттік тілі.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.Мен және қоршаған орта. Өзім туралы. Менің отбасым.</w:t>
      </w:r>
    </w:p>
    <w:p w:rsidR="00E52EBE" w:rsidRPr="007917BC" w:rsidRDefault="00E52EBE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917BC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. Мінез және келбет. Студент келбеті.</w:t>
      </w:r>
    </w:p>
    <w:p w:rsidR="00E52EBE" w:rsidRPr="007917BC" w:rsidRDefault="00E52EBE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7917BC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. Денсаулық – зор байлық. Дене мүшелері.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41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Уақыт және мезгіл. Сағат.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42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Қазақстан. Ел рәміздері – тәуелсіздік символы.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43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Қазақ өнері мен мәдениеті.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44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Саяхат. Туризм.Қазақстанның тарихи орындары.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45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Бос уақыт және қызығушылық.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46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Қоршаған ортаны қорғау – көпшіліктің ісі.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47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Университет – білім ордасы.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48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Қаржы адам өмірінде. Бюджет.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49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Туған өлке.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50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Қазақстанды компьютерлендіру.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51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Ел ертеңі  - жастар.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52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Менің мамандығым. Мамандығым – мақтанышым.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53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Мемлекеттік жастар саясаты.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54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Саяси тұлғалар.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55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Мемлекеттік басқару жүйесі.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56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Тұрмыстық қызмет көрсету.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57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Ақпарат және ақпаратнама.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58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Мәдени және іскерлік қарым –қатынастар.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59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Іс қағаздары.</w:t>
      </w:r>
    </w:p>
    <w:p w:rsidR="00E52EBE" w:rsidRPr="007917BC" w:rsidRDefault="007917BC" w:rsidP="0079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60</w:t>
      </w:r>
      <w:r w:rsidR="00E52EBE" w:rsidRPr="007917BC">
        <w:rPr>
          <w:rFonts w:ascii="Times New Roman" w:hAnsi="Times New Roman" w:cs="Times New Roman"/>
          <w:sz w:val="28"/>
          <w:szCs w:val="28"/>
          <w:lang w:val="kk-KZ"/>
        </w:rPr>
        <w:t>. Адам және заң.</w:t>
      </w:r>
    </w:p>
    <w:p w:rsidR="00E52EBE" w:rsidRPr="007917BC" w:rsidRDefault="007917BC" w:rsidP="007917BC">
      <w:pPr>
        <w:pStyle w:val="2"/>
        <w:spacing w:after="0"/>
        <w:jc w:val="both"/>
        <w:rPr>
          <w:szCs w:val="28"/>
          <w:lang w:val="kk-KZ"/>
        </w:rPr>
      </w:pPr>
      <w:r>
        <w:rPr>
          <w:szCs w:val="28"/>
          <w:lang w:val="kk-KZ"/>
        </w:rPr>
        <w:t>61</w:t>
      </w:r>
      <w:r w:rsidR="00E52EBE" w:rsidRPr="007917BC">
        <w:rPr>
          <w:szCs w:val="28"/>
          <w:lang w:val="kk-KZ"/>
        </w:rPr>
        <w:t xml:space="preserve"> Қазақстан Республикасының білім жүйесі.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62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Іс қағаздары туралы түсінік.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63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Іс қағаздарының қызметтері.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64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Іс қағаздарының сипаттары.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65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Іс қағаздарының адам өмірінде алатын орны. 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66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Бәсекелестік деген не?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67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Бәсекелестік қасиеттеріне не жатады?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68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Бәсекенің қандай жақтары бар?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69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Бәсеке адамзатқа тән қасиет пе?</w:t>
      </w:r>
    </w:p>
    <w:p w:rsidR="007917BC" w:rsidRPr="007917BC" w:rsidRDefault="007917BC" w:rsidP="00791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70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Әділетті бәсеке деген не?</w:t>
      </w:r>
    </w:p>
    <w:p w:rsidR="00DA0BDD" w:rsidRPr="007917BC" w:rsidRDefault="00DA0BDD" w:rsidP="007917BC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DA0BDD" w:rsidRPr="007917BC" w:rsidSect="001A4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52EBE"/>
    <w:rsid w:val="001A48DC"/>
    <w:rsid w:val="007917BC"/>
    <w:rsid w:val="00DA0BDD"/>
    <w:rsid w:val="00E52EBE"/>
    <w:rsid w:val="00EA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DC"/>
  </w:style>
  <w:style w:type="paragraph" w:styleId="2">
    <w:name w:val="heading 2"/>
    <w:basedOn w:val="a"/>
    <w:next w:val="a"/>
    <w:link w:val="20"/>
    <w:qFormat/>
    <w:rsid w:val="00E52EBE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2EBE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4</cp:revision>
  <dcterms:created xsi:type="dcterms:W3CDTF">2013-11-12T03:44:00Z</dcterms:created>
  <dcterms:modified xsi:type="dcterms:W3CDTF">2013-12-27T04:26:00Z</dcterms:modified>
</cp:coreProperties>
</file>