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3A" w:rsidRDefault="0066723A" w:rsidP="0066723A">
      <w:pPr>
        <w:pStyle w:val="1"/>
        <w:jc w:val="center"/>
        <w:rPr>
          <w:b w:val="0"/>
        </w:rPr>
      </w:pPr>
      <w:r>
        <w:rPr>
          <w:b w:val="0"/>
        </w:rPr>
        <w:t xml:space="preserve">52. Являются ли товары взаимозаменяемыми или </w:t>
      </w:r>
      <w:proofErr w:type="spellStart"/>
      <w:r>
        <w:rPr>
          <w:b w:val="0"/>
        </w:rPr>
        <w:t>взаимодополняемыми</w:t>
      </w:r>
      <w:proofErr w:type="spellEnd"/>
    </w:p>
    <w:p w:rsidR="0066723A" w:rsidRDefault="0066723A" w:rsidP="0066723A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260"/>
        <w:gridCol w:w="3507"/>
      </w:tblGrid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</w:pPr>
            <w:r>
              <w:t>Типы товаров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</w:pPr>
            <w:r>
              <w:t>Объем спроса на товар «</w:t>
            </w:r>
            <w:proofErr w:type="spellStart"/>
            <w:r>
              <w:t>х</w:t>
            </w:r>
            <w:proofErr w:type="spellEnd"/>
            <w:r>
              <w:t>», литров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</w:pPr>
            <w:r>
              <w:t>Цена товара «у»</w:t>
            </w:r>
          </w:p>
        </w:tc>
      </w:tr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</w:pPr>
            <w:r>
              <w:t>1. Кефир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</w:pPr>
            <w:r>
              <w:rPr>
                <w:lang w:val="en-US"/>
              </w:rPr>
              <w:t>Q</w:t>
            </w:r>
            <w:r>
              <w:rPr>
                <w:vertAlign w:val="subscript"/>
              </w:rPr>
              <w:t>1</w:t>
            </w:r>
            <w:r>
              <w:t xml:space="preserve"> = 15  ; </w:t>
            </w:r>
            <w:r>
              <w:rPr>
                <w:lang w:val="en-US"/>
              </w:rPr>
              <w:t>Q</w:t>
            </w:r>
            <w:r>
              <w:rPr>
                <w:vertAlign w:val="subscript"/>
              </w:rPr>
              <w:t>2</w:t>
            </w:r>
            <w:r>
              <w:t xml:space="preserve"> = 25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rPr>
                <w:lang w:eastAsia="ko-KR"/>
              </w:rPr>
            </w:pPr>
            <w:r>
              <w:rPr>
                <w:lang w:val="en-US"/>
              </w:rPr>
              <w:t>Y</w:t>
            </w:r>
            <w:r>
              <w:t>-</w:t>
            </w:r>
            <w:r>
              <w:rPr>
                <w:lang w:eastAsia="ko-KR"/>
              </w:rPr>
              <w:t>ряженка    Р</w:t>
            </w:r>
            <w:r>
              <w:rPr>
                <w:vertAlign w:val="subscript"/>
                <w:lang w:eastAsia="ko-KR"/>
              </w:rPr>
              <w:t>1</w:t>
            </w:r>
            <w:r>
              <w:rPr>
                <w:lang w:eastAsia="ko-KR"/>
              </w:rPr>
              <w:t>=10; Р</w:t>
            </w:r>
            <w:r>
              <w:rPr>
                <w:vertAlign w:val="subscript"/>
                <w:lang w:eastAsia="ko-KR"/>
              </w:rPr>
              <w:t>2</w:t>
            </w:r>
            <w:r>
              <w:rPr>
                <w:lang w:eastAsia="ko-KR"/>
              </w:rPr>
              <w:t>=</w:t>
            </w:r>
            <w:r>
              <w:rPr>
                <w:vertAlign w:val="subscript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15 </w:t>
            </w:r>
          </w:p>
        </w:tc>
      </w:tr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</w:pPr>
            <w:r>
              <w:t>2.Молоко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Q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= 125 ; Q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100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rPr>
                <w:lang w:eastAsia="ko-KR"/>
              </w:rPr>
            </w:pPr>
            <w:r>
              <w:rPr>
                <w:lang w:val="en-US"/>
              </w:rPr>
              <w:t>Y-</w:t>
            </w:r>
            <w:proofErr w:type="spellStart"/>
            <w:r>
              <w:rPr>
                <w:lang w:val="en-US"/>
              </w:rPr>
              <w:t>кофе</w:t>
            </w:r>
            <w:proofErr w:type="spellEnd"/>
            <w:r>
              <w:rPr>
                <w:lang w:val="en-US"/>
              </w:rPr>
              <w:t xml:space="preserve">      </w:t>
            </w:r>
            <w:r>
              <w:rPr>
                <w:lang w:eastAsia="ko-KR"/>
              </w:rPr>
              <w:t xml:space="preserve">    Р</w:t>
            </w:r>
            <w:r>
              <w:rPr>
                <w:vertAlign w:val="subscript"/>
                <w:lang w:eastAsia="ko-KR"/>
              </w:rPr>
              <w:t>1</w:t>
            </w:r>
            <w:r>
              <w:rPr>
                <w:lang w:eastAsia="ko-KR"/>
              </w:rPr>
              <w:t>=56; Р</w:t>
            </w:r>
            <w:r>
              <w:rPr>
                <w:vertAlign w:val="subscript"/>
                <w:lang w:eastAsia="ko-KR"/>
              </w:rPr>
              <w:t>2</w:t>
            </w:r>
            <w:r>
              <w:rPr>
                <w:lang w:eastAsia="ko-KR"/>
              </w:rPr>
              <w:t>=</w:t>
            </w:r>
            <w:r>
              <w:rPr>
                <w:vertAlign w:val="subscript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64 </w:t>
            </w:r>
          </w:p>
        </w:tc>
      </w:tr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</w:pPr>
            <w:r>
              <w:t>3. Пиво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= 32  ; Q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28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rPr>
                <w:lang w:eastAsia="ko-KR"/>
              </w:rPr>
            </w:pPr>
            <w:r>
              <w:rPr>
                <w:lang w:val="en-US"/>
              </w:rPr>
              <w:t>Y-</w:t>
            </w:r>
            <w:r>
              <w:rPr>
                <w:lang w:eastAsia="ko-KR"/>
              </w:rPr>
              <w:t>вино          Р</w:t>
            </w:r>
            <w:r>
              <w:rPr>
                <w:vertAlign w:val="subscript"/>
                <w:lang w:eastAsia="ko-KR"/>
              </w:rPr>
              <w:t>1</w:t>
            </w:r>
            <w:r>
              <w:rPr>
                <w:lang w:eastAsia="ko-KR"/>
              </w:rPr>
              <w:t>=5; Р</w:t>
            </w:r>
            <w:r>
              <w:rPr>
                <w:vertAlign w:val="subscript"/>
                <w:lang w:eastAsia="ko-KR"/>
              </w:rPr>
              <w:t>2</w:t>
            </w:r>
            <w:r>
              <w:rPr>
                <w:lang w:eastAsia="ko-KR"/>
              </w:rPr>
              <w:t>=</w:t>
            </w:r>
            <w:r>
              <w:rPr>
                <w:vertAlign w:val="subscript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3 </w:t>
            </w:r>
          </w:p>
        </w:tc>
      </w:tr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</w:pPr>
            <w:r>
              <w:t>4. Мороженое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= 38  ; Q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40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rPr>
                <w:lang w:eastAsia="ko-KR"/>
              </w:rPr>
            </w:pPr>
            <w:r>
              <w:rPr>
                <w:lang w:val="en-US"/>
              </w:rPr>
              <w:t>Y-</w:t>
            </w:r>
            <w:r>
              <w:rPr>
                <w:lang w:eastAsia="ko-KR"/>
              </w:rPr>
              <w:t>сироп        Р</w:t>
            </w:r>
            <w:r>
              <w:rPr>
                <w:vertAlign w:val="subscript"/>
                <w:lang w:eastAsia="ko-KR"/>
              </w:rPr>
              <w:t>1</w:t>
            </w:r>
            <w:r>
              <w:rPr>
                <w:lang w:eastAsia="ko-KR"/>
              </w:rPr>
              <w:t>=12; Р</w:t>
            </w:r>
            <w:r>
              <w:rPr>
                <w:vertAlign w:val="subscript"/>
                <w:lang w:eastAsia="ko-KR"/>
              </w:rPr>
              <w:t>2</w:t>
            </w:r>
            <w:r>
              <w:rPr>
                <w:lang w:eastAsia="ko-KR"/>
              </w:rPr>
              <w:t>=</w:t>
            </w:r>
            <w:r>
              <w:rPr>
                <w:vertAlign w:val="subscript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11 </w:t>
            </w:r>
          </w:p>
        </w:tc>
      </w:tr>
      <w:tr w:rsidR="0066723A" w:rsidTr="0066723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</w:pPr>
            <w:r>
              <w:t>5. Апельсиновый сок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Q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= 100 ; Q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= 100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3A" w:rsidRDefault="0066723A">
            <w:pPr>
              <w:spacing w:line="276" w:lineRule="auto"/>
              <w:rPr>
                <w:lang w:eastAsia="ko-KR"/>
              </w:rPr>
            </w:pPr>
            <w:r>
              <w:rPr>
                <w:lang w:val="en-US"/>
              </w:rPr>
              <w:t>Y-</w:t>
            </w:r>
            <w:r>
              <w:rPr>
                <w:lang w:eastAsia="ko-KR"/>
              </w:rPr>
              <w:t>какао        Р</w:t>
            </w:r>
            <w:r>
              <w:rPr>
                <w:vertAlign w:val="subscript"/>
                <w:lang w:eastAsia="ko-KR"/>
              </w:rPr>
              <w:t>1</w:t>
            </w:r>
            <w:r>
              <w:rPr>
                <w:lang w:eastAsia="ko-KR"/>
              </w:rPr>
              <w:t>=8; Р</w:t>
            </w:r>
            <w:r>
              <w:rPr>
                <w:vertAlign w:val="subscript"/>
                <w:lang w:eastAsia="ko-KR"/>
              </w:rPr>
              <w:t>2</w:t>
            </w:r>
            <w:r>
              <w:rPr>
                <w:lang w:eastAsia="ko-KR"/>
              </w:rPr>
              <w:t>=</w:t>
            </w:r>
            <w:r>
              <w:rPr>
                <w:vertAlign w:val="subscript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15 </w:t>
            </w:r>
          </w:p>
        </w:tc>
      </w:tr>
    </w:tbl>
    <w:p w:rsidR="0066723A" w:rsidRDefault="0066723A" w:rsidP="0066723A">
      <w:pPr>
        <w:ind w:firstLine="567"/>
        <w:jc w:val="center"/>
      </w:pPr>
      <w:r>
        <w:t xml:space="preserve"> </w:t>
      </w:r>
    </w:p>
    <w:p w:rsidR="0066723A" w:rsidRDefault="0066723A" w:rsidP="0066723A">
      <w:pPr>
        <w:ind w:firstLine="567"/>
        <w:jc w:val="both"/>
      </w:pPr>
      <w:r>
        <w:t>Решение:</w:t>
      </w:r>
    </w:p>
    <w:p w:rsidR="0066723A" w:rsidRDefault="0066723A" w:rsidP="0066723A">
      <w:pPr>
        <w:ind w:firstLine="567"/>
        <w:jc w:val="both"/>
      </w:pPr>
    </w:p>
    <w:p w:rsidR="0066723A" w:rsidRDefault="0066723A" w:rsidP="0066723A">
      <w:pPr>
        <w:ind w:firstLine="567"/>
        <w:jc w:val="both"/>
      </w:pPr>
      <w:r>
        <w:rPr>
          <w:lang w:val="en-US"/>
        </w:rPr>
        <w:t>Ed</w:t>
      </w:r>
      <w:proofErr w:type="gramStart"/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proofErr w:type="gramEnd"/>
      <w:r>
        <w:t xml:space="preserve"> = </w:t>
      </w:r>
      <w:r>
        <w:rPr>
          <w:position w:val="-30"/>
          <w:lang w:val="en-US"/>
        </w:rPr>
        <w:object w:dxaOrig="11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57pt;height:33.75pt" o:ole="" fillcolor="window">
            <v:imagedata r:id="rId4" o:title=""/>
          </v:shape>
          <o:OLEObject Type="Embed" ProgID="Equation.3" ShapeID="_x0000_i1061" DrawAspect="Content" ObjectID="_1421237953" r:id="rId5"/>
        </w:object>
      </w:r>
      <w:r>
        <w:t xml:space="preserve"> * </w:t>
      </w:r>
      <w:r>
        <w:rPr>
          <w:position w:val="-30"/>
          <w:lang w:val="en-US"/>
        </w:rPr>
        <w:object w:dxaOrig="1160" w:dyaOrig="680">
          <v:shape id="_x0000_i1062" type="#_x0000_t75" style="width:57.75pt;height:33.75pt" o:ole="" fillcolor="window">
            <v:imagedata r:id="rId6" o:title=""/>
          </v:shape>
          <o:OLEObject Type="Embed" ProgID="Equation.3" ShapeID="_x0000_i1062" DrawAspect="Content" ObjectID="_1421237954" r:id="rId7"/>
        </w:object>
      </w:r>
    </w:p>
    <w:p w:rsidR="0066723A" w:rsidRDefault="0066723A" w:rsidP="0066723A">
      <w:pPr>
        <w:ind w:firstLine="567"/>
        <w:jc w:val="both"/>
      </w:pPr>
    </w:p>
    <w:p w:rsidR="0066723A" w:rsidRDefault="0066723A" w:rsidP="0066723A">
      <w:pPr>
        <w:ind w:firstLine="567"/>
        <w:jc w:val="both"/>
        <w:rPr>
          <w:lang w:eastAsia="ko-KR"/>
        </w:rPr>
      </w:pPr>
      <w:r>
        <w:t xml:space="preserve">1) </w:t>
      </w:r>
      <w:r>
        <w:rPr>
          <w:lang w:val="en-US"/>
        </w:rPr>
        <w:t>Ed</w:t>
      </w:r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 xml:space="preserve"> =</w:t>
      </w:r>
      <w:r>
        <w:rPr>
          <w:position w:val="-24"/>
          <w:lang w:val="en-US"/>
        </w:rPr>
        <w:object w:dxaOrig="780" w:dyaOrig="620">
          <v:shape id="_x0000_i1063" type="#_x0000_t75" style="width:39pt;height:30.75pt" o:ole="" fillcolor="window">
            <v:imagedata r:id="rId8" o:title=""/>
          </v:shape>
          <o:OLEObject Type="Embed" ProgID="Equation.3" ShapeID="_x0000_i1063" DrawAspect="Content" ObjectID="_1421237955" r:id="rId9"/>
        </w:object>
      </w:r>
      <w:r>
        <w:t xml:space="preserve"> * </w:t>
      </w:r>
      <w:r>
        <w:rPr>
          <w:position w:val="-24"/>
          <w:lang w:val="en-US"/>
        </w:rPr>
        <w:object w:dxaOrig="780" w:dyaOrig="620">
          <v:shape id="_x0000_i1064" type="#_x0000_t75" style="width:39pt;height:30.75pt" o:ole="" fillcolor="window">
            <v:imagedata r:id="rId10" o:title=""/>
          </v:shape>
          <o:OLEObject Type="Embed" ProgID="Equation.3" ShapeID="_x0000_i1064" DrawAspect="Content" ObjectID="_1421237956" r:id="rId11"/>
        </w:object>
      </w:r>
      <w:r>
        <w:t xml:space="preserve"> = </w:t>
      </w:r>
      <w:r>
        <w:rPr>
          <w:position w:val="-24"/>
          <w:lang w:val="en-US"/>
        </w:rPr>
        <w:object w:dxaOrig="240" w:dyaOrig="620">
          <v:shape id="_x0000_i1065" type="#_x0000_t75" style="width:12pt;height:30.75pt" o:ole="" fillcolor="window">
            <v:imagedata r:id="rId12" o:title=""/>
          </v:shape>
          <o:OLEObject Type="Embed" ProgID="Equation.3" ShapeID="_x0000_i1065" DrawAspect="Content" ObjectID="_1421237957" r:id="rId13"/>
        </w:object>
      </w:r>
      <w:r>
        <w:t xml:space="preserve"> = 1</w:t>
      </w:r>
      <w:r>
        <w:rPr>
          <w:lang w:eastAsia="ko-KR"/>
        </w:rPr>
        <w:t>,25 взаимозаменяемые</w:t>
      </w:r>
    </w:p>
    <w:p w:rsidR="0066723A" w:rsidRDefault="0066723A" w:rsidP="0066723A">
      <w:pPr>
        <w:ind w:firstLine="567"/>
        <w:jc w:val="both"/>
      </w:pPr>
    </w:p>
    <w:p w:rsidR="0066723A" w:rsidRDefault="0066723A" w:rsidP="0066723A">
      <w:pPr>
        <w:ind w:firstLine="567"/>
        <w:jc w:val="both"/>
        <w:rPr>
          <w:lang w:eastAsia="ko-KR"/>
        </w:rPr>
      </w:pPr>
      <w:r>
        <w:t xml:space="preserve">2) </w:t>
      </w:r>
      <w:r>
        <w:rPr>
          <w:lang w:val="en-US"/>
        </w:rPr>
        <w:t>Ed</w:t>
      </w:r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 xml:space="preserve"> =</w:t>
      </w:r>
      <w:r>
        <w:rPr>
          <w:position w:val="-24"/>
          <w:lang w:val="en-US"/>
        </w:rPr>
        <w:object w:dxaOrig="1000" w:dyaOrig="620">
          <v:shape id="_x0000_i1066" type="#_x0000_t75" style="width:50.25pt;height:30.75pt" o:ole="" fillcolor="window">
            <v:imagedata r:id="rId14" o:title=""/>
          </v:shape>
          <o:OLEObject Type="Embed" ProgID="Equation.3" ShapeID="_x0000_i1066" DrawAspect="Content" ObjectID="_1421237958" r:id="rId15"/>
        </w:object>
      </w:r>
      <w:r>
        <w:t xml:space="preserve"> * </w:t>
      </w:r>
      <w:r>
        <w:rPr>
          <w:position w:val="-24"/>
          <w:lang w:val="en-US"/>
        </w:rPr>
        <w:object w:dxaOrig="1000" w:dyaOrig="620">
          <v:shape id="_x0000_i1067" type="#_x0000_t75" style="width:50.25pt;height:30.75pt" o:ole="" fillcolor="window">
            <v:imagedata r:id="rId16" o:title=""/>
          </v:shape>
          <o:OLEObject Type="Embed" ProgID="Equation.3" ShapeID="_x0000_i1067" DrawAspect="Content" ObjectID="_1421237959" r:id="rId17"/>
        </w:object>
      </w:r>
      <w:r>
        <w:t xml:space="preserve"> = </w:t>
      </w:r>
      <w:r>
        <w:rPr>
          <w:position w:val="-24"/>
          <w:lang w:val="en-US"/>
        </w:rPr>
        <w:object w:dxaOrig="500" w:dyaOrig="619">
          <v:shape id="_x0000_i1068" type="#_x0000_t75" style="width:24.75pt;height:30.75pt" o:ole="" fillcolor="window">
            <v:imagedata r:id="rId18" o:title=""/>
          </v:shape>
          <o:OLEObject Type="Embed" ProgID="Equation.3" ShapeID="_x0000_i1068" DrawAspect="Content" ObjectID="_1421237960" r:id="rId19"/>
        </w:object>
      </w:r>
      <w:r>
        <w:t xml:space="preserve"> = -1</w:t>
      </w:r>
      <w:r>
        <w:rPr>
          <w:lang w:eastAsia="ko-KR"/>
        </w:rPr>
        <w:t xml:space="preserve">,67 </w:t>
      </w:r>
      <w:proofErr w:type="spellStart"/>
      <w:r>
        <w:rPr>
          <w:lang w:eastAsia="ko-KR"/>
        </w:rPr>
        <w:t>взаимодополняемые</w:t>
      </w:r>
      <w:proofErr w:type="spellEnd"/>
    </w:p>
    <w:p w:rsidR="0066723A" w:rsidRDefault="0066723A" w:rsidP="0066723A">
      <w:pPr>
        <w:ind w:firstLine="567"/>
        <w:jc w:val="both"/>
        <w:rPr>
          <w:lang w:eastAsia="ko-KR"/>
        </w:rPr>
      </w:pPr>
    </w:p>
    <w:p w:rsidR="0066723A" w:rsidRDefault="0066723A" w:rsidP="0066723A">
      <w:pPr>
        <w:ind w:firstLine="567"/>
        <w:jc w:val="both"/>
        <w:rPr>
          <w:lang w:eastAsia="ko-KR"/>
        </w:rPr>
      </w:pPr>
      <w:r>
        <w:rPr>
          <w:lang w:eastAsia="ko-KR"/>
        </w:rPr>
        <w:t>3)</w:t>
      </w:r>
      <w:r>
        <w:t xml:space="preserve"> </w:t>
      </w:r>
      <w:r>
        <w:rPr>
          <w:lang w:val="en-US"/>
        </w:rPr>
        <w:t>Ed</w:t>
      </w:r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 xml:space="preserve"> =</w:t>
      </w:r>
      <w:r>
        <w:rPr>
          <w:position w:val="-24"/>
          <w:lang w:val="en-US"/>
        </w:rPr>
        <w:object w:dxaOrig="800" w:dyaOrig="620">
          <v:shape id="_x0000_i1069" type="#_x0000_t75" style="width:39.75pt;height:30.75pt" o:ole="" fillcolor="window">
            <v:imagedata r:id="rId20" o:title=""/>
          </v:shape>
          <o:OLEObject Type="Embed" ProgID="Equation.3" ShapeID="_x0000_i1069" DrawAspect="Content" ObjectID="_1421237961" r:id="rId21"/>
        </w:object>
      </w:r>
      <w:r>
        <w:t xml:space="preserve"> * </w:t>
      </w:r>
      <w:r>
        <w:rPr>
          <w:position w:val="-24"/>
          <w:lang w:val="en-US"/>
        </w:rPr>
        <w:object w:dxaOrig="820" w:dyaOrig="620">
          <v:shape id="_x0000_i1070" type="#_x0000_t75" style="width:41.25pt;height:30.75pt" o:ole="" fillcolor="window">
            <v:imagedata r:id="rId22" o:title=""/>
          </v:shape>
          <o:OLEObject Type="Embed" ProgID="Equation.3" ShapeID="_x0000_i1070" DrawAspect="Content" ObjectID="_1421237962" r:id="rId23"/>
        </w:object>
      </w:r>
      <w:r>
        <w:t xml:space="preserve"> = </w:t>
      </w:r>
      <w:r>
        <w:rPr>
          <w:position w:val="-24"/>
          <w:lang w:val="en-US"/>
        </w:rPr>
        <w:object w:dxaOrig="420" w:dyaOrig="619">
          <v:shape id="_x0000_i1071" type="#_x0000_t75" style="width:21pt;height:30.75pt" o:ole="" fillcolor="window">
            <v:imagedata r:id="rId24" o:title=""/>
          </v:shape>
          <o:OLEObject Type="Embed" ProgID="Equation.3" ShapeID="_x0000_i1071" DrawAspect="Content" ObjectID="_1421237963" r:id="rId25"/>
        </w:object>
      </w:r>
      <w:r>
        <w:t xml:space="preserve"> * </w:t>
      </w:r>
      <w:r>
        <w:rPr>
          <w:position w:val="-24"/>
          <w:lang w:val="en-US"/>
        </w:rPr>
        <w:object w:dxaOrig="360" w:dyaOrig="620">
          <v:shape id="_x0000_i1072" type="#_x0000_t75" style="width:18pt;height:30.75pt" o:ole="" fillcolor="window">
            <v:imagedata r:id="rId26" o:title=""/>
          </v:shape>
          <o:OLEObject Type="Embed" ProgID="Equation.3" ShapeID="_x0000_i1072" DrawAspect="Content" ObjectID="_1421237964" r:id="rId27"/>
        </w:object>
      </w:r>
      <w:r>
        <w:t>= 0</w:t>
      </w:r>
      <w:r>
        <w:rPr>
          <w:lang w:eastAsia="ko-KR"/>
        </w:rPr>
        <w:t>,26 взаимозаменяемые</w:t>
      </w:r>
    </w:p>
    <w:p w:rsidR="0066723A" w:rsidRDefault="0066723A" w:rsidP="0066723A">
      <w:pPr>
        <w:ind w:firstLine="567"/>
        <w:jc w:val="both"/>
        <w:rPr>
          <w:lang w:eastAsia="ko-KR"/>
        </w:rPr>
      </w:pPr>
    </w:p>
    <w:p w:rsidR="0066723A" w:rsidRDefault="0066723A" w:rsidP="0066723A">
      <w:pPr>
        <w:ind w:firstLine="567"/>
        <w:jc w:val="both"/>
        <w:rPr>
          <w:lang w:eastAsia="ko-KR"/>
        </w:rPr>
      </w:pPr>
      <w:r>
        <w:rPr>
          <w:lang w:eastAsia="ko-KR"/>
        </w:rPr>
        <w:t>4)</w:t>
      </w:r>
      <w:r>
        <w:t xml:space="preserve"> </w:t>
      </w:r>
      <w:r>
        <w:rPr>
          <w:lang w:val="en-US"/>
        </w:rPr>
        <w:t>Ed</w:t>
      </w:r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 xml:space="preserve"> =</w:t>
      </w:r>
      <w:r>
        <w:rPr>
          <w:position w:val="-24"/>
          <w:lang w:val="en-US"/>
        </w:rPr>
        <w:object w:dxaOrig="800" w:dyaOrig="620">
          <v:shape id="_x0000_i1073" type="#_x0000_t75" style="width:39.75pt;height:30.75pt" o:ole="" fillcolor="window">
            <v:imagedata r:id="rId28" o:title=""/>
          </v:shape>
          <o:OLEObject Type="Embed" ProgID="Equation.3" ShapeID="_x0000_i1073" DrawAspect="Content" ObjectID="_1421237965" r:id="rId29"/>
        </w:object>
      </w:r>
      <w:r>
        <w:t xml:space="preserve"> * </w:t>
      </w:r>
      <w:r>
        <w:rPr>
          <w:position w:val="-24"/>
          <w:lang w:val="en-US"/>
        </w:rPr>
        <w:object w:dxaOrig="820" w:dyaOrig="620">
          <v:shape id="_x0000_i1074" type="#_x0000_t75" style="width:41.25pt;height:30.75pt" o:ole="" fillcolor="window">
            <v:imagedata r:id="rId30" o:title=""/>
          </v:shape>
          <o:OLEObject Type="Embed" ProgID="Equation.3" ShapeID="_x0000_i1074" DrawAspect="Content" ObjectID="_1421237966" r:id="rId31"/>
        </w:object>
      </w:r>
      <w:r>
        <w:t xml:space="preserve"> = </w:t>
      </w:r>
      <w:r>
        <w:rPr>
          <w:position w:val="-24"/>
          <w:lang w:val="en-US"/>
        </w:rPr>
        <w:object w:dxaOrig="360" w:dyaOrig="620">
          <v:shape id="_x0000_i1075" type="#_x0000_t75" style="width:18pt;height:30.75pt" o:ole="" fillcolor="window">
            <v:imagedata r:id="rId32" o:title=""/>
          </v:shape>
          <o:OLEObject Type="Embed" ProgID="Equation.3" ShapeID="_x0000_i1075" DrawAspect="Content" ObjectID="_1421237967" r:id="rId33"/>
        </w:object>
      </w:r>
      <w:r>
        <w:t xml:space="preserve"> * </w:t>
      </w:r>
      <w:r>
        <w:rPr>
          <w:position w:val="-24"/>
          <w:lang w:val="en-US"/>
        </w:rPr>
        <w:object w:dxaOrig="340" w:dyaOrig="619">
          <v:shape id="_x0000_i1076" type="#_x0000_t75" style="width:17.25pt;height:30.75pt" o:ole="" fillcolor="window">
            <v:imagedata r:id="rId34" o:title=""/>
          </v:shape>
          <o:OLEObject Type="Embed" ProgID="Equation.3" ShapeID="_x0000_i1076" DrawAspect="Content" ObjectID="_1421237968" r:id="rId35"/>
        </w:object>
      </w:r>
      <w:r>
        <w:t xml:space="preserve"> = - 0</w:t>
      </w:r>
      <w:r>
        <w:rPr>
          <w:lang w:eastAsia="ko-KR"/>
        </w:rPr>
        <w:t xml:space="preserve">,59 </w:t>
      </w:r>
      <w:proofErr w:type="spellStart"/>
      <w:r>
        <w:rPr>
          <w:lang w:eastAsia="ko-KR"/>
        </w:rPr>
        <w:t>взаимодополняемые</w:t>
      </w:r>
      <w:proofErr w:type="spellEnd"/>
    </w:p>
    <w:p w:rsidR="0066723A" w:rsidRDefault="0066723A" w:rsidP="0066723A">
      <w:pPr>
        <w:ind w:firstLine="567"/>
        <w:jc w:val="both"/>
        <w:rPr>
          <w:lang w:eastAsia="ko-KR"/>
        </w:rPr>
      </w:pPr>
    </w:p>
    <w:p w:rsidR="0066723A" w:rsidRDefault="0066723A" w:rsidP="0066723A">
      <w:pPr>
        <w:ind w:firstLine="567"/>
        <w:jc w:val="both"/>
      </w:pPr>
      <w:r>
        <w:rPr>
          <w:lang w:eastAsia="ko-KR"/>
        </w:rPr>
        <w:t xml:space="preserve">5) </w:t>
      </w:r>
      <w:r>
        <w:rPr>
          <w:lang w:val="en-US"/>
        </w:rPr>
        <w:t>Ed</w:t>
      </w:r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r>
        <w:t xml:space="preserve"> =</w:t>
      </w:r>
      <w:r>
        <w:rPr>
          <w:position w:val="-24"/>
          <w:lang w:val="en-US"/>
        </w:rPr>
        <w:object w:dxaOrig="1000" w:dyaOrig="620">
          <v:shape id="_x0000_i1077" type="#_x0000_t75" style="width:50.25pt;height:30.75pt" o:ole="" fillcolor="window">
            <v:imagedata r:id="rId36" o:title=""/>
          </v:shape>
          <o:OLEObject Type="Embed" ProgID="Equation.3" ShapeID="_x0000_i1077" DrawAspect="Content" ObjectID="_1421237969" r:id="rId37"/>
        </w:object>
      </w:r>
      <w:r>
        <w:t xml:space="preserve"> * </w:t>
      </w:r>
      <w:r>
        <w:rPr>
          <w:position w:val="-24"/>
          <w:lang w:val="en-US"/>
        </w:rPr>
        <w:object w:dxaOrig="1000" w:dyaOrig="620">
          <v:shape id="_x0000_i1078" type="#_x0000_t75" style="width:50.25pt;height:30.75pt" o:ole="" fillcolor="window">
            <v:imagedata r:id="rId38" o:title=""/>
          </v:shape>
          <o:OLEObject Type="Embed" ProgID="Equation.3" ShapeID="_x0000_i1078" DrawAspect="Content" ObjectID="_1421237970" r:id="rId39"/>
        </w:object>
      </w:r>
      <w:r>
        <w:t xml:space="preserve"> = </w:t>
      </w:r>
      <w:r>
        <w:rPr>
          <w:position w:val="-24"/>
          <w:lang w:val="en-US"/>
        </w:rPr>
        <w:object w:dxaOrig="240" w:dyaOrig="620">
          <v:shape id="_x0000_i1079" type="#_x0000_t75" style="width:12pt;height:30.75pt" o:ole="" fillcolor="window">
            <v:imagedata r:id="rId40" o:title=""/>
          </v:shape>
          <o:OLEObject Type="Embed" ProgID="Equation.3" ShapeID="_x0000_i1079" DrawAspect="Content" ObjectID="_1421237971" r:id="rId41"/>
        </w:object>
      </w:r>
      <w:r>
        <w:t xml:space="preserve"> * </w:t>
      </w:r>
      <w:r>
        <w:rPr>
          <w:position w:val="-24"/>
          <w:lang w:val="en-US"/>
        </w:rPr>
        <w:object w:dxaOrig="480" w:dyaOrig="619">
          <v:shape id="_x0000_i1080" type="#_x0000_t75" style="width:24pt;height:30.75pt" o:ole="" fillcolor="window">
            <v:imagedata r:id="rId42" o:title=""/>
          </v:shape>
          <o:OLEObject Type="Embed" ProgID="Equation.3" ShapeID="_x0000_i1080" DrawAspect="Content" ObjectID="_1421237972" r:id="rId43"/>
        </w:object>
      </w:r>
      <w:r>
        <w:t xml:space="preserve"> = 0 не </w:t>
      </w:r>
      <w:proofErr w:type="gramStart"/>
      <w:r>
        <w:t>связаны</w:t>
      </w:r>
      <w:proofErr w:type="gramEnd"/>
      <w:r>
        <w:t xml:space="preserve"> между собой</w:t>
      </w:r>
    </w:p>
    <w:p w:rsidR="0066723A" w:rsidRDefault="0066723A" w:rsidP="0066723A">
      <w:pPr>
        <w:ind w:firstLine="567"/>
        <w:jc w:val="both"/>
      </w:pPr>
    </w:p>
    <w:p w:rsidR="0066723A" w:rsidRDefault="0066723A" w:rsidP="0066723A">
      <w:pPr>
        <w:ind w:firstLine="567"/>
        <w:jc w:val="both"/>
      </w:pPr>
    </w:p>
    <w:p w:rsidR="0066723A" w:rsidRDefault="0066723A" w:rsidP="0066723A">
      <w:pPr>
        <w:ind w:firstLine="993"/>
        <w:jc w:val="both"/>
        <w:rPr>
          <w:lang w:eastAsia="ko-KR"/>
        </w:rPr>
      </w:pPr>
      <w:r>
        <w:rPr>
          <w:lang w:val="en-US"/>
        </w:rPr>
        <w:t>Ed</w:t>
      </w:r>
      <w:proofErr w:type="gramStart"/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proofErr w:type="gramEnd"/>
      <w:r w:rsidRPr="0066723A">
        <w:t xml:space="preserve"> </w:t>
      </w:r>
      <w:r>
        <w:rPr>
          <w:lang w:val="en-US"/>
        </w:rPr>
        <w:sym w:font="Symbol" w:char="003E"/>
      </w:r>
      <w:r>
        <w:t xml:space="preserve"> 0 – </w:t>
      </w:r>
      <w:r>
        <w:rPr>
          <w:lang w:eastAsia="ko-KR"/>
        </w:rPr>
        <w:t xml:space="preserve"> взаимозаменяемые товары</w:t>
      </w:r>
    </w:p>
    <w:p w:rsidR="0066723A" w:rsidRDefault="0066723A" w:rsidP="0066723A">
      <w:pPr>
        <w:ind w:firstLine="993"/>
        <w:jc w:val="both"/>
        <w:rPr>
          <w:lang w:eastAsia="ko-KR"/>
        </w:rPr>
      </w:pPr>
      <w:r>
        <w:rPr>
          <w:lang w:val="en-US"/>
        </w:rPr>
        <w:t>Ed</w:t>
      </w:r>
      <w:proofErr w:type="gramStart"/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proofErr w:type="gramEnd"/>
      <w:r w:rsidRPr="0066723A">
        <w:t xml:space="preserve"> </w:t>
      </w:r>
      <w:r>
        <w:rPr>
          <w:lang w:val="en-US"/>
        </w:rPr>
        <w:sym w:font="Symbol" w:char="003C"/>
      </w:r>
      <w:r>
        <w:t xml:space="preserve"> 0</w:t>
      </w:r>
      <w:r>
        <w:rPr>
          <w:lang w:eastAsia="ko-KR"/>
        </w:rPr>
        <w:t xml:space="preserve">  - </w:t>
      </w:r>
      <w:proofErr w:type="spellStart"/>
      <w:r>
        <w:rPr>
          <w:lang w:eastAsia="ko-KR"/>
        </w:rPr>
        <w:t>взаимодополняемые</w:t>
      </w:r>
      <w:proofErr w:type="spellEnd"/>
      <w:r>
        <w:rPr>
          <w:lang w:eastAsia="ko-KR"/>
        </w:rPr>
        <w:t xml:space="preserve"> товары</w:t>
      </w:r>
    </w:p>
    <w:p w:rsidR="0066723A" w:rsidRDefault="0066723A" w:rsidP="0066723A">
      <w:pPr>
        <w:ind w:firstLine="993"/>
        <w:jc w:val="both"/>
        <w:rPr>
          <w:lang w:eastAsia="ko-KR"/>
        </w:rPr>
      </w:pPr>
      <w:r>
        <w:rPr>
          <w:lang w:val="en-US"/>
        </w:rPr>
        <w:t>Ed</w:t>
      </w:r>
      <w:proofErr w:type="gramStart"/>
      <w:r>
        <w:t>,</w:t>
      </w:r>
      <w:r>
        <w:rPr>
          <w:lang w:val="en-US"/>
        </w:rPr>
        <w:t>x</w:t>
      </w:r>
      <w:r>
        <w:t>,</w:t>
      </w:r>
      <w:r>
        <w:rPr>
          <w:lang w:val="en-US"/>
        </w:rPr>
        <w:t>y</w:t>
      </w:r>
      <w:proofErr w:type="gramEnd"/>
      <w:r>
        <w:t xml:space="preserve">  = 0 - </w:t>
      </w:r>
      <w:r>
        <w:rPr>
          <w:lang w:eastAsia="ko-KR"/>
        </w:rPr>
        <w:t>не связаны между собой</w:t>
      </w:r>
    </w:p>
    <w:p w:rsidR="0066723A" w:rsidRDefault="0066723A" w:rsidP="0066723A">
      <w:pPr>
        <w:ind w:firstLine="567"/>
        <w:jc w:val="both"/>
      </w:pPr>
    </w:p>
    <w:p w:rsidR="0066723A" w:rsidRDefault="0066723A" w:rsidP="0066723A"/>
    <w:p w:rsidR="0066723A" w:rsidRDefault="0066723A" w:rsidP="0066723A"/>
    <w:p w:rsidR="0066723A" w:rsidRDefault="0066723A" w:rsidP="0066723A"/>
    <w:p w:rsidR="0066723A" w:rsidRDefault="0066723A" w:rsidP="0066723A">
      <w:pPr>
        <w:jc w:val="center"/>
      </w:pPr>
    </w:p>
    <w:p w:rsidR="00EF67DD" w:rsidRPr="009F37EF" w:rsidRDefault="00EF67DD" w:rsidP="00EF67DD">
      <w:pPr>
        <w:pStyle w:val="a3"/>
        <w:spacing w:after="0"/>
        <w:ind w:left="0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  <w:r w:rsidRPr="00F446B5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Поголовье свиней составляет 500 голов на 100 га пашни приходится 20 голов свиней, средний вес 1 головы</w:t>
      </w:r>
      <w:r w:rsidRPr="00D801F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(масса ) – 100 кг</w:t>
      </w:r>
      <w:proofErr w:type="gramStart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 xml:space="preserve">., </w:t>
      </w:r>
      <w:proofErr w:type="gramEnd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коэффициент использования с.-х. угодий составляет 0,5 , на 100 га сельскохозяйственных угодий приходится 10 коров, удой молока от 1 коровы – 3000 кг в год.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 xml:space="preserve">Определить </w:t>
      </w:r>
      <w:proofErr w:type="spellStart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землеотдачу</w:t>
      </w:r>
      <w:proofErr w:type="spellEnd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 xml:space="preserve"> и </w:t>
      </w:r>
      <w:proofErr w:type="spellStart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землеемкость</w:t>
      </w:r>
      <w:proofErr w:type="spellEnd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.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Пп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св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580" w:dyaOrig="620">
          <v:shape id="_x0000_i1025" type="#_x0000_t75" style="width:29.25pt;height:30.75pt" o:ole="" fillcolor="window">
            <v:imagedata r:id="rId44" o:title=""/>
          </v:shape>
          <o:OLEObject Type="Embed" ProgID="Equation.3" ShapeID="_x0000_i1025" DrawAspect="Content" ObjectID="_1421237973" r:id="rId45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 100 га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sym w:font="Symbol" w:char="00DE"/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п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580" w:dyaOrig="620">
          <v:shape id="_x0000_i1026" type="#_x0000_t75" style="width:29.25pt;height:30.75pt" o:ole="" fillcolor="window">
            <v:imagedata r:id="rId46" o:title=""/>
          </v:shape>
          <o:OLEObject Type="Embed" ProgID="Equation.3" ShapeID="_x0000_i1026" DrawAspect="Content" ObjectID="_1421237974" r:id="rId47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*100 га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800" w:dyaOrig="620">
          <v:shape id="_x0000_i1027" type="#_x0000_t75" style="width:39.75pt;height:30.75pt" o:ole="" fillcolor="window">
            <v:imagedata r:id="rId48" o:title=""/>
          </v:shape>
          <o:OLEObject Type="Embed" ProgID="Equation.3" ShapeID="_x0000_i1027" DrawAspect="Content" ObjectID="_1421237975" r:id="rId49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*1000 га = 2500 га</w:t>
      </w: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 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К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с.-х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.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уг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.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30"/>
          <w:sz w:val="20"/>
          <w:szCs w:val="20"/>
          <w:highlight w:val="yellow"/>
        </w:rPr>
        <w:object w:dxaOrig="1020" w:dyaOrig="680">
          <v:shape id="_x0000_i1028" type="#_x0000_t75" style="width:51pt;height:33.75pt" o:ole="" fillcolor="window">
            <v:imagedata r:id="rId50" o:title=""/>
          </v:shape>
          <o:OLEObject Type="Embed" ProgID="Equation.3" ShapeID="_x0000_i1028" DrawAspect="Content" ObjectID="_1421237976" r:id="rId51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sym w:font="Symbol" w:char="00DE"/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с.-х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.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уг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.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30"/>
          <w:sz w:val="20"/>
          <w:szCs w:val="20"/>
          <w:highlight w:val="yellow"/>
        </w:rPr>
        <w:object w:dxaOrig="1060" w:dyaOrig="680">
          <v:shape id="_x0000_i1029" type="#_x0000_t75" style="width:53.25pt;height:33.75pt" o:ole="" fillcolor="window">
            <v:imagedata r:id="rId52" o:title=""/>
          </v:shape>
          <o:OLEObject Type="Embed" ProgID="Equation.3" ShapeID="_x0000_i1029" DrawAspect="Content" ObjectID="_1421237977" r:id="rId53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28"/>
          <w:sz w:val="20"/>
          <w:szCs w:val="20"/>
          <w:highlight w:val="yellow"/>
        </w:rPr>
        <w:object w:dxaOrig="600" w:dyaOrig="660">
          <v:shape id="_x0000_i1030" type="#_x0000_t75" style="width:30pt;height:33pt" o:ole="" fillcolor="window">
            <v:imagedata r:id="rId54" o:title=""/>
          </v:shape>
          <o:OLEObject Type="Embed" ProgID="Equation.3" ShapeID="_x0000_i1030" DrawAspect="Content" ObjectID="_1421237978" r:id="rId55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= 5000 га</w:t>
      </w: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pStyle w:val="2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 xml:space="preserve">Произведено на 100 га сельскохозяйственных угодий молока, </w:t>
      </w:r>
      <w:proofErr w:type="spellStart"/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>ц</w:t>
      </w:r>
      <w:proofErr w:type="spellEnd"/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о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30"/>
          <w:sz w:val="20"/>
          <w:szCs w:val="20"/>
          <w:highlight w:val="yellow"/>
        </w:rPr>
        <w:object w:dxaOrig="1040" w:dyaOrig="680">
          <v:shape id="_x0000_i1031" type="#_x0000_t75" style="width:51.75pt;height:33.75pt" o:ole="" fillcolor="window">
            <v:imagedata r:id="rId56" o:title=""/>
          </v:shape>
          <o:OLEObject Type="Embed" ProgID="Equation.3" ShapeID="_x0000_i1031" DrawAspect="Content" ObjectID="_1421237979" r:id="rId57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 100 га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820" w:dyaOrig="620">
          <v:shape id="_x0000_i1032" type="#_x0000_t75" style="width:41.25pt;height:30.75pt" o:ole="" fillcolor="window">
            <v:imagedata r:id="rId58" o:title=""/>
          </v:shape>
          <o:OLEObject Type="Embed" ProgID="Equation.3" ShapeID="_x0000_i1032" DrawAspect="Content" ObjectID="_1421237980" r:id="rId59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3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ц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(300 кг) на 100 га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с-х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уг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.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ем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360" w:dyaOrig="620">
          <v:shape id="_x0000_i1033" type="#_x0000_t75" style="width:18pt;height:30.75pt" o:ole="" fillcolor="window">
            <v:imagedata r:id="rId60" o:title=""/>
          </v:shape>
          <o:OLEObject Type="Embed" ProgID="Equation.3" ShapeID="_x0000_i1033" DrawAspect="Content" ObjectID="_1421237981" r:id="rId61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460" w:dyaOrig="620">
          <v:shape id="_x0000_i1034" type="#_x0000_t75" style="width:23.25pt;height:30.75pt" o:ole="" fillcolor="window">
            <v:imagedata r:id="rId62" o:title=""/>
          </v:shape>
          <o:OLEObject Type="Embed" ProgID="Equation.3" ShapeID="_x0000_i1034" DrawAspect="Content" ObjectID="_1421237982" r:id="rId63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* 100 га = 0,33 га для производства 1 кг молока</w:t>
      </w: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ind w:firstLine="567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  <w:t xml:space="preserve">               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ем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360" w:dyaOrig="620">
          <v:shape id="_x0000_i1035" type="#_x0000_t75" style="width:18pt;height:30.75pt" o:ole="" fillcolor="window">
            <v:imagedata r:id="rId64" o:title=""/>
          </v:shape>
          <o:OLEObject Type="Embed" ProgID="Equation.3" ShapeID="_x0000_i1035" DrawAspect="Content" ObjectID="_1421237983" r:id="rId65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 100 га = 5 га для производства 1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ц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мяса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         2*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П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п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кор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30"/>
          <w:sz w:val="20"/>
          <w:szCs w:val="20"/>
          <w:highlight w:val="yellow"/>
        </w:rPr>
        <w:object w:dxaOrig="940" w:dyaOrig="680">
          <v:shape id="_x0000_i1036" type="#_x0000_t75" style="width:47.25pt;height:33.75pt" o:ole="" fillcolor="window">
            <v:imagedata r:id="rId66" o:title=""/>
          </v:shape>
          <o:OLEObject Type="Embed" ProgID="Equation.3" ShapeID="_x0000_i1036" DrawAspect="Content" ObjectID="_1421237984" r:id="rId67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*100 га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sym w:font="Symbol" w:char="00DE"/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З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к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1499" w:dyaOrig="620">
          <v:shape id="_x0000_i1037" type="#_x0000_t75" style="width:75pt;height:30.75pt" o:ole="" fillcolor="window">
            <v:imagedata r:id="rId68" o:title=""/>
          </v:shape>
          <o:OLEObject Type="Embed" ProgID="Equation.3" ShapeID="_x0000_i1037" DrawAspect="Content" ObjectID="_1421237985" r:id="rId69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= </w:t>
      </w:r>
      <w:r w:rsidRPr="009F37EF">
        <w:rPr>
          <w:rFonts w:asciiTheme="minorHAnsi" w:hAnsiTheme="minorHAnsi" w:cstheme="minorHAnsi"/>
          <w:i/>
          <w:color w:val="000000" w:themeColor="text1"/>
          <w:position w:val="-24"/>
          <w:sz w:val="20"/>
          <w:szCs w:val="20"/>
          <w:highlight w:val="yellow"/>
        </w:rPr>
        <w:object w:dxaOrig="980" w:dyaOrig="620">
          <v:shape id="_x0000_i1038" type="#_x0000_t75" style="width:48.75pt;height:30.75pt" o:ole="" fillcolor="window">
            <v:imagedata r:id="rId70" o:title=""/>
          </v:shape>
          <o:OLEObject Type="Embed" ProgID="Equation.3" ShapeID="_x0000_i1038" DrawAspect="Content" ObjectID="_1421237986" r:id="rId71"/>
        </w:objec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= 500 гол.</w:t>
      </w: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          1*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ВП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м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=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Ж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к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* Удой = 500 *3000 кг = 1500000 кг = 15000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ц</w:t>
      </w:r>
      <w:proofErr w:type="spellEnd"/>
    </w:p>
    <w:p w:rsidR="00EF67DD" w:rsidRPr="009F37EF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</w:pPr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              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ВП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>мсв</w:t>
      </w:r>
      <w:proofErr w:type="spellEnd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= Ж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  <w:vertAlign w:val="subscript"/>
        </w:rPr>
        <w:t xml:space="preserve">К </w:t>
      </w:r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 xml:space="preserve">* средний вес 1 гол. = 500 гол. * 100 кг = 50000 кг = 500 </w:t>
      </w:r>
      <w:proofErr w:type="spellStart"/>
      <w:r w:rsidRPr="009F37EF">
        <w:rPr>
          <w:rFonts w:asciiTheme="minorHAnsi" w:hAnsiTheme="minorHAnsi" w:cstheme="minorHAnsi"/>
          <w:i/>
          <w:color w:val="000000" w:themeColor="text1"/>
          <w:sz w:val="20"/>
          <w:szCs w:val="20"/>
          <w:highlight w:val="yellow"/>
        </w:rPr>
        <w:t>ц</w:t>
      </w:r>
      <w:proofErr w:type="spellEnd"/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:rsidR="00EF67DD" w:rsidRPr="00D801F6" w:rsidRDefault="00EF67DD" w:rsidP="00EF67DD">
      <w:pPr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:rsidR="003B77DF" w:rsidRPr="005678A6" w:rsidRDefault="003B77DF" w:rsidP="003B77DF">
      <w:pPr>
        <w:pStyle w:val="4"/>
        <w:jc w:val="center"/>
        <w:rPr>
          <w:rFonts w:asciiTheme="minorHAnsi" w:hAnsiTheme="minorHAnsi" w:cstheme="minorHAnsi"/>
          <w:b w:val="0"/>
          <w:i w:val="0"/>
          <w:color w:val="000000"/>
          <w:highlight w:val="yellow"/>
        </w:rPr>
      </w:pPr>
      <w:r w:rsidRPr="005678A6">
        <w:rPr>
          <w:rFonts w:asciiTheme="minorHAnsi" w:hAnsiTheme="minorHAnsi" w:cstheme="minorHAnsi"/>
          <w:i w:val="0"/>
          <w:color w:val="000000"/>
          <w:highlight w:val="yellow"/>
        </w:rPr>
        <w:t>Задача 35</w:t>
      </w:r>
    </w:p>
    <w:p w:rsidR="003B77DF" w:rsidRPr="005678A6" w:rsidRDefault="003B77DF" w:rsidP="003B77DF">
      <w:pPr>
        <w:ind w:firstLine="567"/>
        <w:jc w:val="both"/>
        <w:rPr>
          <w:b/>
          <w:highlight w:val="yellow"/>
        </w:rPr>
      </w:pPr>
    </w:p>
    <w:p w:rsidR="003B77DF" w:rsidRPr="005678A6" w:rsidRDefault="003B77DF" w:rsidP="003B77DF">
      <w:pPr>
        <w:pStyle w:val="1"/>
        <w:jc w:val="center"/>
        <w:rPr>
          <w:color w:val="000000" w:themeColor="text1"/>
          <w:sz w:val="20"/>
          <w:szCs w:val="20"/>
          <w:highlight w:val="yellow"/>
        </w:rPr>
      </w:pPr>
      <w:r w:rsidRPr="005678A6">
        <w:rPr>
          <w:color w:val="000000" w:themeColor="text1"/>
          <w:sz w:val="20"/>
          <w:szCs w:val="20"/>
          <w:highlight w:val="yellow"/>
        </w:rPr>
        <w:t xml:space="preserve">Являются ли товары взаимозаменяемыми или </w:t>
      </w:r>
      <w:proofErr w:type="spellStart"/>
      <w:r w:rsidRPr="005678A6">
        <w:rPr>
          <w:color w:val="000000" w:themeColor="text1"/>
          <w:sz w:val="20"/>
          <w:szCs w:val="20"/>
          <w:highlight w:val="yellow"/>
        </w:rPr>
        <w:t>взаимодополняемыми</w:t>
      </w:r>
      <w:proofErr w:type="spellEnd"/>
    </w:p>
    <w:p w:rsidR="003B77DF" w:rsidRPr="005678A6" w:rsidRDefault="003B77DF" w:rsidP="003B77DF">
      <w:pPr>
        <w:ind w:firstLine="567"/>
        <w:jc w:val="center"/>
        <w:rPr>
          <w:b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260"/>
        <w:gridCol w:w="3507"/>
      </w:tblGrid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Типы товаров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Объем спроса на товар «</w:t>
            </w:r>
            <w:proofErr w:type="spellStart"/>
            <w:r w:rsidRPr="005678A6">
              <w:rPr>
                <w:b/>
                <w:sz w:val="20"/>
                <w:szCs w:val="20"/>
                <w:highlight w:val="yellow"/>
              </w:rPr>
              <w:t>х</w:t>
            </w:r>
            <w:proofErr w:type="spellEnd"/>
            <w:r w:rsidRPr="005678A6">
              <w:rPr>
                <w:b/>
                <w:sz w:val="20"/>
                <w:szCs w:val="20"/>
                <w:highlight w:val="yellow"/>
              </w:rPr>
              <w:t>», литров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Цена товара «у»</w:t>
            </w:r>
          </w:p>
        </w:tc>
      </w:tr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1. Кефир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15  ;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25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Y-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ряженка   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=10;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 xml:space="preserve">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15 </w:t>
            </w:r>
          </w:p>
        </w:tc>
      </w:tr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2.Молоко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125 ;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100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Y-</w:t>
            </w:r>
            <w:proofErr w:type="spellStart"/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кофе</w:t>
            </w:r>
            <w:proofErr w:type="spellEnd"/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    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   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=56;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 xml:space="preserve">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64 </w:t>
            </w:r>
          </w:p>
        </w:tc>
      </w:tr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3. Пиво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32  ;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28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Y-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вино         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=5;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 xml:space="preserve">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3 </w:t>
            </w:r>
          </w:p>
        </w:tc>
      </w:tr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4. Мороженое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38  ;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40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Y-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сироп       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=12;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 xml:space="preserve">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11 </w:t>
            </w:r>
          </w:p>
        </w:tc>
      </w:tr>
      <w:tr w:rsidR="003B77DF" w:rsidRPr="005678A6" w:rsidTr="000B734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</w:rPr>
            </w:pPr>
            <w:r w:rsidRPr="005678A6">
              <w:rPr>
                <w:b/>
                <w:sz w:val="20"/>
                <w:szCs w:val="20"/>
                <w:highlight w:val="yellow"/>
              </w:rPr>
              <w:t>5. Апельсиновый сок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100 ; Q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val="en-US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 xml:space="preserve"> = 100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7DF" w:rsidRPr="005678A6" w:rsidRDefault="003B77DF" w:rsidP="000B7343">
            <w:pPr>
              <w:rPr>
                <w:b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b/>
                <w:sz w:val="20"/>
                <w:szCs w:val="20"/>
                <w:highlight w:val="yellow"/>
                <w:lang w:val="en-US"/>
              </w:rPr>
              <w:t>Y-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какао       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1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=8; Р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>2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>=</w:t>
            </w:r>
            <w:r w:rsidRPr="005678A6">
              <w:rPr>
                <w:b/>
                <w:sz w:val="20"/>
                <w:szCs w:val="20"/>
                <w:highlight w:val="yellow"/>
                <w:vertAlign w:val="subscript"/>
                <w:lang w:eastAsia="ko-KR"/>
              </w:rPr>
              <w:t xml:space="preserve"> </w:t>
            </w:r>
            <w:r w:rsidRPr="005678A6">
              <w:rPr>
                <w:b/>
                <w:sz w:val="20"/>
                <w:szCs w:val="20"/>
                <w:highlight w:val="yellow"/>
                <w:lang w:eastAsia="ko-KR"/>
              </w:rPr>
              <w:t xml:space="preserve">15 </w:t>
            </w:r>
          </w:p>
        </w:tc>
      </w:tr>
    </w:tbl>
    <w:p w:rsidR="003B77DF" w:rsidRPr="005678A6" w:rsidRDefault="003B77DF" w:rsidP="003B77DF">
      <w:pPr>
        <w:ind w:firstLine="567"/>
        <w:jc w:val="center"/>
        <w:rPr>
          <w:b/>
          <w:sz w:val="20"/>
          <w:szCs w:val="20"/>
          <w:highlight w:val="yellow"/>
        </w:rPr>
      </w:pPr>
      <w:r w:rsidRPr="005678A6">
        <w:rPr>
          <w:b/>
          <w:sz w:val="20"/>
          <w:szCs w:val="20"/>
          <w:highlight w:val="yellow"/>
        </w:rPr>
        <w:t xml:space="preserve"> 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  <w:r w:rsidRPr="005678A6">
        <w:rPr>
          <w:b/>
          <w:sz w:val="20"/>
          <w:szCs w:val="20"/>
          <w:highlight w:val="yellow"/>
        </w:rPr>
        <w:t>Решение: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  <w:r w:rsidRPr="005678A6">
        <w:rPr>
          <w:b/>
          <w:sz w:val="20"/>
          <w:szCs w:val="20"/>
          <w:highlight w:val="yellow"/>
          <w:lang w:val="en-US"/>
        </w:rPr>
        <w:t>Ed</w:t>
      </w:r>
      <w:proofErr w:type="gramStart"/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proofErr w:type="gramEnd"/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30"/>
          <w:sz w:val="20"/>
          <w:szCs w:val="20"/>
          <w:highlight w:val="yellow"/>
          <w:lang w:val="en-US"/>
        </w:rPr>
        <w:object w:dxaOrig="1140" w:dyaOrig="680">
          <v:shape id="_x0000_i1039" type="#_x0000_t75" style="width:57pt;height:33.75pt" o:ole="" fillcolor="window">
            <v:imagedata r:id="rId4" o:title=""/>
          </v:shape>
          <o:OLEObject Type="Embed" ProgID="Equation.3" ShapeID="_x0000_i1039" DrawAspect="Content" ObjectID="_1421237987" r:id="rId72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30"/>
          <w:sz w:val="20"/>
          <w:szCs w:val="20"/>
          <w:highlight w:val="yellow"/>
          <w:lang w:val="en-US"/>
        </w:rPr>
        <w:object w:dxaOrig="1160" w:dyaOrig="680">
          <v:shape id="_x0000_i1040" type="#_x0000_t75" style="width:57.75pt;height:33.75pt" o:ole="" fillcolor="window">
            <v:imagedata r:id="rId6" o:title=""/>
          </v:shape>
          <o:OLEObject Type="Embed" ProgID="Equation.3" ShapeID="_x0000_i1040" DrawAspect="Content" ObjectID="_1421237988" r:id="rId73"/>
        </w:objec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</w:rPr>
        <w:t xml:space="preserve">1) </w:t>
      </w:r>
      <w:r w:rsidRPr="005678A6">
        <w:rPr>
          <w:b/>
          <w:sz w:val="20"/>
          <w:szCs w:val="20"/>
          <w:highlight w:val="yellow"/>
          <w:lang w:val="en-US"/>
        </w:rPr>
        <w:t>Ed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r w:rsidRPr="005678A6">
        <w:rPr>
          <w:b/>
          <w:sz w:val="20"/>
          <w:szCs w:val="20"/>
          <w:highlight w:val="yellow"/>
        </w:rPr>
        <w:t xml:space="preserve"> =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780" w:dyaOrig="620">
          <v:shape id="_x0000_i1041" type="#_x0000_t75" style="width:39pt;height:30.75pt" o:ole="" fillcolor="window">
            <v:imagedata r:id="rId8" o:title=""/>
          </v:shape>
          <o:OLEObject Type="Embed" ProgID="Equation.3" ShapeID="_x0000_i1041" DrawAspect="Content" ObjectID="_1421237989" r:id="rId74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780" w:dyaOrig="620">
          <v:shape id="_x0000_i1042" type="#_x0000_t75" style="width:39pt;height:30.75pt" o:ole="" fillcolor="window">
            <v:imagedata r:id="rId10" o:title=""/>
          </v:shape>
          <o:OLEObject Type="Embed" ProgID="Equation.3" ShapeID="_x0000_i1042" DrawAspect="Content" ObjectID="_1421237990" r:id="rId75"/>
        </w:object>
      </w:r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240" w:dyaOrig="620">
          <v:shape id="_x0000_i1043" type="#_x0000_t75" style="width:12pt;height:30.75pt" o:ole="" fillcolor="window">
            <v:imagedata r:id="rId12" o:title=""/>
          </v:shape>
          <o:OLEObject Type="Embed" ProgID="Equation.3" ShapeID="_x0000_i1043" DrawAspect="Content" ObjectID="_1421237991" r:id="rId76"/>
        </w:object>
      </w:r>
      <w:r w:rsidRPr="005678A6">
        <w:rPr>
          <w:b/>
          <w:sz w:val="20"/>
          <w:szCs w:val="20"/>
          <w:highlight w:val="yellow"/>
        </w:rPr>
        <w:t xml:space="preserve"> = 1</w:t>
      </w:r>
      <w:r w:rsidRPr="005678A6">
        <w:rPr>
          <w:b/>
          <w:sz w:val="20"/>
          <w:szCs w:val="20"/>
          <w:highlight w:val="yellow"/>
          <w:lang w:eastAsia="ko-KR"/>
        </w:rPr>
        <w:t>,25 взаимозаменяемые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</w:rPr>
        <w:lastRenderedPageBreak/>
        <w:t xml:space="preserve">2) </w:t>
      </w:r>
      <w:r w:rsidRPr="005678A6">
        <w:rPr>
          <w:b/>
          <w:sz w:val="20"/>
          <w:szCs w:val="20"/>
          <w:highlight w:val="yellow"/>
          <w:lang w:val="en-US"/>
        </w:rPr>
        <w:t>Ed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r w:rsidRPr="005678A6">
        <w:rPr>
          <w:b/>
          <w:sz w:val="20"/>
          <w:szCs w:val="20"/>
          <w:highlight w:val="yellow"/>
        </w:rPr>
        <w:t xml:space="preserve"> =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1000" w:dyaOrig="620">
          <v:shape id="_x0000_i1044" type="#_x0000_t75" style="width:50.25pt;height:30.75pt" o:ole="" fillcolor="window">
            <v:imagedata r:id="rId14" o:title=""/>
          </v:shape>
          <o:OLEObject Type="Embed" ProgID="Equation.3" ShapeID="_x0000_i1044" DrawAspect="Content" ObjectID="_1421237992" r:id="rId77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1000" w:dyaOrig="620">
          <v:shape id="_x0000_i1045" type="#_x0000_t75" style="width:50.25pt;height:30.75pt" o:ole="" fillcolor="window">
            <v:imagedata r:id="rId16" o:title=""/>
          </v:shape>
          <o:OLEObject Type="Embed" ProgID="Equation.3" ShapeID="_x0000_i1045" DrawAspect="Content" ObjectID="_1421237993" r:id="rId78"/>
        </w:object>
      </w:r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500" w:dyaOrig="619">
          <v:shape id="_x0000_i1046" type="#_x0000_t75" style="width:24.75pt;height:30.75pt" o:ole="" fillcolor="window">
            <v:imagedata r:id="rId18" o:title=""/>
          </v:shape>
          <o:OLEObject Type="Embed" ProgID="Equation.3" ShapeID="_x0000_i1046" DrawAspect="Content" ObjectID="_1421237994" r:id="rId79"/>
        </w:object>
      </w:r>
      <w:r w:rsidRPr="005678A6">
        <w:rPr>
          <w:b/>
          <w:sz w:val="20"/>
          <w:szCs w:val="20"/>
          <w:highlight w:val="yellow"/>
        </w:rPr>
        <w:t xml:space="preserve"> = -1</w:t>
      </w:r>
      <w:r w:rsidRPr="005678A6">
        <w:rPr>
          <w:b/>
          <w:sz w:val="20"/>
          <w:szCs w:val="20"/>
          <w:highlight w:val="yellow"/>
          <w:lang w:eastAsia="ko-KR"/>
        </w:rPr>
        <w:t xml:space="preserve">,67 </w:t>
      </w:r>
      <w:proofErr w:type="spellStart"/>
      <w:r w:rsidRPr="005678A6">
        <w:rPr>
          <w:b/>
          <w:sz w:val="20"/>
          <w:szCs w:val="20"/>
          <w:highlight w:val="yellow"/>
          <w:lang w:eastAsia="ko-KR"/>
        </w:rPr>
        <w:t>взаимодополняемые</w:t>
      </w:r>
      <w:proofErr w:type="spellEnd"/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  <w:lang w:eastAsia="ko-KR"/>
        </w:rPr>
        <w:t>3)</w:t>
      </w:r>
      <w:r w:rsidRPr="005678A6">
        <w:rPr>
          <w:b/>
          <w:sz w:val="20"/>
          <w:szCs w:val="20"/>
          <w:highlight w:val="yellow"/>
        </w:rPr>
        <w:t xml:space="preserve"> </w:t>
      </w:r>
      <w:r w:rsidRPr="005678A6">
        <w:rPr>
          <w:b/>
          <w:sz w:val="20"/>
          <w:szCs w:val="20"/>
          <w:highlight w:val="yellow"/>
          <w:lang w:val="en-US"/>
        </w:rPr>
        <w:t>Ed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r w:rsidRPr="005678A6">
        <w:rPr>
          <w:b/>
          <w:sz w:val="20"/>
          <w:szCs w:val="20"/>
          <w:highlight w:val="yellow"/>
        </w:rPr>
        <w:t xml:space="preserve"> =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800" w:dyaOrig="620">
          <v:shape id="_x0000_i1047" type="#_x0000_t75" style="width:39.75pt;height:30.75pt" o:ole="" fillcolor="window">
            <v:imagedata r:id="rId20" o:title=""/>
          </v:shape>
          <o:OLEObject Type="Embed" ProgID="Equation.3" ShapeID="_x0000_i1047" DrawAspect="Content" ObjectID="_1421237995" r:id="rId80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820" w:dyaOrig="620">
          <v:shape id="_x0000_i1048" type="#_x0000_t75" style="width:41.25pt;height:30.75pt" o:ole="" fillcolor="window">
            <v:imagedata r:id="rId22" o:title=""/>
          </v:shape>
          <o:OLEObject Type="Embed" ProgID="Equation.3" ShapeID="_x0000_i1048" DrawAspect="Content" ObjectID="_1421237996" r:id="rId81"/>
        </w:object>
      </w:r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420" w:dyaOrig="619">
          <v:shape id="_x0000_i1049" type="#_x0000_t75" style="width:21pt;height:30.75pt" o:ole="" fillcolor="window">
            <v:imagedata r:id="rId24" o:title=""/>
          </v:shape>
          <o:OLEObject Type="Embed" ProgID="Equation.3" ShapeID="_x0000_i1049" DrawAspect="Content" ObjectID="_1421237997" r:id="rId82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360" w:dyaOrig="620">
          <v:shape id="_x0000_i1050" type="#_x0000_t75" style="width:18pt;height:30.75pt" o:ole="" fillcolor="window">
            <v:imagedata r:id="rId26" o:title=""/>
          </v:shape>
          <o:OLEObject Type="Embed" ProgID="Equation.3" ShapeID="_x0000_i1050" DrawAspect="Content" ObjectID="_1421237998" r:id="rId83"/>
        </w:object>
      </w:r>
      <w:r w:rsidRPr="005678A6">
        <w:rPr>
          <w:b/>
          <w:sz w:val="20"/>
          <w:szCs w:val="20"/>
          <w:highlight w:val="yellow"/>
        </w:rPr>
        <w:t>= 0</w:t>
      </w:r>
      <w:r w:rsidRPr="005678A6">
        <w:rPr>
          <w:b/>
          <w:sz w:val="20"/>
          <w:szCs w:val="20"/>
          <w:highlight w:val="yellow"/>
          <w:lang w:eastAsia="ko-KR"/>
        </w:rPr>
        <w:t>,26 взаимозаменяемые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  <w:lang w:eastAsia="ko-KR"/>
        </w:rPr>
        <w:t>4)</w:t>
      </w:r>
      <w:r w:rsidRPr="005678A6">
        <w:rPr>
          <w:b/>
          <w:sz w:val="20"/>
          <w:szCs w:val="20"/>
          <w:highlight w:val="yellow"/>
        </w:rPr>
        <w:t xml:space="preserve"> </w:t>
      </w:r>
      <w:r w:rsidRPr="005678A6">
        <w:rPr>
          <w:b/>
          <w:sz w:val="20"/>
          <w:szCs w:val="20"/>
          <w:highlight w:val="yellow"/>
          <w:lang w:val="en-US"/>
        </w:rPr>
        <w:t>Ed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r w:rsidRPr="005678A6">
        <w:rPr>
          <w:b/>
          <w:sz w:val="20"/>
          <w:szCs w:val="20"/>
          <w:highlight w:val="yellow"/>
        </w:rPr>
        <w:t xml:space="preserve"> =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800" w:dyaOrig="620">
          <v:shape id="_x0000_i1051" type="#_x0000_t75" style="width:39.75pt;height:30.75pt" o:ole="" fillcolor="window">
            <v:imagedata r:id="rId28" o:title=""/>
          </v:shape>
          <o:OLEObject Type="Embed" ProgID="Equation.3" ShapeID="_x0000_i1051" DrawAspect="Content" ObjectID="_1421237999" r:id="rId84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820" w:dyaOrig="620">
          <v:shape id="_x0000_i1052" type="#_x0000_t75" style="width:41.25pt;height:30.75pt" o:ole="" fillcolor="window">
            <v:imagedata r:id="rId30" o:title=""/>
          </v:shape>
          <o:OLEObject Type="Embed" ProgID="Equation.3" ShapeID="_x0000_i1052" DrawAspect="Content" ObjectID="_1421238000" r:id="rId85"/>
        </w:object>
      </w:r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360" w:dyaOrig="620">
          <v:shape id="_x0000_i1053" type="#_x0000_t75" style="width:18pt;height:30.75pt" o:ole="" fillcolor="window">
            <v:imagedata r:id="rId32" o:title=""/>
          </v:shape>
          <o:OLEObject Type="Embed" ProgID="Equation.3" ShapeID="_x0000_i1053" DrawAspect="Content" ObjectID="_1421238001" r:id="rId86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340" w:dyaOrig="619">
          <v:shape id="_x0000_i1054" type="#_x0000_t75" style="width:17.25pt;height:30.75pt" o:ole="" fillcolor="window">
            <v:imagedata r:id="rId34" o:title=""/>
          </v:shape>
          <o:OLEObject Type="Embed" ProgID="Equation.3" ShapeID="_x0000_i1054" DrawAspect="Content" ObjectID="_1421238002" r:id="rId87"/>
        </w:object>
      </w:r>
      <w:r w:rsidRPr="005678A6">
        <w:rPr>
          <w:b/>
          <w:sz w:val="20"/>
          <w:szCs w:val="20"/>
          <w:highlight w:val="yellow"/>
        </w:rPr>
        <w:t xml:space="preserve"> = - 0</w:t>
      </w:r>
      <w:r w:rsidRPr="005678A6">
        <w:rPr>
          <w:b/>
          <w:sz w:val="20"/>
          <w:szCs w:val="20"/>
          <w:highlight w:val="yellow"/>
          <w:lang w:eastAsia="ko-KR"/>
        </w:rPr>
        <w:t xml:space="preserve">,59 </w:t>
      </w:r>
      <w:proofErr w:type="spellStart"/>
      <w:r w:rsidRPr="005678A6">
        <w:rPr>
          <w:b/>
          <w:sz w:val="20"/>
          <w:szCs w:val="20"/>
          <w:highlight w:val="yellow"/>
          <w:lang w:eastAsia="ko-KR"/>
        </w:rPr>
        <w:t>взаимодополняемые</w:t>
      </w:r>
      <w:proofErr w:type="spellEnd"/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  <w:lang w:eastAsia="ko-KR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  <w:r w:rsidRPr="005678A6">
        <w:rPr>
          <w:b/>
          <w:sz w:val="20"/>
          <w:szCs w:val="20"/>
          <w:highlight w:val="yellow"/>
          <w:lang w:eastAsia="ko-KR"/>
        </w:rPr>
        <w:t xml:space="preserve">5) </w:t>
      </w:r>
      <w:r w:rsidRPr="005678A6">
        <w:rPr>
          <w:b/>
          <w:sz w:val="20"/>
          <w:szCs w:val="20"/>
          <w:highlight w:val="yellow"/>
          <w:lang w:val="en-US"/>
        </w:rPr>
        <w:t>Ed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r w:rsidRPr="005678A6">
        <w:rPr>
          <w:b/>
          <w:sz w:val="20"/>
          <w:szCs w:val="20"/>
          <w:highlight w:val="yellow"/>
        </w:rPr>
        <w:t xml:space="preserve"> =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1000" w:dyaOrig="620">
          <v:shape id="_x0000_i1055" type="#_x0000_t75" style="width:50.25pt;height:30.75pt" o:ole="" fillcolor="window">
            <v:imagedata r:id="rId36" o:title=""/>
          </v:shape>
          <o:OLEObject Type="Embed" ProgID="Equation.3" ShapeID="_x0000_i1055" DrawAspect="Content" ObjectID="_1421238003" r:id="rId88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1000" w:dyaOrig="620">
          <v:shape id="_x0000_i1056" type="#_x0000_t75" style="width:50.25pt;height:30.75pt" o:ole="" fillcolor="window">
            <v:imagedata r:id="rId38" o:title=""/>
          </v:shape>
          <o:OLEObject Type="Embed" ProgID="Equation.3" ShapeID="_x0000_i1056" DrawAspect="Content" ObjectID="_1421238004" r:id="rId89"/>
        </w:object>
      </w:r>
      <w:r w:rsidRPr="005678A6">
        <w:rPr>
          <w:b/>
          <w:sz w:val="20"/>
          <w:szCs w:val="20"/>
          <w:highlight w:val="yellow"/>
        </w:rPr>
        <w:t xml:space="preserve"> =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240" w:dyaOrig="620">
          <v:shape id="_x0000_i1057" type="#_x0000_t75" style="width:12pt;height:30.75pt" o:ole="" fillcolor="window">
            <v:imagedata r:id="rId40" o:title=""/>
          </v:shape>
          <o:OLEObject Type="Embed" ProgID="Equation.3" ShapeID="_x0000_i1057" DrawAspect="Content" ObjectID="_1421238005" r:id="rId90"/>
        </w:object>
      </w:r>
      <w:r w:rsidRPr="005678A6">
        <w:rPr>
          <w:b/>
          <w:sz w:val="20"/>
          <w:szCs w:val="20"/>
          <w:highlight w:val="yellow"/>
        </w:rPr>
        <w:t xml:space="preserve"> * </w:t>
      </w:r>
      <w:r w:rsidRPr="005678A6">
        <w:rPr>
          <w:b/>
          <w:position w:val="-24"/>
          <w:sz w:val="20"/>
          <w:szCs w:val="20"/>
          <w:highlight w:val="yellow"/>
          <w:lang w:val="en-US"/>
        </w:rPr>
        <w:object w:dxaOrig="480" w:dyaOrig="619">
          <v:shape id="_x0000_i1058" type="#_x0000_t75" style="width:24pt;height:30.75pt" o:ole="" fillcolor="window">
            <v:imagedata r:id="rId42" o:title=""/>
          </v:shape>
          <o:OLEObject Type="Embed" ProgID="Equation.3" ShapeID="_x0000_i1058" DrawAspect="Content" ObjectID="_1421238006" r:id="rId91"/>
        </w:object>
      </w:r>
      <w:r w:rsidRPr="005678A6">
        <w:rPr>
          <w:b/>
          <w:sz w:val="20"/>
          <w:szCs w:val="20"/>
          <w:highlight w:val="yellow"/>
        </w:rPr>
        <w:t xml:space="preserve"> = 0 не </w:t>
      </w:r>
      <w:proofErr w:type="gramStart"/>
      <w:r w:rsidRPr="005678A6">
        <w:rPr>
          <w:b/>
          <w:sz w:val="20"/>
          <w:szCs w:val="20"/>
          <w:highlight w:val="yellow"/>
        </w:rPr>
        <w:t>связаны</w:t>
      </w:r>
      <w:proofErr w:type="gramEnd"/>
      <w:r w:rsidRPr="005678A6">
        <w:rPr>
          <w:b/>
          <w:sz w:val="20"/>
          <w:szCs w:val="20"/>
          <w:highlight w:val="yellow"/>
        </w:rPr>
        <w:t xml:space="preserve"> между собой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ind w:firstLine="993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  <w:lang w:val="en-US"/>
        </w:rPr>
        <w:t>Ed</w:t>
      </w:r>
      <w:proofErr w:type="gramStart"/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proofErr w:type="gramEnd"/>
      <w:r w:rsidRPr="005678A6">
        <w:rPr>
          <w:b/>
          <w:sz w:val="20"/>
          <w:szCs w:val="20"/>
          <w:highlight w:val="yellow"/>
        </w:rPr>
        <w:t xml:space="preserve"> </w:t>
      </w:r>
      <w:r w:rsidRPr="005678A6">
        <w:rPr>
          <w:b/>
          <w:sz w:val="20"/>
          <w:szCs w:val="20"/>
          <w:highlight w:val="yellow"/>
          <w:lang w:val="en-US"/>
        </w:rPr>
        <w:sym w:font="Symbol" w:char="003E"/>
      </w:r>
      <w:r w:rsidRPr="005678A6">
        <w:rPr>
          <w:b/>
          <w:sz w:val="20"/>
          <w:szCs w:val="20"/>
          <w:highlight w:val="yellow"/>
        </w:rPr>
        <w:t xml:space="preserve"> 0 – </w:t>
      </w:r>
      <w:r w:rsidRPr="005678A6">
        <w:rPr>
          <w:b/>
          <w:sz w:val="20"/>
          <w:szCs w:val="20"/>
          <w:highlight w:val="yellow"/>
          <w:lang w:eastAsia="ko-KR"/>
        </w:rPr>
        <w:t xml:space="preserve"> взаимозаменяемые товары</w:t>
      </w:r>
    </w:p>
    <w:p w:rsidR="003B77DF" w:rsidRPr="005678A6" w:rsidRDefault="003B77DF" w:rsidP="003B77DF">
      <w:pPr>
        <w:ind w:firstLine="993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  <w:lang w:val="en-US"/>
        </w:rPr>
        <w:t>Ed</w:t>
      </w:r>
      <w:proofErr w:type="gramStart"/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proofErr w:type="gramEnd"/>
      <w:r w:rsidRPr="005678A6">
        <w:rPr>
          <w:b/>
          <w:sz w:val="20"/>
          <w:szCs w:val="20"/>
          <w:highlight w:val="yellow"/>
        </w:rPr>
        <w:t xml:space="preserve"> </w:t>
      </w:r>
      <w:r w:rsidRPr="005678A6">
        <w:rPr>
          <w:b/>
          <w:sz w:val="20"/>
          <w:szCs w:val="20"/>
          <w:highlight w:val="yellow"/>
          <w:lang w:val="en-US"/>
        </w:rPr>
        <w:sym w:font="Symbol" w:char="003C"/>
      </w:r>
      <w:r w:rsidRPr="005678A6">
        <w:rPr>
          <w:b/>
          <w:sz w:val="20"/>
          <w:szCs w:val="20"/>
          <w:highlight w:val="yellow"/>
        </w:rPr>
        <w:t xml:space="preserve"> 0</w:t>
      </w:r>
      <w:r w:rsidRPr="005678A6">
        <w:rPr>
          <w:b/>
          <w:sz w:val="20"/>
          <w:szCs w:val="20"/>
          <w:highlight w:val="yellow"/>
          <w:lang w:eastAsia="ko-KR"/>
        </w:rPr>
        <w:t xml:space="preserve">  - </w:t>
      </w:r>
      <w:proofErr w:type="spellStart"/>
      <w:r w:rsidRPr="005678A6">
        <w:rPr>
          <w:b/>
          <w:sz w:val="20"/>
          <w:szCs w:val="20"/>
          <w:highlight w:val="yellow"/>
          <w:lang w:eastAsia="ko-KR"/>
        </w:rPr>
        <w:t>взаимодополняемые</w:t>
      </w:r>
      <w:proofErr w:type="spellEnd"/>
      <w:r w:rsidRPr="005678A6">
        <w:rPr>
          <w:b/>
          <w:sz w:val="20"/>
          <w:szCs w:val="20"/>
          <w:highlight w:val="yellow"/>
          <w:lang w:eastAsia="ko-KR"/>
        </w:rPr>
        <w:t xml:space="preserve"> товары</w:t>
      </w:r>
    </w:p>
    <w:p w:rsidR="003B77DF" w:rsidRPr="005678A6" w:rsidRDefault="003B77DF" w:rsidP="003B77DF">
      <w:pPr>
        <w:ind w:firstLine="993"/>
        <w:jc w:val="both"/>
        <w:rPr>
          <w:b/>
          <w:sz w:val="20"/>
          <w:szCs w:val="20"/>
          <w:highlight w:val="yellow"/>
          <w:lang w:eastAsia="ko-KR"/>
        </w:rPr>
      </w:pPr>
      <w:r w:rsidRPr="005678A6">
        <w:rPr>
          <w:b/>
          <w:sz w:val="20"/>
          <w:szCs w:val="20"/>
          <w:highlight w:val="yellow"/>
          <w:lang w:val="en-US"/>
        </w:rPr>
        <w:t>Ed</w:t>
      </w:r>
      <w:proofErr w:type="gramStart"/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x</w:t>
      </w:r>
      <w:r w:rsidRPr="005678A6">
        <w:rPr>
          <w:b/>
          <w:sz w:val="20"/>
          <w:szCs w:val="20"/>
          <w:highlight w:val="yellow"/>
        </w:rPr>
        <w:t>,</w:t>
      </w:r>
      <w:r w:rsidRPr="005678A6">
        <w:rPr>
          <w:b/>
          <w:sz w:val="20"/>
          <w:szCs w:val="20"/>
          <w:highlight w:val="yellow"/>
          <w:lang w:val="en-US"/>
        </w:rPr>
        <w:t>y</w:t>
      </w:r>
      <w:proofErr w:type="gramEnd"/>
      <w:r w:rsidRPr="005678A6">
        <w:rPr>
          <w:b/>
          <w:sz w:val="20"/>
          <w:szCs w:val="20"/>
          <w:highlight w:val="yellow"/>
        </w:rPr>
        <w:t xml:space="preserve">  = 0 - </w:t>
      </w:r>
      <w:r w:rsidRPr="005678A6">
        <w:rPr>
          <w:b/>
          <w:sz w:val="20"/>
          <w:szCs w:val="20"/>
          <w:highlight w:val="yellow"/>
          <w:lang w:eastAsia="ko-KR"/>
        </w:rPr>
        <w:t>не связаны между собой</w:t>
      </w:r>
    </w:p>
    <w:p w:rsidR="003B77DF" w:rsidRPr="005678A6" w:rsidRDefault="003B77DF" w:rsidP="003B77DF">
      <w:pPr>
        <w:ind w:firstLine="567"/>
        <w:jc w:val="both"/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rPr>
          <w:b/>
          <w:sz w:val="20"/>
          <w:szCs w:val="20"/>
          <w:highlight w:val="yellow"/>
        </w:rPr>
      </w:pPr>
    </w:p>
    <w:p w:rsidR="003B77DF" w:rsidRPr="005678A6" w:rsidRDefault="003B77DF" w:rsidP="003B77DF">
      <w:pPr>
        <w:jc w:val="center"/>
        <w:rPr>
          <w:b/>
          <w:highlight w:val="yellow"/>
        </w:rPr>
      </w:pPr>
    </w:p>
    <w:p w:rsidR="005B05E9" w:rsidRPr="005678A6" w:rsidRDefault="005B05E9" w:rsidP="005B05E9">
      <w:pPr>
        <w:jc w:val="center"/>
        <w:rPr>
          <w:rFonts w:ascii="Arial" w:hAnsi="Arial" w:cs="Arial"/>
          <w:b/>
          <w:color w:val="000000"/>
          <w:highlight w:val="yellow"/>
        </w:rPr>
      </w:pPr>
      <w:r w:rsidRPr="005678A6">
        <w:rPr>
          <w:rFonts w:ascii="Arial" w:hAnsi="Arial" w:cs="Arial"/>
          <w:b/>
          <w:color w:val="000000"/>
          <w:highlight w:val="yellow"/>
        </w:rPr>
        <w:t>Задача</w:t>
      </w:r>
    </w:p>
    <w:p w:rsidR="005B05E9" w:rsidRPr="005678A6" w:rsidRDefault="005B05E9" w:rsidP="005B05E9">
      <w:pPr>
        <w:pStyle w:val="a3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  <w:r w:rsidRPr="005678A6"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  <w:t>Какой из двух производственных процессов (яровая пшеница и картофель) экономический выгоднее?</w:t>
      </w:r>
    </w:p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4"/>
        <w:gridCol w:w="1842"/>
        <w:gridCol w:w="1806"/>
      </w:tblGrid>
      <w:tr w:rsidR="005B05E9" w:rsidRPr="005678A6" w:rsidTr="005A680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Картофель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Пшеница</w:t>
            </w:r>
          </w:p>
        </w:tc>
      </w:tr>
      <w:tr w:rsidR="005B05E9" w:rsidRPr="005678A6" w:rsidTr="005A680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Вклад покрытие (маржинальный доход), тенге/га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Переменные издержки (</w:t>
            </w:r>
            <w:proofErr w:type="gramStart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без</w:t>
            </w:r>
            <w:proofErr w:type="gramEnd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% </w:t>
            </w:r>
            <w:proofErr w:type="gramStart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на</w:t>
            </w:r>
            <w:proofErr w:type="gramEnd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оборотный капитал), тенге/га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Процент на оборотный капитал, %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Затраты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, </w:t>
            </w:r>
            <w:proofErr w:type="spellStart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чел</w:t>
            </w:r>
            <w:proofErr w:type="gramStart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.-</w:t>
            </w:r>
            <w:proofErr w:type="gramEnd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час</w:t>
            </w:r>
            <w:proofErr w:type="spellEnd"/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.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Альтернативные издержки труда, тенге/час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8000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10000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25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100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40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3000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2000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25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3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40</w:t>
            </w:r>
          </w:p>
        </w:tc>
      </w:tr>
    </w:tbl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</w:p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  <w:r w:rsidRPr="005678A6"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  <w:t>Потребность в оборотном капитале принимается в размере 50% от переменных издержек.</w:t>
      </w:r>
    </w:p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</w:p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  <w:r w:rsidRPr="005678A6">
        <w:rPr>
          <w:rFonts w:ascii="Arial" w:hAnsi="Arial" w:cs="Arial"/>
          <w:b/>
          <w:color w:val="000000"/>
          <w:sz w:val="20"/>
          <w:szCs w:val="20"/>
          <w:highlight w:val="yellow"/>
          <w:lang w:eastAsia="ko-KR"/>
        </w:rPr>
        <w:t>Решение:</w:t>
      </w:r>
    </w:p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916"/>
        <w:gridCol w:w="3284"/>
      </w:tblGrid>
      <w:tr w:rsidR="005B05E9" w:rsidRPr="005678A6" w:rsidTr="005A68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pStyle w:val="2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Показатели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Картофель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Пшеница</w:t>
            </w:r>
          </w:p>
        </w:tc>
      </w:tr>
      <w:tr w:rsidR="005B05E9" w:rsidRPr="005678A6" w:rsidTr="005A680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Маржинальный доход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, тенге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Потребность в оборотном капитале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, тенге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Альтернативные издержки использования оборотного капитала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, тенге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Альтернативные издержки использования труда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, тенге</w:t>
            </w: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Сопоставимый маржинальный доход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5678A6">
                <w:rPr>
                  <w:rFonts w:ascii="Arial" w:hAnsi="Arial" w:cs="Arial"/>
                  <w:color w:val="000000"/>
                  <w:sz w:val="20"/>
                  <w:szCs w:val="20"/>
                  <w:highlight w:val="yellow"/>
                  <w:lang w:eastAsia="ko-KR"/>
                </w:rPr>
                <w:t>1 га</w:t>
              </w:r>
            </w:smartTag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, тенге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8000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5000 * </w:t>
            </w:r>
            <w:r w:rsidRPr="005678A6">
              <w:rPr>
                <w:rFonts w:ascii="Arial" w:hAnsi="Arial" w:cs="Arial"/>
                <w:color w:val="000000"/>
                <w:position w:val="-24"/>
                <w:sz w:val="20"/>
                <w:szCs w:val="20"/>
                <w:highlight w:val="yellow"/>
                <w:lang w:eastAsia="ko-KR"/>
              </w:rPr>
              <w:object w:dxaOrig="1259" w:dyaOrig="620">
                <v:shape id="_x0000_i1059" type="#_x0000_t75" style="width:63pt;height:30.75pt" o:ole="" fillcolor="window">
                  <v:imagedata r:id="rId92" o:title=""/>
                </v:shape>
                <o:OLEObject Type="Embed" ProgID="Equation.3" ShapeID="_x0000_i1059" DrawAspect="Content" ObjectID="_1421238007" r:id="rId93"/>
              </w:objec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5000 * 0,25 = 1250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 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100 * 40 = 4000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   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8000–1250–4000=2750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3000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1000 * </w:t>
            </w:r>
            <w:r w:rsidRPr="005678A6">
              <w:rPr>
                <w:rFonts w:ascii="Arial" w:hAnsi="Arial" w:cs="Arial"/>
                <w:color w:val="000000"/>
                <w:position w:val="-24"/>
                <w:sz w:val="20"/>
                <w:szCs w:val="20"/>
                <w:highlight w:val="yellow"/>
                <w:lang w:eastAsia="ko-KR"/>
              </w:rPr>
              <w:object w:dxaOrig="1179" w:dyaOrig="620">
                <v:shape id="_x0000_i1060" type="#_x0000_t75" style="width:59.25pt;height:30.75pt" o:ole="" fillcolor="window">
                  <v:imagedata r:id="rId94" o:title=""/>
                </v:shape>
                <o:OLEObject Type="Embed" ProgID="Equation.3" ShapeID="_x0000_i1060" DrawAspect="Content" ObjectID="_1421238008" r:id="rId95"/>
              </w:objec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 1000 * 0,25 = 250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 xml:space="preserve">3 * 40 = 120 </w:t>
            </w: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</w:p>
          <w:p w:rsidR="005B05E9" w:rsidRPr="005678A6" w:rsidRDefault="005B05E9" w:rsidP="005A68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</w:pPr>
            <w:r w:rsidRPr="005678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ko-KR"/>
              </w:rPr>
              <w:t>3000-250-120=2630</w:t>
            </w:r>
          </w:p>
        </w:tc>
      </w:tr>
    </w:tbl>
    <w:p w:rsidR="005B05E9" w:rsidRPr="005678A6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</w:pPr>
    </w:p>
    <w:p w:rsidR="005B05E9" w:rsidRPr="0055535A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lang w:eastAsia="ko-KR"/>
        </w:rPr>
      </w:pPr>
      <w:r w:rsidRPr="005678A6">
        <w:rPr>
          <w:rFonts w:ascii="Arial" w:hAnsi="Arial" w:cs="Arial"/>
          <w:color w:val="000000"/>
          <w:sz w:val="20"/>
          <w:szCs w:val="20"/>
          <w:highlight w:val="yellow"/>
          <w:lang w:eastAsia="ko-KR"/>
        </w:rPr>
        <w:t>Экономически выгодно выращивать картофель, так как сопоставимый маржинальный доход его больше, чем при производстве пшеницы.</w:t>
      </w:r>
      <w:r w:rsidRPr="0055535A">
        <w:rPr>
          <w:rFonts w:ascii="Arial" w:hAnsi="Arial" w:cs="Arial"/>
          <w:color w:val="000000"/>
          <w:sz w:val="20"/>
          <w:szCs w:val="20"/>
          <w:lang w:eastAsia="ko-KR"/>
        </w:rPr>
        <w:t xml:space="preserve">  </w:t>
      </w:r>
    </w:p>
    <w:p w:rsidR="005B05E9" w:rsidRPr="0055535A" w:rsidRDefault="005B05E9" w:rsidP="005B05E9">
      <w:pPr>
        <w:ind w:firstLine="567"/>
        <w:jc w:val="both"/>
        <w:rPr>
          <w:rFonts w:ascii="Arial" w:hAnsi="Arial" w:cs="Arial"/>
          <w:color w:val="000000"/>
          <w:sz w:val="20"/>
          <w:szCs w:val="20"/>
          <w:lang w:eastAsia="ko-KR"/>
        </w:rPr>
      </w:pPr>
    </w:p>
    <w:p w:rsidR="005B05E9" w:rsidRPr="0055535A" w:rsidRDefault="005B05E9" w:rsidP="005B05E9">
      <w:pPr>
        <w:ind w:firstLine="567"/>
        <w:jc w:val="both"/>
        <w:rPr>
          <w:rFonts w:ascii="Arial" w:hAnsi="Arial" w:cs="Arial"/>
          <w:color w:val="FF0000"/>
          <w:lang w:eastAsia="ko-KR"/>
        </w:rPr>
      </w:pP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5E9"/>
    <w:rsid w:val="000F427E"/>
    <w:rsid w:val="002D6B7A"/>
    <w:rsid w:val="003B0404"/>
    <w:rsid w:val="003B77DF"/>
    <w:rsid w:val="0051732F"/>
    <w:rsid w:val="005678A6"/>
    <w:rsid w:val="005B05E9"/>
    <w:rsid w:val="0066723A"/>
    <w:rsid w:val="007044ED"/>
    <w:rsid w:val="00736CFD"/>
    <w:rsid w:val="00740E8B"/>
    <w:rsid w:val="00873B28"/>
    <w:rsid w:val="008B7265"/>
    <w:rsid w:val="00917208"/>
    <w:rsid w:val="0093087C"/>
    <w:rsid w:val="009F37EF"/>
    <w:rsid w:val="009F56E0"/>
    <w:rsid w:val="00C6121F"/>
    <w:rsid w:val="00CD55AC"/>
    <w:rsid w:val="00DA3A74"/>
    <w:rsid w:val="00E513D0"/>
    <w:rsid w:val="00ED3F90"/>
    <w:rsid w:val="00EF67DD"/>
    <w:rsid w:val="00F446B5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7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5B05E9"/>
    <w:pPr>
      <w:keepNext/>
      <w:autoSpaceDE/>
      <w:autoSpaceDN/>
      <w:jc w:val="both"/>
      <w:outlineLvl w:val="1"/>
    </w:pPr>
    <w:rPr>
      <w:i/>
      <w:iCs/>
      <w:spacing w:val="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7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05E9"/>
    <w:rPr>
      <w:rFonts w:ascii="Times New Roman" w:eastAsia="Times New Roman" w:hAnsi="Times New Roman" w:cs="Times New Roman"/>
      <w:i/>
      <w:iCs/>
      <w:spacing w:val="4"/>
      <w:sz w:val="28"/>
      <w:szCs w:val="24"/>
      <w:lang w:eastAsia="ru-RU"/>
    </w:rPr>
  </w:style>
  <w:style w:type="paragraph" w:styleId="a3">
    <w:name w:val="Body Text Indent"/>
    <w:basedOn w:val="a"/>
    <w:link w:val="a4"/>
    <w:rsid w:val="005B05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B05E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7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77DF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oleObject" Target="embeddings/oleObject39.bin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2.bin"/><Relationship Id="rId97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2.bin"/><Relationship Id="rId87" Type="http://schemas.openxmlformats.org/officeDocument/2006/relationships/oleObject" Target="embeddings/oleObject50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5.bin"/><Relationship Id="rId90" Type="http://schemas.openxmlformats.org/officeDocument/2006/relationships/oleObject" Target="embeddings/oleObject53.bin"/><Relationship Id="rId95" Type="http://schemas.openxmlformats.org/officeDocument/2006/relationships/oleObject" Target="embeddings/oleObject56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40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43.bin"/><Relationship Id="rId85" Type="http://schemas.openxmlformats.org/officeDocument/2006/relationships/oleObject" Target="embeddings/oleObject48.bin"/><Relationship Id="rId93" Type="http://schemas.openxmlformats.org/officeDocument/2006/relationships/oleObject" Target="embeddings/oleObject5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6.bin"/><Relationship Id="rId88" Type="http://schemas.openxmlformats.org/officeDocument/2006/relationships/oleObject" Target="embeddings/oleObject51.bin"/><Relationship Id="rId91" Type="http://schemas.openxmlformats.org/officeDocument/2006/relationships/oleObject" Target="embeddings/oleObject54.bin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4.bin"/><Relationship Id="rId86" Type="http://schemas.openxmlformats.org/officeDocument/2006/relationships/oleObject" Target="embeddings/oleObject49.bin"/><Relationship Id="rId94" Type="http://schemas.openxmlformats.org/officeDocument/2006/relationships/image" Target="media/image3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4109</Characters>
  <Application>Microsoft Office Word</Application>
  <DocSecurity>0</DocSecurity>
  <Lines>34</Lines>
  <Paragraphs>9</Paragraphs>
  <ScaleCrop>false</ScaleCrop>
  <Company>Microsoft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11</cp:revision>
  <dcterms:created xsi:type="dcterms:W3CDTF">2013-02-01T08:24:00Z</dcterms:created>
  <dcterms:modified xsi:type="dcterms:W3CDTF">2013-02-01T09:31:00Z</dcterms:modified>
</cp:coreProperties>
</file>