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E6" w:rsidRDefault="00D927A3" w:rsidP="00A411D4">
      <w:pPr>
        <w:shd w:val="clear" w:color="auto" w:fill="FFFFFF"/>
        <w:autoSpaceDE w:val="0"/>
        <w:autoSpaceDN w:val="0"/>
        <w:adjustRightInd w:val="0"/>
        <w:spacing w:after="0" w:line="240" w:lineRule="auto"/>
        <w:jc w:val="both"/>
        <w:rPr>
          <w:rFonts w:ascii="Times New Roman" w:hAnsi="Times New Roman" w:cs="Times New Roman"/>
          <w:b/>
          <w:color w:val="000000"/>
          <w:sz w:val="28"/>
          <w:szCs w:val="28"/>
          <w:highlight w:val="lightGray"/>
        </w:rPr>
      </w:pPr>
      <w:r>
        <w:rPr>
          <w:rFonts w:ascii="Times New Roman" w:hAnsi="Times New Roman" w:cs="Times New Roman"/>
          <w:b/>
          <w:color w:val="000000"/>
          <w:sz w:val="28"/>
          <w:szCs w:val="28"/>
          <w:highlight w:val="lightGray"/>
        </w:rPr>
        <w:t>07_Решение задач 3</w:t>
      </w:r>
    </w:p>
    <w:p w:rsidR="004B14E6" w:rsidRDefault="004B14E6" w:rsidP="00A411D4">
      <w:pPr>
        <w:shd w:val="clear" w:color="auto" w:fill="FFFFFF"/>
        <w:autoSpaceDE w:val="0"/>
        <w:autoSpaceDN w:val="0"/>
        <w:adjustRightInd w:val="0"/>
        <w:spacing w:after="0" w:line="240" w:lineRule="auto"/>
        <w:jc w:val="both"/>
        <w:rPr>
          <w:rFonts w:ascii="Times New Roman" w:hAnsi="Times New Roman" w:cs="Times New Roman"/>
          <w:b/>
          <w:color w:val="000000"/>
          <w:sz w:val="28"/>
          <w:szCs w:val="28"/>
          <w:highlight w:val="lightGray"/>
        </w:rPr>
      </w:pP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b/>
          <w:color w:val="000000"/>
          <w:sz w:val="28"/>
          <w:szCs w:val="28"/>
        </w:rPr>
      </w:pPr>
      <w:r w:rsidRPr="00720E28">
        <w:rPr>
          <w:rFonts w:ascii="Times New Roman" w:hAnsi="Times New Roman" w:cs="Times New Roman"/>
          <w:b/>
          <w:color w:val="000000"/>
          <w:sz w:val="28"/>
          <w:szCs w:val="28"/>
          <w:highlight w:val="lightGray"/>
        </w:rPr>
        <w:t xml:space="preserve">Задача </w:t>
      </w:r>
      <w:r w:rsidR="004B14E6">
        <w:rPr>
          <w:rFonts w:ascii="Times New Roman" w:hAnsi="Times New Roman" w:cs="Times New Roman"/>
          <w:b/>
          <w:color w:val="000000"/>
          <w:sz w:val="28"/>
          <w:szCs w:val="28"/>
          <w:highlight w:val="lightGray"/>
        </w:rPr>
        <w:t>1</w:t>
      </w:r>
      <w:r w:rsidRPr="00720E28">
        <w:rPr>
          <w:rFonts w:ascii="Times New Roman" w:hAnsi="Times New Roman" w:cs="Times New Roman"/>
          <w:b/>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Основные производственные фонды предприятия на начало 2000 года составляли 2826 млн.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xml:space="preserve">. Ввод и выбытие основных фондов в течение года </w:t>
      </w:r>
      <w:proofErr w:type="gramStart"/>
      <w:r w:rsidRPr="00720E28">
        <w:rPr>
          <w:rFonts w:ascii="Times New Roman" w:hAnsi="Times New Roman" w:cs="Times New Roman"/>
          <w:color w:val="000000"/>
          <w:sz w:val="28"/>
          <w:szCs w:val="28"/>
        </w:rPr>
        <w:t>отражены</w:t>
      </w:r>
      <w:proofErr w:type="gramEnd"/>
      <w:r w:rsidRPr="00720E28">
        <w:rPr>
          <w:rFonts w:ascii="Times New Roman" w:hAnsi="Times New Roman" w:cs="Times New Roman"/>
          <w:color w:val="000000"/>
          <w:sz w:val="28"/>
          <w:szCs w:val="28"/>
        </w:rPr>
        <w:t xml:space="preserve"> в таблице: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3402"/>
        <w:gridCol w:w="3402"/>
      </w:tblGrid>
      <w:tr w:rsidR="009F043B" w:rsidRPr="00720E28" w:rsidTr="009F043B">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color w:val="000000"/>
                <w:sz w:val="28"/>
                <w:szCs w:val="28"/>
              </w:rPr>
            </w:pPr>
            <w:r w:rsidRPr="00720E28">
              <w:rPr>
                <w:rFonts w:ascii="Times New Roman" w:hAnsi="Times New Roman" w:cs="Times New Roman"/>
                <w:b/>
                <w:color w:val="000000"/>
                <w:sz w:val="28"/>
                <w:szCs w:val="28"/>
              </w:rPr>
              <w:t>Месяц</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color w:val="000000"/>
                <w:sz w:val="28"/>
                <w:szCs w:val="28"/>
              </w:rPr>
            </w:pPr>
            <w:r w:rsidRPr="00720E28">
              <w:rPr>
                <w:rFonts w:ascii="Times New Roman" w:hAnsi="Times New Roman" w:cs="Times New Roman"/>
                <w:b/>
                <w:color w:val="000000"/>
                <w:sz w:val="28"/>
                <w:szCs w:val="28"/>
              </w:rPr>
              <w:t xml:space="preserve">Основные фонды, млн. </w:t>
            </w:r>
            <w:proofErr w:type="spellStart"/>
            <w:r w:rsidRPr="00720E28">
              <w:rPr>
                <w:rFonts w:ascii="Times New Roman" w:hAnsi="Times New Roman" w:cs="Times New Roman"/>
                <w:b/>
                <w:color w:val="000000"/>
                <w:sz w:val="28"/>
                <w:szCs w:val="28"/>
              </w:rPr>
              <w:t>тнг</w:t>
            </w:r>
            <w:proofErr w:type="spellEnd"/>
          </w:p>
        </w:tc>
      </w:tr>
      <w:tr w:rsidR="009F043B" w:rsidRPr="00720E28" w:rsidTr="009F043B">
        <w:tc>
          <w:tcPr>
            <w:tcW w:w="0" w:type="auto"/>
            <w:vMerge/>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spacing w:after="0" w:line="240" w:lineRule="auto"/>
              <w:rPr>
                <w:rFonts w:ascii="Times New Roman" w:hAnsi="Times New Roman" w:cs="Times New Roman"/>
                <w:b/>
                <w:color w:val="000000"/>
                <w:sz w:val="28"/>
                <w:szCs w:val="28"/>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color w:val="000000"/>
                <w:sz w:val="28"/>
                <w:szCs w:val="28"/>
              </w:rPr>
            </w:pPr>
            <w:r w:rsidRPr="00720E28">
              <w:rPr>
                <w:rFonts w:ascii="Times New Roman" w:hAnsi="Times New Roman" w:cs="Times New Roman"/>
                <w:b/>
                <w:color w:val="000000"/>
                <w:sz w:val="28"/>
                <w:szCs w:val="28"/>
              </w:rPr>
              <w:t>Ввод</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color w:val="000000"/>
                <w:sz w:val="28"/>
                <w:szCs w:val="28"/>
              </w:rPr>
            </w:pPr>
            <w:r w:rsidRPr="00720E28">
              <w:rPr>
                <w:rFonts w:ascii="Times New Roman" w:hAnsi="Times New Roman" w:cs="Times New Roman"/>
                <w:b/>
                <w:color w:val="000000"/>
                <w:sz w:val="28"/>
                <w:szCs w:val="28"/>
              </w:rPr>
              <w:t>Выбытие</w:t>
            </w:r>
          </w:p>
        </w:tc>
      </w:tr>
      <w:tr w:rsidR="009F043B" w:rsidRPr="00720E28" w:rsidTr="009F043B">
        <w:tc>
          <w:tcPr>
            <w:tcW w:w="2835"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rPr>
                <w:rFonts w:ascii="Times New Roman" w:hAnsi="Times New Roman" w:cs="Times New Roman"/>
                <w:color w:val="000000"/>
                <w:sz w:val="28"/>
                <w:szCs w:val="28"/>
              </w:rPr>
            </w:pPr>
            <w:r w:rsidRPr="00720E28">
              <w:rPr>
                <w:rFonts w:ascii="Times New Roman" w:hAnsi="Times New Roman" w:cs="Times New Roman"/>
                <w:color w:val="000000"/>
                <w:sz w:val="28"/>
                <w:szCs w:val="28"/>
              </w:rPr>
              <w:t>1 февраля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40</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6</w:t>
            </w:r>
          </w:p>
        </w:tc>
      </w:tr>
      <w:tr w:rsidR="009F043B" w:rsidRPr="00720E28" w:rsidTr="009F043B">
        <w:tc>
          <w:tcPr>
            <w:tcW w:w="2835"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rPr>
                <w:rFonts w:ascii="Times New Roman" w:hAnsi="Times New Roman" w:cs="Times New Roman"/>
                <w:color w:val="000000"/>
                <w:sz w:val="28"/>
                <w:szCs w:val="28"/>
              </w:rPr>
            </w:pPr>
            <w:r w:rsidRPr="00720E28">
              <w:rPr>
                <w:rFonts w:ascii="Times New Roman" w:hAnsi="Times New Roman" w:cs="Times New Roman"/>
                <w:color w:val="000000"/>
                <w:sz w:val="28"/>
                <w:szCs w:val="28"/>
              </w:rPr>
              <w:t>1 мая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4</w:t>
            </w:r>
          </w:p>
        </w:tc>
      </w:tr>
      <w:tr w:rsidR="009F043B" w:rsidRPr="00720E28" w:rsidTr="009F043B">
        <w:tc>
          <w:tcPr>
            <w:tcW w:w="2835"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rPr>
                <w:rFonts w:ascii="Times New Roman" w:hAnsi="Times New Roman" w:cs="Times New Roman"/>
                <w:color w:val="000000"/>
                <w:sz w:val="28"/>
                <w:szCs w:val="28"/>
              </w:rPr>
            </w:pPr>
            <w:r w:rsidRPr="00720E28">
              <w:rPr>
                <w:rFonts w:ascii="Times New Roman" w:hAnsi="Times New Roman" w:cs="Times New Roman"/>
                <w:color w:val="000000"/>
                <w:sz w:val="28"/>
                <w:szCs w:val="28"/>
              </w:rPr>
              <w:t>1 августа</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70</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8</w:t>
            </w:r>
          </w:p>
        </w:tc>
      </w:tr>
      <w:tr w:rsidR="009F043B" w:rsidRPr="00720E28" w:rsidTr="009F043B">
        <w:tc>
          <w:tcPr>
            <w:tcW w:w="2835"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rPr>
                <w:rFonts w:ascii="Times New Roman" w:hAnsi="Times New Roman" w:cs="Times New Roman"/>
                <w:color w:val="000000"/>
                <w:sz w:val="28"/>
                <w:szCs w:val="28"/>
              </w:rPr>
            </w:pPr>
            <w:r w:rsidRPr="00720E28">
              <w:rPr>
                <w:rFonts w:ascii="Times New Roman" w:hAnsi="Times New Roman" w:cs="Times New Roman"/>
                <w:color w:val="000000"/>
                <w:sz w:val="28"/>
                <w:szCs w:val="28"/>
              </w:rPr>
              <w:t>1 ноября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10</w:t>
            </w:r>
          </w:p>
        </w:tc>
        <w:tc>
          <w:tcPr>
            <w:tcW w:w="3402"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color w:val="000000"/>
                <w:sz w:val="28"/>
                <w:szCs w:val="28"/>
              </w:rPr>
            </w:pPr>
            <w:r w:rsidRPr="00720E28">
              <w:rPr>
                <w:rFonts w:ascii="Times New Roman" w:hAnsi="Times New Roman" w:cs="Times New Roman"/>
                <w:color w:val="000000"/>
                <w:sz w:val="28"/>
                <w:szCs w:val="28"/>
              </w:rPr>
              <w:t>5</w:t>
            </w:r>
          </w:p>
        </w:tc>
      </w:tr>
    </w:tbl>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Определите среднегодовую стоимость основных производственных фондов, а также коэффициент выбытия и обновления основных фондов. </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b/>
          <w:color w:val="000000"/>
          <w:sz w:val="28"/>
          <w:szCs w:val="28"/>
          <w:highlight w:val="lightGray"/>
        </w:rPr>
        <w:t xml:space="preserve">Задача </w:t>
      </w:r>
      <w:r w:rsidR="00BE3413" w:rsidRPr="00720E28">
        <w:rPr>
          <w:rFonts w:ascii="Times New Roman" w:hAnsi="Times New Roman" w:cs="Times New Roman"/>
          <w:b/>
          <w:color w:val="000000"/>
          <w:sz w:val="28"/>
          <w:szCs w:val="28"/>
          <w:highlight w:val="lightGray"/>
        </w:rPr>
        <w:t>2</w:t>
      </w:r>
      <w:r w:rsidR="009F043B" w:rsidRPr="00720E28">
        <w:rPr>
          <w:rFonts w:ascii="Times New Roman" w:hAnsi="Times New Roman" w:cs="Times New Roman"/>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Определите </w:t>
      </w:r>
      <w:r w:rsidRPr="00720E28">
        <w:rPr>
          <w:rFonts w:ascii="Times New Roman" w:hAnsi="Times New Roman" w:cs="Times New Roman"/>
          <w:bCs/>
          <w:color w:val="000000"/>
          <w:sz w:val="28"/>
          <w:szCs w:val="28"/>
        </w:rPr>
        <w:t xml:space="preserve">фондоотдачу, </w:t>
      </w:r>
      <w:proofErr w:type="spellStart"/>
      <w:r w:rsidRPr="00720E28">
        <w:rPr>
          <w:rFonts w:ascii="Times New Roman" w:hAnsi="Times New Roman" w:cs="Times New Roman"/>
          <w:color w:val="000000"/>
          <w:sz w:val="28"/>
          <w:szCs w:val="28"/>
        </w:rPr>
        <w:t>фондоемкость</w:t>
      </w:r>
      <w:proofErr w:type="spellEnd"/>
      <w:r w:rsidRPr="00720E28">
        <w:rPr>
          <w:rFonts w:ascii="Times New Roman" w:hAnsi="Times New Roman" w:cs="Times New Roman"/>
          <w:color w:val="000000"/>
          <w:sz w:val="28"/>
          <w:szCs w:val="28"/>
        </w:rPr>
        <w:t xml:space="preserve"> и </w:t>
      </w:r>
      <w:proofErr w:type="spellStart"/>
      <w:r w:rsidRPr="00720E28">
        <w:rPr>
          <w:rFonts w:ascii="Times New Roman" w:hAnsi="Times New Roman" w:cs="Times New Roman"/>
          <w:bCs/>
          <w:color w:val="000000"/>
          <w:sz w:val="28"/>
          <w:szCs w:val="28"/>
        </w:rPr>
        <w:t>фондовооруженность</w:t>
      </w:r>
      <w:proofErr w:type="spellEnd"/>
      <w:r w:rsidRPr="00720E28">
        <w:rPr>
          <w:rFonts w:ascii="Times New Roman" w:hAnsi="Times New Roman" w:cs="Times New Roman"/>
          <w:bCs/>
          <w:color w:val="000000"/>
          <w:sz w:val="28"/>
          <w:szCs w:val="28"/>
        </w:rPr>
        <w:t xml:space="preserve">, </w:t>
      </w:r>
      <w:r w:rsidRPr="00720E28">
        <w:rPr>
          <w:rFonts w:ascii="Times New Roman" w:hAnsi="Times New Roman" w:cs="Times New Roman"/>
          <w:color w:val="000000"/>
          <w:sz w:val="28"/>
          <w:szCs w:val="28"/>
        </w:rPr>
        <w:t xml:space="preserve">если известно: объем продукции 2700 тыс.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xml:space="preserve">, основные производственные фонды 1900 тыс.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количество рабочих на предприятие 125 человек.</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b/>
          <w:color w:val="000000"/>
          <w:sz w:val="28"/>
          <w:szCs w:val="28"/>
          <w:highlight w:val="lightGray"/>
        </w:rPr>
        <w:t xml:space="preserve">Задача </w:t>
      </w:r>
      <w:r w:rsidR="00BE3413" w:rsidRPr="00720E28">
        <w:rPr>
          <w:rFonts w:ascii="Times New Roman" w:hAnsi="Times New Roman" w:cs="Times New Roman"/>
          <w:b/>
          <w:color w:val="000000"/>
          <w:sz w:val="28"/>
          <w:szCs w:val="28"/>
          <w:highlight w:val="lightGray"/>
        </w:rPr>
        <w:t>3</w:t>
      </w:r>
      <w:r w:rsidR="009F043B" w:rsidRPr="00720E28">
        <w:rPr>
          <w:rFonts w:ascii="Times New Roman" w:hAnsi="Times New Roman" w:cs="Times New Roman"/>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В одном из цехов завода </w:t>
      </w:r>
      <w:r w:rsidRPr="00720E28">
        <w:rPr>
          <w:rFonts w:ascii="Times New Roman" w:hAnsi="Times New Roman" w:cs="Times New Roman"/>
          <w:bCs/>
          <w:color w:val="000000"/>
          <w:sz w:val="28"/>
          <w:szCs w:val="28"/>
        </w:rPr>
        <w:t xml:space="preserve">установлено </w:t>
      </w:r>
      <w:r w:rsidRPr="00720E28">
        <w:rPr>
          <w:rFonts w:ascii="Times New Roman" w:hAnsi="Times New Roman" w:cs="Times New Roman"/>
          <w:color w:val="000000"/>
          <w:sz w:val="28"/>
          <w:szCs w:val="28"/>
        </w:rPr>
        <w:t xml:space="preserve">25 станков, первоначальная стоимость каждого 20 тыс.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xml:space="preserve">. Срок службы станов 8 лет. Затраты на модернизацию станков составили 35 тыс.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xml:space="preserve">., ликвидационная стоимость изношенных станков 12 тыс. </w:t>
      </w:r>
      <w:proofErr w:type="spellStart"/>
      <w:r w:rsidRPr="00720E28">
        <w:rPr>
          <w:rFonts w:ascii="Times New Roman" w:hAnsi="Times New Roman" w:cs="Times New Roman"/>
          <w:color w:val="000000"/>
          <w:sz w:val="28"/>
          <w:szCs w:val="28"/>
        </w:rPr>
        <w:t>тнг</w:t>
      </w:r>
      <w:proofErr w:type="spellEnd"/>
      <w:r w:rsidRPr="00720E28">
        <w:rPr>
          <w:rFonts w:ascii="Times New Roman" w:hAnsi="Times New Roman" w:cs="Times New Roman"/>
          <w:color w:val="000000"/>
          <w:sz w:val="28"/>
          <w:szCs w:val="28"/>
        </w:rPr>
        <w:t xml:space="preserve">. </w:t>
      </w:r>
      <w:r w:rsidRPr="00720E28">
        <w:rPr>
          <w:rFonts w:ascii="Times New Roman" w:hAnsi="Times New Roman" w:cs="Times New Roman"/>
          <w:bCs/>
          <w:color w:val="000000"/>
          <w:sz w:val="28"/>
          <w:szCs w:val="28"/>
        </w:rPr>
        <w:t xml:space="preserve">Определите </w:t>
      </w:r>
      <w:r w:rsidRPr="00720E28">
        <w:rPr>
          <w:rFonts w:ascii="Times New Roman" w:hAnsi="Times New Roman" w:cs="Times New Roman"/>
          <w:color w:val="000000"/>
          <w:sz w:val="28"/>
          <w:szCs w:val="28"/>
        </w:rPr>
        <w:t>нормы амортизации линейным способом.</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1. Определить стоимость станков = 25 </w:t>
      </w:r>
      <w:proofErr w:type="spellStart"/>
      <w:r w:rsidRPr="00720E28">
        <w:rPr>
          <w:rFonts w:ascii="Times New Roman" w:hAnsi="Times New Roman" w:cs="Times New Roman"/>
          <w:color w:val="000000"/>
          <w:sz w:val="28"/>
          <w:szCs w:val="28"/>
        </w:rPr>
        <w:t>х</w:t>
      </w:r>
      <w:proofErr w:type="spellEnd"/>
      <w:r w:rsidRPr="00720E28">
        <w:rPr>
          <w:rFonts w:ascii="Times New Roman" w:hAnsi="Times New Roman" w:cs="Times New Roman"/>
          <w:color w:val="000000"/>
          <w:sz w:val="28"/>
          <w:szCs w:val="28"/>
        </w:rPr>
        <w:t xml:space="preserve"> 20 = 500 тыс. тенге</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2. Определить стоимость с учетом модернизации = 500 + 35 = 535 тыс</w:t>
      </w:r>
      <w:proofErr w:type="gramStart"/>
      <w:r w:rsidRPr="00720E28">
        <w:rPr>
          <w:rFonts w:ascii="Times New Roman" w:hAnsi="Times New Roman" w:cs="Times New Roman"/>
          <w:color w:val="000000"/>
          <w:sz w:val="28"/>
          <w:szCs w:val="28"/>
        </w:rPr>
        <w:t>.т</w:t>
      </w:r>
      <w:proofErr w:type="gramEnd"/>
      <w:r w:rsidRPr="00720E28">
        <w:rPr>
          <w:rFonts w:ascii="Times New Roman" w:hAnsi="Times New Roman" w:cs="Times New Roman"/>
          <w:color w:val="000000"/>
          <w:sz w:val="28"/>
          <w:szCs w:val="28"/>
        </w:rPr>
        <w:t>енге</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b/>
          <w:color w:val="000000"/>
          <w:sz w:val="28"/>
          <w:szCs w:val="28"/>
          <w:highlight w:val="lightGray"/>
        </w:rPr>
        <w:t xml:space="preserve">Задача </w:t>
      </w:r>
      <w:r w:rsidR="00BE3413" w:rsidRPr="00720E28">
        <w:rPr>
          <w:rFonts w:ascii="Times New Roman" w:hAnsi="Times New Roman" w:cs="Times New Roman"/>
          <w:b/>
          <w:color w:val="000000"/>
          <w:sz w:val="28"/>
          <w:szCs w:val="28"/>
          <w:highlight w:val="lightGray"/>
        </w:rPr>
        <w:t>4</w:t>
      </w:r>
      <w:r w:rsidR="009F043B" w:rsidRPr="00720E28">
        <w:rPr>
          <w:rFonts w:ascii="Times New Roman" w:hAnsi="Times New Roman" w:cs="Times New Roman"/>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Стоимость оборудования цеха 15000 млн. тенге. С 1 марта введено в эксплуатацию оборудование стоимостью 45,6 млн. тенге; с 1 июля выбыло оборудование стоимостью 20,4 млн. тенге. Размер выпуска продукции 800,0 тыс. т, цена за 1 т 30 тыс. тенге. Производственная мощность - 1000,0 тыс. т.</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Определите величину фондоотдачи оборудования и коэффициент интенсивного использования оборудования.</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b/>
          <w:color w:val="000000"/>
          <w:sz w:val="28"/>
          <w:szCs w:val="28"/>
          <w:highlight w:val="lightGray"/>
        </w:rPr>
        <w:t xml:space="preserve">Задача </w:t>
      </w:r>
      <w:r w:rsidR="00BE3413" w:rsidRPr="00720E28">
        <w:rPr>
          <w:rFonts w:ascii="Times New Roman" w:hAnsi="Times New Roman" w:cs="Times New Roman"/>
          <w:b/>
          <w:color w:val="000000"/>
          <w:sz w:val="28"/>
          <w:szCs w:val="28"/>
          <w:highlight w:val="lightGray"/>
        </w:rPr>
        <w:t>5</w:t>
      </w:r>
      <w:r w:rsidR="009F043B" w:rsidRPr="00720E28">
        <w:rPr>
          <w:rFonts w:ascii="Times New Roman" w:hAnsi="Times New Roman" w:cs="Times New Roman"/>
          <w:color w:val="000000"/>
          <w:sz w:val="28"/>
          <w:szCs w:val="28"/>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В цехе машиностроительного завода установлено 100 станков. Режим работы цеха двухсменный. Продолжительность смены 8 ч. Годовой объем выпуска продукции 280 тыс. изделий, производственная мощность цеха - 310 тыс. изделий.</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20E28">
        <w:rPr>
          <w:rFonts w:ascii="Times New Roman" w:hAnsi="Times New Roman" w:cs="Times New Roman"/>
          <w:color w:val="000000"/>
          <w:sz w:val="28"/>
          <w:szCs w:val="28"/>
        </w:rPr>
        <w:t xml:space="preserve">Определите коэффициент сменности работы станков, коэффициенты экстенсивной, интенсивной и интегральной загрузки. Известно, что в первую смену работают все станки, во вторую - 50% станочного парка, количество </w:t>
      </w:r>
      <w:r w:rsidRPr="00720E28">
        <w:rPr>
          <w:rFonts w:ascii="Times New Roman" w:hAnsi="Times New Roman" w:cs="Times New Roman"/>
          <w:color w:val="000000"/>
          <w:sz w:val="28"/>
          <w:szCs w:val="28"/>
        </w:rPr>
        <w:lastRenderedPageBreak/>
        <w:t>рабочих дней в году - 260, время фактической работы одного станка за год - 4000 ч.</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BE3413" w:rsidRPr="00720E28">
        <w:rPr>
          <w:rFonts w:ascii="Times New Roman" w:hAnsi="Times New Roman" w:cs="Times New Roman"/>
          <w:b/>
          <w:bCs/>
          <w:color w:val="000000"/>
          <w:sz w:val="28"/>
          <w:szCs w:val="28"/>
          <w:highlight w:val="lightGray"/>
          <w:lang w:bidi="gu-IN"/>
        </w:rPr>
        <w:t>6</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Состав основных производственных фондов предприятия по группам, их стоимость на начало года и изменения в течение года следующие (в млн. тенге):</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p>
    <w:tbl>
      <w:tblPr>
        <w:tblW w:w="0" w:type="auto"/>
        <w:tblInd w:w="40" w:type="dxa"/>
        <w:tblLayout w:type="fixed"/>
        <w:tblCellMar>
          <w:left w:w="40" w:type="dxa"/>
          <w:right w:w="40" w:type="dxa"/>
        </w:tblCellMar>
        <w:tblLook w:val="04A0"/>
      </w:tblPr>
      <w:tblGrid>
        <w:gridCol w:w="4680"/>
        <w:gridCol w:w="2451"/>
        <w:gridCol w:w="2451"/>
      </w:tblGrid>
      <w:tr w:rsidR="009F043B" w:rsidRPr="00720E28" w:rsidTr="009F043B">
        <w:trPr>
          <w:trHeight w:val="46"/>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Группы основных фондов</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На начало года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Изменения в году:</w:t>
            </w:r>
          </w:p>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 увеличение,</w:t>
            </w:r>
          </w:p>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 уменьшение</w:t>
            </w:r>
          </w:p>
        </w:tc>
      </w:tr>
      <w:tr w:rsidR="009F043B" w:rsidRPr="00720E28" w:rsidTr="009F043B">
        <w:trPr>
          <w:trHeight w:val="240"/>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Здания</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341510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i/>
                <w:iCs/>
                <w:color w:val="000000"/>
                <w:sz w:val="24"/>
                <w:szCs w:val="24"/>
                <w:lang w:bidi="gu-IN"/>
              </w:rPr>
              <w:t>-</w:t>
            </w:r>
          </w:p>
        </w:tc>
      </w:tr>
      <w:tr w:rsidR="009F043B" w:rsidRPr="00720E28"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Сооружения</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64610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w:t>
            </w:r>
          </w:p>
        </w:tc>
      </w:tr>
      <w:tr w:rsidR="009F043B" w:rsidRPr="00720E28"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Передаточные устройства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36920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+440</w:t>
            </w:r>
          </w:p>
        </w:tc>
      </w:tr>
      <w:tr w:rsidR="009F043B" w:rsidRPr="00720E28"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Рабочие машины и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378430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+23500</w:t>
            </w:r>
          </w:p>
        </w:tc>
      </w:tr>
      <w:tr w:rsidR="009F043B" w:rsidRPr="00720E28" w:rsidTr="009F043B">
        <w:trPr>
          <w:trHeight w:val="211"/>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Силовые машины и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18460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-530</w:t>
            </w:r>
          </w:p>
        </w:tc>
      </w:tr>
      <w:tr w:rsidR="009F043B" w:rsidRPr="00720E28"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Измерительные приборы и лабораторное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23998</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-810</w:t>
            </w:r>
          </w:p>
        </w:tc>
      </w:tr>
      <w:tr w:rsidR="009F043B" w:rsidRPr="00720E28"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Вычислительная техника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21229</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+750</w:t>
            </w:r>
          </w:p>
        </w:tc>
      </w:tr>
      <w:tr w:rsidR="009F043B" w:rsidRPr="00720E28" w:rsidTr="009F043B">
        <w:trPr>
          <w:trHeight w:val="240"/>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Транспортные средства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22152</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-910</w:t>
            </w:r>
          </w:p>
        </w:tc>
      </w:tr>
      <w:tr w:rsidR="009F043B" w:rsidRPr="00720E28"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Прочие основные фонды</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15691</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-230</w:t>
            </w:r>
          </w:p>
        </w:tc>
      </w:tr>
      <w:tr w:rsidR="009F043B" w:rsidRPr="00720E28" w:rsidTr="009F043B">
        <w:trPr>
          <w:trHeight w:val="326"/>
        </w:trPr>
        <w:tc>
          <w:tcPr>
            <w:tcW w:w="468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b/>
                <w:sz w:val="24"/>
                <w:szCs w:val="24"/>
                <w:lang w:bidi="gu-IN"/>
              </w:rPr>
            </w:pPr>
            <w:r w:rsidRPr="004B14E6">
              <w:rPr>
                <w:rFonts w:ascii="Times New Roman" w:hAnsi="Times New Roman" w:cs="Times New Roman"/>
                <w:b/>
                <w:color w:val="000000"/>
                <w:sz w:val="24"/>
                <w:szCs w:val="24"/>
                <w:lang w:bidi="gu-IN"/>
              </w:rPr>
              <w:t>Всего</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4"/>
                <w:szCs w:val="24"/>
                <w:lang w:bidi="gu-IN"/>
              </w:rPr>
            </w:pPr>
            <w:r w:rsidRPr="004B14E6">
              <w:rPr>
                <w:rFonts w:ascii="Times New Roman" w:hAnsi="Times New Roman" w:cs="Times New Roman"/>
                <w:b/>
                <w:color w:val="000000"/>
                <w:sz w:val="24"/>
                <w:szCs w:val="24"/>
                <w:lang w:bidi="gu-IN"/>
              </w:rPr>
              <w:t>923000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4"/>
                <w:szCs w:val="24"/>
                <w:lang w:bidi="gu-IN"/>
              </w:rPr>
            </w:pPr>
          </w:p>
        </w:tc>
      </w:tr>
    </w:tbl>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Объем товарной продукции за год составил 1236820 млн. тенге.</w:t>
      </w:r>
    </w:p>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Определите структуру основных производственных фондов на начало и конец года и фондоотдачу.</w:t>
      </w:r>
    </w:p>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iCs/>
          <w:color w:val="000000"/>
          <w:sz w:val="28"/>
          <w:szCs w:val="28"/>
          <w:lang w:bidi="gu-I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701"/>
        <w:gridCol w:w="1134"/>
        <w:gridCol w:w="1560"/>
        <w:gridCol w:w="1275"/>
      </w:tblGrid>
      <w:tr w:rsidR="009F043B" w:rsidRPr="00720E28" w:rsidTr="009F043B">
        <w:tc>
          <w:tcPr>
            <w:tcW w:w="4077" w:type="dxa"/>
            <w:vMerge w:val="restart"/>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Группы</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На начало года</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На конец года</w:t>
            </w:r>
          </w:p>
        </w:tc>
      </w:tr>
      <w:tr w:rsidR="009F043B" w:rsidRPr="00720E28" w:rsidTr="009F043B">
        <w:tc>
          <w:tcPr>
            <w:tcW w:w="0" w:type="auto"/>
            <w:vMerge/>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spacing w:after="0" w:line="240" w:lineRule="auto"/>
              <w:rPr>
                <w:rFonts w:ascii="Times New Roman" w:hAnsi="Times New Roman" w:cs="Times New Roman"/>
                <w:b/>
                <w:iCs/>
                <w:color w:val="000000"/>
                <w:sz w:val="28"/>
                <w:szCs w:val="28"/>
                <w:lang w:bidi="gu-IN"/>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млн</w:t>
            </w:r>
            <w:proofErr w:type="gramStart"/>
            <w:r w:rsidRPr="00720E28">
              <w:rPr>
                <w:rFonts w:ascii="Times New Roman" w:hAnsi="Times New Roman" w:cs="Times New Roman"/>
                <w:b/>
                <w:iCs/>
                <w:color w:val="000000"/>
                <w:sz w:val="28"/>
                <w:szCs w:val="28"/>
                <w:lang w:bidi="gu-IN"/>
              </w:rPr>
              <w:t>.т</w:t>
            </w:r>
            <w:proofErr w:type="gramEnd"/>
            <w:r w:rsidRPr="00720E28">
              <w:rPr>
                <w:rFonts w:ascii="Times New Roman" w:hAnsi="Times New Roman" w:cs="Times New Roman"/>
                <w:b/>
                <w:iCs/>
                <w:color w:val="000000"/>
                <w:sz w:val="28"/>
                <w:szCs w:val="28"/>
                <w:lang w:bidi="gu-IN"/>
              </w:rPr>
              <w:t>енге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млн</w:t>
            </w:r>
            <w:proofErr w:type="gramStart"/>
            <w:r w:rsidRPr="00720E28">
              <w:rPr>
                <w:rFonts w:ascii="Times New Roman" w:hAnsi="Times New Roman" w:cs="Times New Roman"/>
                <w:b/>
                <w:iCs/>
                <w:color w:val="000000"/>
                <w:sz w:val="28"/>
                <w:szCs w:val="28"/>
                <w:lang w:bidi="gu-IN"/>
              </w:rPr>
              <w:t>.т</w:t>
            </w:r>
            <w:proofErr w:type="gramEnd"/>
            <w:r w:rsidRPr="00720E28">
              <w:rPr>
                <w:rFonts w:ascii="Times New Roman" w:hAnsi="Times New Roman" w:cs="Times New Roman"/>
                <w:b/>
                <w:iCs/>
                <w:color w:val="000000"/>
                <w:sz w:val="28"/>
                <w:szCs w:val="28"/>
                <w:lang w:bidi="gu-IN"/>
              </w:rPr>
              <w:t>енге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F043B" w:rsidRPr="00720E28" w:rsidRDefault="009F043B" w:rsidP="009F043B">
            <w:pPr>
              <w:autoSpaceDE w:val="0"/>
              <w:autoSpaceDN w:val="0"/>
              <w:adjustRightInd w:val="0"/>
              <w:spacing w:after="0" w:line="240" w:lineRule="auto"/>
              <w:jc w:val="center"/>
              <w:rPr>
                <w:rFonts w:ascii="Times New Roman" w:hAnsi="Times New Roman" w:cs="Times New Roman"/>
                <w:b/>
                <w:iCs/>
                <w:color w:val="000000"/>
                <w:sz w:val="28"/>
                <w:szCs w:val="28"/>
                <w:lang w:bidi="gu-IN"/>
              </w:rPr>
            </w:pPr>
            <w:r w:rsidRPr="00720E28">
              <w:rPr>
                <w:rFonts w:ascii="Times New Roman" w:hAnsi="Times New Roman" w:cs="Times New Roman"/>
                <w:b/>
                <w:iCs/>
                <w:color w:val="000000"/>
                <w:sz w:val="28"/>
                <w:szCs w:val="28"/>
                <w:lang w:bidi="gu-IN"/>
              </w:rPr>
              <w:t>%</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Здания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341510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37,0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341510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36,0</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Сооружения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64610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7,0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64610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6,8</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Передаточные устройства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36920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4,0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37360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3,9</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Рабочие машины и оборудование</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378430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41,0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401930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43,0</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Силовые машины и оборудование</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18460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17930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1,9</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Измерительные приборы и лабораторное оборудование</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23998</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2,6</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23188</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2,4</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Вычислительная техника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21229</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2,3</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21979</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2,3</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Транспортные средства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22152</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2,4</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21242</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2,2</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Прочие основные фонды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15691</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1,7</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15461</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iCs/>
                <w:color w:val="000000"/>
                <w:sz w:val="24"/>
                <w:szCs w:val="24"/>
                <w:lang w:bidi="gu-IN"/>
              </w:rPr>
            </w:pPr>
            <w:r w:rsidRPr="004B14E6">
              <w:rPr>
                <w:rFonts w:ascii="Times New Roman" w:hAnsi="Times New Roman" w:cs="Times New Roman"/>
                <w:iCs/>
                <w:color w:val="000000"/>
                <w:sz w:val="24"/>
                <w:szCs w:val="24"/>
                <w:lang w:bidi="gu-IN"/>
              </w:rPr>
              <w:t>1,6</w:t>
            </w:r>
          </w:p>
        </w:tc>
      </w:tr>
      <w:tr w:rsidR="009F043B" w:rsidRPr="00720E28" w:rsidTr="009F043B">
        <w:tc>
          <w:tcPr>
            <w:tcW w:w="4077" w:type="dxa"/>
            <w:tcBorders>
              <w:top w:val="single" w:sz="4" w:space="0" w:color="auto"/>
              <w:left w:val="single" w:sz="4" w:space="0" w:color="auto"/>
              <w:bottom w:val="single" w:sz="4" w:space="0" w:color="auto"/>
              <w:right w:val="single" w:sz="4" w:space="0" w:color="auto"/>
            </w:tcBorders>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b/>
                <w:sz w:val="24"/>
                <w:szCs w:val="24"/>
                <w:lang w:bidi="gu-IN"/>
              </w:rPr>
            </w:pPr>
            <w:r w:rsidRPr="004B14E6">
              <w:rPr>
                <w:rFonts w:ascii="Times New Roman" w:hAnsi="Times New Roman" w:cs="Times New Roman"/>
                <w:b/>
                <w:color w:val="000000"/>
                <w:sz w:val="24"/>
                <w:szCs w:val="24"/>
                <w:lang w:bidi="gu-IN"/>
              </w:rPr>
              <w:t>Всего</w:t>
            </w:r>
          </w:p>
        </w:tc>
        <w:tc>
          <w:tcPr>
            <w:tcW w:w="1701"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4"/>
                <w:szCs w:val="24"/>
                <w:lang w:bidi="gu-IN"/>
              </w:rPr>
            </w:pPr>
            <w:r w:rsidRPr="004B14E6">
              <w:rPr>
                <w:rFonts w:ascii="Times New Roman" w:hAnsi="Times New Roman" w:cs="Times New Roman"/>
                <w:b/>
                <w:color w:val="000000"/>
                <w:sz w:val="24"/>
                <w:szCs w:val="24"/>
                <w:lang w:bidi="gu-IN"/>
              </w:rPr>
              <w:t>923000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b/>
                <w:iCs/>
                <w:color w:val="000000"/>
                <w:sz w:val="24"/>
                <w:szCs w:val="24"/>
                <w:lang w:bidi="gu-IN"/>
              </w:rPr>
            </w:pPr>
            <w:r w:rsidRPr="004B14E6">
              <w:rPr>
                <w:rFonts w:ascii="Times New Roman" w:hAnsi="Times New Roman" w:cs="Times New Roman"/>
                <w:b/>
                <w:iCs/>
                <w:color w:val="000000"/>
                <w:sz w:val="24"/>
                <w:szCs w:val="24"/>
                <w:lang w:bidi="gu-IN"/>
              </w:rPr>
              <w:t>100,0</w:t>
            </w:r>
          </w:p>
        </w:tc>
        <w:tc>
          <w:tcPr>
            <w:tcW w:w="1560"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b/>
                <w:iCs/>
                <w:color w:val="000000"/>
                <w:sz w:val="24"/>
                <w:szCs w:val="24"/>
                <w:lang w:bidi="gu-IN"/>
              </w:rPr>
            </w:pPr>
            <w:r w:rsidRPr="004B14E6">
              <w:rPr>
                <w:rFonts w:ascii="Times New Roman" w:hAnsi="Times New Roman" w:cs="Times New Roman"/>
                <w:b/>
                <w:iCs/>
                <w:color w:val="000000"/>
                <w:sz w:val="24"/>
                <w:szCs w:val="24"/>
                <w:lang w:bidi="gu-IN"/>
              </w:rPr>
              <w:t>945210</w:t>
            </w:r>
          </w:p>
        </w:tc>
        <w:tc>
          <w:tcPr>
            <w:tcW w:w="1275" w:type="dxa"/>
            <w:tcBorders>
              <w:top w:val="single" w:sz="4" w:space="0" w:color="auto"/>
              <w:left w:val="single" w:sz="4" w:space="0" w:color="auto"/>
              <w:bottom w:val="single" w:sz="4" w:space="0" w:color="auto"/>
              <w:right w:val="single" w:sz="4" w:space="0" w:color="auto"/>
            </w:tcBorders>
            <w:vAlign w:val="bottom"/>
            <w:hideMark/>
          </w:tcPr>
          <w:p w:rsidR="009F043B" w:rsidRPr="004B14E6" w:rsidRDefault="009F043B" w:rsidP="009F043B">
            <w:pPr>
              <w:autoSpaceDE w:val="0"/>
              <w:autoSpaceDN w:val="0"/>
              <w:adjustRightInd w:val="0"/>
              <w:spacing w:after="0" w:line="240" w:lineRule="auto"/>
              <w:jc w:val="center"/>
              <w:rPr>
                <w:rFonts w:ascii="Times New Roman" w:hAnsi="Times New Roman" w:cs="Times New Roman"/>
                <w:b/>
                <w:iCs/>
                <w:color w:val="000000"/>
                <w:sz w:val="24"/>
                <w:szCs w:val="24"/>
                <w:lang w:bidi="gu-IN"/>
              </w:rPr>
            </w:pPr>
            <w:r w:rsidRPr="004B14E6">
              <w:rPr>
                <w:rFonts w:ascii="Times New Roman" w:hAnsi="Times New Roman" w:cs="Times New Roman"/>
                <w:b/>
                <w:iCs/>
                <w:color w:val="000000"/>
                <w:sz w:val="24"/>
                <w:szCs w:val="24"/>
                <w:lang w:bidi="gu-IN"/>
              </w:rPr>
              <w:t>100,0</w:t>
            </w:r>
          </w:p>
        </w:tc>
      </w:tr>
    </w:tbl>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iCs/>
          <w:color w:val="000000"/>
          <w:sz w:val="28"/>
          <w:szCs w:val="28"/>
          <w:lang w:bidi="gu-IN"/>
        </w:rPr>
      </w:pP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BE3413" w:rsidRPr="00720E28">
        <w:rPr>
          <w:rFonts w:ascii="Times New Roman" w:hAnsi="Times New Roman" w:cs="Times New Roman"/>
          <w:b/>
          <w:bCs/>
          <w:color w:val="000000"/>
          <w:sz w:val="28"/>
          <w:szCs w:val="28"/>
          <w:highlight w:val="lightGray"/>
          <w:lang w:bidi="gu-IN"/>
        </w:rPr>
        <w:t>7</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Полная первоначальная стоимость станка 10,2 млн. тенге, срок службы восемь лет. Затраты на модернизацию составят 2,3 млн. тенге, расходы по демонтажу - 0,2 млн. тенге, остаточная стоимость станка - 0,5 млн. тенге</w:t>
      </w:r>
    </w:p>
    <w:p w:rsidR="00F67C97"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 xml:space="preserve">Определите годовую сумму амортизационных отчислений и норму амортизации.  </w:t>
      </w:r>
    </w:p>
    <w:p w:rsidR="00F67C97" w:rsidRDefault="00F67C97"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p>
    <w:p w:rsidR="00F67C97" w:rsidRDefault="00F67C97"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iCs/>
          <w:color w:val="000000"/>
          <w:sz w:val="28"/>
          <w:szCs w:val="28"/>
          <w:lang w:bidi="gu-IN"/>
        </w:rPr>
        <w:t xml:space="preserve">                                                                                                                                                                                                                                                                                                                                                                                                                                                                                                                                                                                                                                                              </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lastRenderedPageBreak/>
        <w:t xml:space="preserve">Задача </w:t>
      </w:r>
      <w:r w:rsidR="00BE3413" w:rsidRPr="00720E28">
        <w:rPr>
          <w:rFonts w:ascii="Times New Roman" w:hAnsi="Times New Roman" w:cs="Times New Roman"/>
          <w:b/>
          <w:bCs/>
          <w:color w:val="000000"/>
          <w:sz w:val="28"/>
          <w:szCs w:val="28"/>
          <w:highlight w:val="lightGray"/>
          <w:lang w:bidi="gu-IN"/>
        </w:rPr>
        <w:t>8</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В цехе машиностроительного завода три группы станков: шлифовальные - 5 ед., строгальные - 11 ед., револьверные - 15 ед. Норма времени на обработку единицы изделия в каждой группе станков соответст</w:t>
      </w:r>
      <w:r w:rsidRPr="00720E28">
        <w:rPr>
          <w:rFonts w:ascii="Times New Roman" w:hAnsi="Times New Roman" w:cs="Times New Roman"/>
          <w:color w:val="000000"/>
          <w:sz w:val="28"/>
          <w:szCs w:val="28"/>
          <w:lang w:bidi="gu-IN"/>
        </w:rPr>
        <w:softHyphen/>
        <w:t>венно: 0,5 ч; 1,1 ч; 1,5 ч.</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iCs/>
          <w:color w:val="000000"/>
          <w:sz w:val="28"/>
          <w:szCs w:val="28"/>
          <w:lang w:bidi="gu-IN"/>
        </w:rPr>
        <w:tab/>
        <w:t>Определите производственную мощность цеха</w:t>
      </w:r>
      <w:r w:rsidRPr="00720E28">
        <w:rPr>
          <w:rFonts w:ascii="Times New Roman" w:hAnsi="Times New Roman" w:cs="Times New Roman"/>
          <w:i/>
          <w:iCs/>
          <w:color w:val="000000"/>
          <w:sz w:val="28"/>
          <w:szCs w:val="28"/>
          <w:lang w:bidi="gu-IN"/>
        </w:rPr>
        <w:t xml:space="preserve">, </w:t>
      </w:r>
      <w:r w:rsidRPr="00720E28">
        <w:rPr>
          <w:rFonts w:ascii="Times New Roman" w:hAnsi="Times New Roman" w:cs="Times New Roman"/>
          <w:color w:val="000000"/>
          <w:sz w:val="28"/>
          <w:szCs w:val="28"/>
          <w:lang w:bidi="gu-IN"/>
        </w:rPr>
        <w:t>если известно, что режим работы двухсменный, продолжительность смены - 8 ч; регламентированные простои оборудования составляют 7% от режимного фонда вре</w:t>
      </w:r>
      <w:r w:rsidRPr="00720E28">
        <w:rPr>
          <w:rFonts w:ascii="Times New Roman" w:hAnsi="Times New Roman" w:cs="Times New Roman"/>
          <w:color w:val="000000"/>
          <w:sz w:val="28"/>
          <w:szCs w:val="28"/>
          <w:lang w:bidi="gu-IN"/>
        </w:rPr>
        <w:softHyphen/>
        <w:t>мени, число рабочих дней в году - 255.</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BE3413" w:rsidRPr="00720E28">
        <w:rPr>
          <w:rFonts w:ascii="Times New Roman" w:hAnsi="Times New Roman" w:cs="Times New Roman"/>
          <w:b/>
          <w:bCs/>
          <w:color w:val="000000"/>
          <w:sz w:val="28"/>
          <w:szCs w:val="28"/>
          <w:highlight w:val="lightGray"/>
          <w:lang w:bidi="gu-IN"/>
        </w:rPr>
        <w:t>9</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Ткацкая фабрика работает в две смены, количество ткацких станков на начало года 500. С 1 апреля установлено 60 станков, а 1 июля выбыли 50 станков. Число рабочих дней в году - 260, плановый процент простоев на ремонт станка - 5%, производительность одного станка - </w:t>
      </w:r>
      <w:smartTag w:uri="urn:schemas-microsoft-com:office:smarttags" w:element="metricconverter">
        <w:smartTagPr>
          <w:attr w:name="ProductID" w:val="4 м"/>
        </w:smartTagPr>
        <w:r w:rsidRPr="00720E28">
          <w:rPr>
            <w:rFonts w:ascii="Times New Roman" w:hAnsi="Times New Roman" w:cs="Times New Roman"/>
            <w:color w:val="000000"/>
            <w:sz w:val="28"/>
            <w:szCs w:val="28"/>
            <w:lang w:bidi="gu-IN"/>
          </w:rPr>
          <w:t>4 м</w:t>
        </w:r>
      </w:smartTag>
      <w:r w:rsidRPr="00720E28">
        <w:rPr>
          <w:rFonts w:ascii="Times New Roman" w:hAnsi="Times New Roman" w:cs="Times New Roman"/>
          <w:color w:val="000000"/>
          <w:sz w:val="28"/>
          <w:szCs w:val="28"/>
          <w:lang w:bidi="gu-IN"/>
        </w:rPr>
        <w:t xml:space="preserve"> ткани в час, план выпуска продукции - 7500 тыс. м.</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Рассчитайте производственную мощность фабрики по выпуску ткани и коэффициент ее использования.</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0</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lang w:bidi="gu-IN"/>
        </w:rPr>
      </w:pPr>
      <w:proofErr w:type="gramStart"/>
      <w:r w:rsidRPr="00720E28">
        <w:rPr>
          <w:rFonts w:ascii="Times New Roman" w:hAnsi="Times New Roman" w:cs="Times New Roman"/>
          <w:iCs/>
          <w:color w:val="000000"/>
          <w:sz w:val="28"/>
          <w:szCs w:val="28"/>
          <w:lang w:bidi="gu-IN"/>
        </w:rPr>
        <w:t xml:space="preserve">Определите производственную мощность цеха и коэффициент использования мощности </w:t>
      </w:r>
      <w:r w:rsidRPr="00720E28">
        <w:rPr>
          <w:rFonts w:ascii="Times New Roman" w:hAnsi="Times New Roman" w:cs="Times New Roman"/>
          <w:color w:val="000000"/>
          <w:sz w:val="28"/>
          <w:szCs w:val="28"/>
          <w:lang w:bidi="gu-IN"/>
        </w:rPr>
        <w:t>при следующих условиях: количество однотипных станков в цехе 100 ед., с 1 ноября установлено еще 30 ед., с 1 мая выбыло 6 ед., число рабочих дней в году - 258, режим работы двухсменный, продолжительность смены - 8 ч, регламентированный процент простоев на ремонт оборудования - 6%, производительность одного станка - 5 деталей в час;</w:t>
      </w:r>
      <w:proofErr w:type="gramEnd"/>
      <w:r w:rsidRPr="00720E28">
        <w:rPr>
          <w:rFonts w:ascii="Times New Roman" w:hAnsi="Times New Roman" w:cs="Times New Roman"/>
          <w:color w:val="000000"/>
          <w:sz w:val="28"/>
          <w:szCs w:val="28"/>
          <w:lang w:bidi="gu-IN"/>
        </w:rPr>
        <w:t xml:space="preserve"> план выпуска за год - 1 700 000 деталей.</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1</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В отчетном году предприятию за счет организационно-технических мероприятий удалось сократить потери рабочего времени.</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Определите показатели экстенсивной и интенсивной загрузки оборудования в базисном и отчетном годах исходя из следующих данных:</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940"/>
        <w:gridCol w:w="1786"/>
        <w:gridCol w:w="1786"/>
      </w:tblGrid>
      <w:tr w:rsidR="009F043B" w:rsidRPr="00720E28" w:rsidTr="009F043B">
        <w:trPr>
          <w:trHeight w:val="615"/>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Показатель</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Базисный год</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Отчетный год</w:t>
            </w:r>
          </w:p>
        </w:tc>
      </w:tr>
      <w:tr w:rsidR="009F043B" w:rsidRPr="00720E28" w:rsidTr="009F043B">
        <w:trPr>
          <w:trHeight w:val="288"/>
        </w:trPr>
        <w:tc>
          <w:tcPr>
            <w:tcW w:w="594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 Объем товарной продукции, млн. тенге</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20520</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21830</w:t>
            </w:r>
          </w:p>
        </w:tc>
      </w:tr>
      <w:tr w:rsidR="009F043B" w:rsidRPr="00720E28" w:rsidTr="009F043B">
        <w:trPr>
          <w:trHeight w:val="240"/>
        </w:trPr>
        <w:tc>
          <w:tcPr>
            <w:tcW w:w="594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2.Среднегодовая производственная мощность, млн. тенге</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24723</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24528</w:t>
            </w:r>
          </w:p>
        </w:tc>
      </w:tr>
      <w:tr w:rsidR="009F043B" w:rsidRPr="00720E28" w:rsidTr="009F043B">
        <w:trPr>
          <w:trHeight w:val="61"/>
        </w:trPr>
        <w:tc>
          <w:tcPr>
            <w:tcW w:w="594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 Фактически     отработанное время (в среднем на единицу оборудования) за год, час.</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3190</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3473</w:t>
            </w:r>
          </w:p>
        </w:tc>
      </w:tr>
      <w:tr w:rsidR="009F043B" w:rsidRPr="00720E28" w:rsidTr="009F043B">
        <w:trPr>
          <w:trHeight w:val="61"/>
        </w:trPr>
        <w:tc>
          <w:tcPr>
            <w:tcW w:w="594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 Потери рабочего времени на плановый ремонт оборудования, % от режимного фонда</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12</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8</w:t>
            </w:r>
          </w:p>
        </w:tc>
      </w:tr>
      <w:tr w:rsidR="009F043B" w:rsidRPr="00720E28" w:rsidTr="009F043B">
        <w:trPr>
          <w:trHeight w:val="61"/>
        </w:trPr>
        <w:tc>
          <w:tcPr>
            <w:tcW w:w="5940"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 Число выходных и праздничных дней, дни</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108</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112</w:t>
            </w:r>
          </w:p>
        </w:tc>
      </w:tr>
    </w:tbl>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color w:val="000000"/>
          <w:sz w:val="28"/>
          <w:szCs w:val="28"/>
          <w:lang w:bidi="gu-IN"/>
        </w:rPr>
      </w:pPr>
    </w:p>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Режим работы предприятия двухсменный: продолжительность смены 8 часов.</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2</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bCs/>
          <w:color w:val="000000"/>
          <w:sz w:val="28"/>
          <w:szCs w:val="28"/>
          <w:lang w:bidi="gu-IN"/>
        </w:rPr>
      </w:pPr>
      <w:r w:rsidRPr="00720E28">
        <w:rPr>
          <w:rFonts w:ascii="Times New Roman" w:hAnsi="Times New Roman" w:cs="Times New Roman"/>
          <w:iCs/>
          <w:color w:val="000000"/>
          <w:sz w:val="28"/>
          <w:szCs w:val="28"/>
          <w:lang w:bidi="gu-IN"/>
        </w:rPr>
        <w:t xml:space="preserve">Определите интенсивную, экстенсивную и общую загрузку станка в течение месяца </w:t>
      </w:r>
      <w:r w:rsidRPr="00720E28">
        <w:rPr>
          <w:rFonts w:ascii="Times New Roman" w:hAnsi="Times New Roman" w:cs="Times New Roman"/>
          <w:color w:val="000000"/>
          <w:sz w:val="28"/>
          <w:szCs w:val="28"/>
          <w:lang w:bidi="gu-IN"/>
        </w:rPr>
        <w:t>при условии, что:</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1) станок работал в две смены по 8 ч;                                                                                                                                                                                                                                                                                                                    </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lastRenderedPageBreak/>
        <w:t>2) количество рабочих дней в месяце 26;</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3) простой по причине ремонта составляет 2,8% от режимного фонда времени;</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4) простои по различным организационным причинам составили 39 ч;</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5) плановая трудоемкость одной детали 1,5 ч;</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 xml:space="preserve">6) фактически изготовлено в течение месяца 220 деталей.  </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b/>
          <w:bCs/>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3</w:t>
      </w:r>
      <w:r w:rsidR="009F043B" w:rsidRPr="00720E28">
        <w:rPr>
          <w:rFonts w:ascii="Times New Roman" w:hAnsi="Times New Roman" w:cs="Times New Roman"/>
          <w:b/>
          <w:bCs/>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Первоначальная стоимость станка 50 млн. тенге, его ликвидационная стоимость - 4 млн. тенге, срок службы - 10 лет.</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Определите годовую сумму амортизационных отчислений и норму амортизации станка.</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4</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Первоначальная стоимость станка 30 млн. тенге, нормативный срок службы - 12 лет. Выручка от реализации отдельных деталей и узлов станка, стоимость лома после износа - 2,5 млн. тенге                                                                                                                                                                                                                                                                                                                                                                                                                                                                                                               </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
          <w:iCs/>
          <w:color w:val="000000"/>
          <w:sz w:val="28"/>
          <w:szCs w:val="28"/>
          <w:lang w:bidi="gu-IN"/>
        </w:rPr>
      </w:pPr>
      <w:r w:rsidRPr="00720E28">
        <w:rPr>
          <w:rFonts w:ascii="Times New Roman" w:hAnsi="Times New Roman" w:cs="Times New Roman"/>
          <w:iCs/>
          <w:color w:val="000000"/>
          <w:sz w:val="28"/>
          <w:szCs w:val="28"/>
          <w:lang w:bidi="gu-IN"/>
        </w:rPr>
        <w:tab/>
        <w:t>Определите норму амортизационных отчислений</w:t>
      </w:r>
      <w:r w:rsidRPr="00720E28">
        <w:rPr>
          <w:rFonts w:ascii="Times New Roman" w:hAnsi="Times New Roman" w:cs="Times New Roman"/>
          <w:i/>
          <w:iCs/>
          <w:color w:val="000000"/>
          <w:sz w:val="28"/>
          <w:szCs w:val="28"/>
          <w:lang w:bidi="gu-IN"/>
        </w:rPr>
        <w:t>.</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5</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В отчетном году предприятию за счет ряда организационно-технических мероприятий удалось сократить потери рабочего времени на проведение ремонта оборудования.</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 xml:space="preserve">Определите коэффициенты экстенсивной и интенсивной загрузки оборудования, фондоотдачу в предыдущем и отчетном годах. </w:t>
      </w:r>
    </w:p>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Исходные данные:</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105"/>
        <w:gridCol w:w="2269"/>
        <w:gridCol w:w="1986"/>
      </w:tblGrid>
      <w:tr w:rsidR="009F043B" w:rsidRPr="00720E28" w:rsidTr="009F043B">
        <w:trPr>
          <w:trHeight w:val="423"/>
        </w:trPr>
        <w:tc>
          <w:tcPr>
            <w:tcW w:w="51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Показатели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Предыдущий год</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iCs/>
                <w:color w:val="000000"/>
                <w:sz w:val="28"/>
                <w:szCs w:val="28"/>
                <w:lang w:bidi="gu-IN"/>
              </w:rPr>
              <w:t>Отчетный год</w:t>
            </w:r>
          </w:p>
        </w:tc>
      </w:tr>
      <w:tr w:rsidR="009F043B" w:rsidRPr="00720E28" w:rsidTr="009F043B">
        <w:trPr>
          <w:trHeight w:val="46"/>
        </w:trPr>
        <w:tc>
          <w:tcPr>
            <w:tcW w:w="5103"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 Объем товарной продукции, млн. тенге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2240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2670</w:t>
            </w:r>
          </w:p>
        </w:tc>
      </w:tr>
      <w:tr w:rsidR="009F043B" w:rsidRPr="00720E28" w:rsidTr="009F043B">
        <w:trPr>
          <w:trHeight w:val="61"/>
        </w:trPr>
        <w:tc>
          <w:tcPr>
            <w:tcW w:w="5103"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 Среднегодовая  производственная мощность, млн. тенге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2700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2780</w:t>
            </w:r>
          </w:p>
        </w:tc>
      </w:tr>
      <w:tr w:rsidR="009F043B" w:rsidRPr="00720E28" w:rsidTr="009F043B">
        <w:trPr>
          <w:cantSplit/>
          <w:trHeight w:val="322"/>
        </w:trPr>
        <w:tc>
          <w:tcPr>
            <w:tcW w:w="5103"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 Среднегодовая  стоимость основных производственных фондов, млн. тенге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1244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1271</w:t>
            </w:r>
          </w:p>
        </w:tc>
      </w:tr>
      <w:tr w:rsidR="009F043B" w:rsidRPr="00720E28" w:rsidTr="009F043B">
        <w:trPr>
          <w:trHeight w:val="61"/>
        </w:trPr>
        <w:tc>
          <w:tcPr>
            <w:tcW w:w="5103"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4. Фактически отработанное время (в среднем на единицу оборудования) за год, час.</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3340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3649</w:t>
            </w:r>
          </w:p>
        </w:tc>
      </w:tr>
      <w:tr w:rsidR="009F043B" w:rsidRPr="00720E28" w:rsidTr="009F043B">
        <w:trPr>
          <w:trHeight w:val="61"/>
        </w:trPr>
        <w:tc>
          <w:tcPr>
            <w:tcW w:w="5103" w:type="dxa"/>
            <w:tcBorders>
              <w:top w:val="single" w:sz="4" w:space="0" w:color="auto"/>
              <w:left w:val="single" w:sz="4" w:space="0" w:color="auto"/>
              <w:bottom w:val="single" w:sz="4" w:space="0" w:color="auto"/>
              <w:right w:val="single" w:sz="4" w:space="0" w:color="auto"/>
            </w:tcBorders>
            <w:shd w:val="clear" w:color="auto" w:fill="FFFFFF"/>
            <w:hideMark/>
          </w:tcPr>
          <w:p w:rsidR="009F043B" w:rsidRPr="004B14E6" w:rsidRDefault="009F043B" w:rsidP="009F043B">
            <w:pPr>
              <w:shd w:val="clear" w:color="auto" w:fill="FFFFFF"/>
              <w:autoSpaceDE w:val="0"/>
              <w:autoSpaceDN w:val="0"/>
              <w:adjustRightInd w:val="0"/>
              <w:spacing w:after="0" w:line="240" w:lineRule="auto"/>
              <w:jc w:val="both"/>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 xml:space="preserve">5. Плановые  потери  рабочего времени на ремонт оборудования, </w:t>
            </w:r>
            <w:proofErr w:type="gramStart"/>
            <w:r w:rsidRPr="004B14E6">
              <w:rPr>
                <w:rFonts w:ascii="Times New Roman" w:hAnsi="Times New Roman" w:cs="Times New Roman"/>
                <w:color w:val="000000"/>
                <w:sz w:val="24"/>
                <w:szCs w:val="24"/>
                <w:lang w:bidi="gu-IN"/>
              </w:rPr>
              <w:t>в</w:t>
            </w:r>
            <w:proofErr w:type="gramEnd"/>
            <w:r w:rsidRPr="004B14E6">
              <w:rPr>
                <w:rFonts w:ascii="Times New Roman" w:hAnsi="Times New Roman" w:cs="Times New Roman"/>
                <w:color w:val="000000"/>
                <w:sz w:val="24"/>
                <w:szCs w:val="24"/>
                <w:lang w:bidi="gu-IN"/>
              </w:rPr>
              <w:t xml:space="preserve"> % к режимному фонду</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F043B" w:rsidRPr="004B14E6" w:rsidRDefault="009F043B" w:rsidP="009F043B">
            <w:pPr>
              <w:shd w:val="clear" w:color="auto" w:fill="FFFFFF"/>
              <w:autoSpaceDE w:val="0"/>
              <w:autoSpaceDN w:val="0"/>
              <w:adjustRightInd w:val="0"/>
              <w:spacing w:after="0" w:line="240" w:lineRule="auto"/>
              <w:jc w:val="center"/>
              <w:rPr>
                <w:rFonts w:ascii="Times New Roman" w:hAnsi="Times New Roman" w:cs="Times New Roman"/>
                <w:sz w:val="24"/>
                <w:szCs w:val="24"/>
                <w:lang w:bidi="gu-IN"/>
              </w:rPr>
            </w:pPr>
            <w:r w:rsidRPr="004B14E6">
              <w:rPr>
                <w:rFonts w:ascii="Times New Roman" w:hAnsi="Times New Roman" w:cs="Times New Roman"/>
                <w:color w:val="000000"/>
                <w:sz w:val="24"/>
                <w:szCs w:val="24"/>
                <w:lang w:bidi="gu-IN"/>
              </w:rPr>
              <w:t>4</w:t>
            </w:r>
          </w:p>
        </w:tc>
      </w:tr>
    </w:tbl>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Число выходных и праздничных дней в предыдущем и отчетном году 107 и 113 дней, календарных - 365 дней. Режим работы - две смены.</w:t>
      </w:r>
    </w:p>
    <w:p w:rsidR="00A411D4" w:rsidRPr="00720E28" w:rsidRDefault="009F043B" w:rsidP="004B14E6">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lang w:bidi="gu-IN"/>
        </w:rPr>
        <w:tab/>
      </w:r>
      <w:r w:rsidR="00A411D4"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6</w:t>
      </w:r>
      <w:r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lang w:bidi="gu-IN"/>
        </w:rPr>
      </w:pPr>
      <w:r w:rsidRPr="00720E28">
        <w:rPr>
          <w:rFonts w:ascii="Times New Roman" w:hAnsi="Times New Roman" w:cs="Times New Roman"/>
          <w:iCs/>
          <w:color w:val="000000"/>
          <w:sz w:val="28"/>
          <w:szCs w:val="28"/>
          <w:lang w:bidi="gu-IN"/>
        </w:rPr>
        <w:t>Определите величину производственной мощности цеха и уровень ее использования,</w:t>
      </w:r>
      <w:r w:rsidRPr="00720E28">
        <w:rPr>
          <w:rFonts w:ascii="Times New Roman" w:hAnsi="Times New Roman" w:cs="Times New Roman"/>
          <w:i/>
          <w:iCs/>
          <w:color w:val="000000"/>
          <w:sz w:val="28"/>
          <w:szCs w:val="28"/>
          <w:lang w:bidi="gu-IN"/>
        </w:rPr>
        <w:t xml:space="preserve"> </w:t>
      </w:r>
      <w:r w:rsidRPr="00720E28">
        <w:rPr>
          <w:rFonts w:ascii="Times New Roman" w:hAnsi="Times New Roman" w:cs="Times New Roman"/>
          <w:color w:val="000000"/>
          <w:sz w:val="28"/>
          <w:szCs w:val="28"/>
          <w:lang w:bidi="gu-IN"/>
        </w:rPr>
        <w:t>если известно, что в цехе работают 40 станков; годовой выпуск продукции 115500 изд.; режим работы - двухсменный; продолжительность смены - 8 ч; число рабочих дней в году - 258; регла</w:t>
      </w:r>
      <w:r w:rsidRPr="00720E28">
        <w:rPr>
          <w:rFonts w:ascii="Times New Roman" w:hAnsi="Times New Roman" w:cs="Times New Roman"/>
          <w:color w:val="000000"/>
          <w:sz w:val="28"/>
          <w:szCs w:val="28"/>
          <w:lang w:bidi="gu-IN"/>
        </w:rPr>
        <w:softHyphen/>
        <w:t>ментированные простои оборудования - 4% режимного фонда времени; норма времени на обработку одного изделия - 1,2 ч.</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7</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color w:val="000000"/>
          <w:sz w:val="28"/>
          <w:szCs w:val="28"/>
          <w:lang w:bidi="gu-IN"/>
        </w:rPr>
      </w:pPr>
      <w:r w:rsidRPr="00720E28">
        <w:rPr>
          <w:rFonts w:ascii="Times New Roman" w:hAnsi="Times New Roman" w:cs="Times New Roman"/>
          <w:iCs/>
          <w:color w:val="000000"/>
          <w:sz w:val="28"/>
          <w:szCs w:val="28"/>
          <w:lang w:bidi="gu-IN"/>
        </w:rPr>
        <w:t>Определите производственную мощность и фактический размер выпуска продукции,</w:t>
      </w:r>
      <w:r w:rsidRPr="00720E28">
        <w:rPr>
          <w:rFonts w:ascii="Times New Roman" w:hAnsi="Times New Roman" w:cs="Times New Roman"/>
          <w:i/>
          <w:iCs/>
          <w:color w:val="000000"/>
          <w:sz w:val="28"/>
          <w:szCs w:val="28"/>
          <w:lang w:bidi="gu-IN"/>
        </w:rPr>
        <w:t xml:space="preserve"> </w:t>
      </w:r>
      <w:r w:rsidRPr="00720E28">
        <w:rPr>
          <w:rFonts w:ascii="Times New Roman" w:hAnsi="Times New Roman" w:cs="Times New Roman"/>
          <w:color w:val="000000"/>
          <w:sz w:val="28"/>
          <w:szCs w:val="28"/>
          <w:lang w:bidi="gu-IN"/>
        </w:rPr>
        <w:t>если известно, что количе</w:t>
      </w:r>
      <w:r w:rsidRPr="00720E28">
        <w:rPr>
          <w:rFonts w:ascii="Times New Roman" w:hAnsi="Times New Roman" w:cs="Times New Roman"/>
          <w:color w:val="000000"/>
          <w:sz w:val="28"/>
          <w:szCs w:val="28"/>
          <w:lang w:bidi="gu-IN"/>
        </w:rPr>
        <w:softHyphen/>
        <w:t>ство одноименных станков в цехе 30; норма времени на обработку единицы продукции - 0,6; режим работы - двухсменный; продолжительность смены - 8 ч, регламен</w:t>
      </w:r>
      <w:r w:rsidRPr="00720E28">
        <w:rPr>
          <w:rFonts w:ascii="Times New Roman" w:hAnsi="Times New Roman" w:cs="Times New Roman"/>
          <w:color w:val="000000"/>
          <w:sz w:val="28"/>
          <w:szCs w:val="28"/>
          <w:lang w:bidi="gu-IN"/>
        </w:rPr>
        <w:softHyphen/>
        <w:t xml:space="preserve">тированные простои </w:t>
      </w:r>
      <w:r w:rsidRPr="00720E28">
        <w:rPr>
          <w:rFonts w:ascii="Times New Roman" w:hAnsi="Times New Roman" w:cs="Times New Roman"/>
          <w:color w:val="000000"/>
          <w:sz w:val="28"/>
          <w:szCs w:val="28"/>
          <w:lang w:bidi="gu-IN"/>
        </w:rPr>
        <w:lastRenderedPageBreak/>
        <w:t>оборудования - 3% режимного фонда времени; коэффициент использования производствен</w:t>
      </w:r>
      <w:r w:rsidRPr="00720E28">
        <w:rPr>
          <w:rFonts w:ascii="Times New Roman" w:hAnsi="Times New Roman" w:cs="Times New Roman"/>
          <w:color w:val="000000"/>
          <w:sz w:val="28"/>
          <w:szCs w:val="28"/>
          <w:lang w:bidi="gu-IN"/>
        </w:rPr>
        <w:softHyphen/>
        <w:t>ной мощности 0,82; число рабочих дней в году - 255.</w:t>
      </w:r>
    </w:p>
    <w:p w:rsidR="00A411D4" w:rsidRPr="00720E28" w:rsidRDefault="00A411D4" w:rsidP="00A411D4">
      <w:pPr>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8</w:t>
      </w:r>
      <w:r w:rsidR="009F043B" w:rsidRPr="00720E28">
        <w:rPr>
          <w:rFonts w:ascii="Times New Roman" w:hAnsi="Times New Roman" w:cs="Times New Roman"/>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iCs/>
          <w:color w:val="000000"/>
          <w:sz w:val="28"/>
          <w:szCs w:val="28"/>
          <w:lang w:bidi="gu-IN"/>
        </w:rPr>
        <w:t>Определите выходящую и среднегодовую производ</w:t>
      </w:r>
      <w:r w:rsidRPr="00720E28">
        <w:rPr>
          <w:rFonts w:ascii="Times New Roman" w:hAnsi="Times New Roman" w:cs="Times New Roman"/>
          <w:iCs/>
          <w:color w:val="000000"/>
          <w:sz w:val="28"/>
          <w:szCs w:val="28"/>
          <w:lang w:bidi="gu-IN"/>
        </w:rPr>
        <w:softHyphen/>
        <w:t>ственную мощность предприятия.</w:t>
      </w:r>
    </w:p>
    <w:p w:rsidR="009F043B" w:rsidRPr="00720E28" w:rsidRDefault="009F043B" w:rsidP="009F043B">
      <w:pPr>
        <w:shd w:val="clear" w:color="auto" w:fill="FFFFFF"/>
        <w:autoSpaceDE w:val="0"/>
        <w:autoSpaceDN w:val="0"/>
        <w:adjustRightInd w:val="0"/>
        <w:spacing w:after="0" w:line="240" w:lineRule="auto"/>
        <w:jc w:val="center"/>
        <w:rPr>
          <w:rFonts w:ascii="Times New Roman" w:hAnsi="Times New Roman" w:cs="Times New Roman"/>
          <w:b/>
          <w:sz w:val="28"/>
          <w:szCs w:val="28"/>
          <w:lang w:bidi="gu-IN"/>
        </w:rPr>
      </w:pPr>
      <w:r w:rsidRPr="00720E28">
        <w:rPr>
          <w:rFonts w:ascii="Times New Roman" w:hAnsi="Times New Roman" w:cs="Times New Roman"/>
          <w:b/>
          <w:color w:val="000000"/>
          <w:sz w:val="28"/>
          <w:szCs w:val="28"/>
          <w:lang w:bidi="gu-IN"/>
        </w:rPr>
        <w:t>Исходные данные:</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1) производственная мощность завода на начало года - 18200 млн. тенге продукции;</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sz w:val="28"/>
          <w:szCs w:val="28"/>
          <w:lang w:bidi="gu-IN"/>
        </w:rPr>
      </w:pPr>
      <w:proofErr w:type="gramStart"/>
      <w:r w:rsidRPr="00720E28">
        <w:rPr>
          <w:rFonts w:ascii="Times New Roman" w:hAnsi="Times New Roman" w:cs="Times New Roman"/>
          <w:color w:val="000000"/>
          <w:sz w:val="28"/>
          <w:szCs w:val="28"/>
          <w:lang w:bidi="gu-IN"/>
        </w:rPr>
        <w:t>2) планируемый прирост производственной мощности: с 1 апреля - 400 млн. тенге, с 1 июля - 340</w:t>
      </w:r>
      <w:r w:rsidRPr="00720E28">
        <w:rPr>
          <w:rFonts w:ascii="Times New Roman" w:hAnsi="Times New Roman" w:cs="Times New Roman"/>
          <w:sz w:val="28"/>
          <w:szCs w:val="28"/>
          <w:lang w:bidi="gu-IN"/>
        </w:rPr>
        <w:t xml:space="preserve"> </w:t>
      </w:r>
      <w:r w:rsidRPr="00720E28">
        <w:rPr>
          <w:rFonts w:ascii="Times New Roman" w:hAnsi="Times New Roman" w:cs="Times New Roman"/>
          <w:color w:val="000000"/>
          <w:sz w:val="28"/>
          <w:szCs w:val="28"/>
          <w:lang w:bidi="gu-IN"/>
        </w:rPr>
        <w:t>млн. тенге, с 1 ноября - 300 млн. тенге</w:t>
      </w:r>
      <w:proofErr w:type="gramEnd"/>
    </w:p>
    <w:p w:rsidR="009F043B" w:rsidRPr="00720E28" w:rsidRDefault="009F043B" w:rsidP="009F043B">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3) планируемое выбытие производственной мощности: с 1 июня - 120 млн. тенге, с 1 сентября - 180</w:t>
      </w:r>
      <w:r w:rsidRPr="00720E28">
        <w:rPr>
          <w:rFonts w:ascii="Times New Roman" w:hAnsi="Times New Roman" w:cs="Times New Roman"/>
          <w:sz w:val="28"/>
          <w:szCs w:val="28"/>
          <w:lang w:bidi="gu-IN"/>
        </w:rPr>
        <w:t xml:space="preserve"> </w:t>
      </w:r>
      <w:r w:rsidRPr="00720E28">
        <w:rPr>
          <w:rFonts w:ascii="Times New Roman" w:hAnsi="Times New Roman" w:cs="Times New Roman"/>
          <w:color w:val="000000"/>
          <w:sz w:val="28"/>
          <w:szCs w:val="28"/>
          <w:lang w:bidi="gu-IN"/>
        </w:rPr>
        <w:t>млн. тенге.</w:t>
      </w:r>
    </w:p>
    <w:p w:rsidR="00A411D4" w:rsidRPr="00720E28" w:rsidRDefault="00A411D4" w:rsidP="0046335F">
      <w:pPr>
        <w:shd w:val="clear" w:color="auto" w:fill="FFFFFF"/>
        <w:tabs>
          <w:tab w:val="left" w:pos="0"/>
        </w:tabs>
        <w:autoSpaceDE w:val="0"/>
        <w:autoSpaceDN w:val="0"/>
        <w:adjustRightInd w:val="0"/>
        <w:spacing w:after="0" w:line="240" w:lineRule="auto"/>
        <w:jc w:val="both"/>
        <w:rPr>
          <w:rFonts w:ascii="Times New Roman" w:hAnsi="Times New Roman" w:cs="Times New Roman"/>
          <w:b/>
          <w:bCs/>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1</w:t>
      </w:r>
      <w:r w:rsidR="00BE3413" w:rsidRPr="00720E28">
        <w:rPr>
          <w:rFonts w:ascii="Times New Roman" w:hAnsi="Times New Roman" w:cs="Times New Roman"/>
          <w:b/>
          <w:bCs/>
          <w:color w:val="000000"/>
          <w:sz w:val="28"/>
          <w:szCs w:val="28"/>
          <w:highlight w:val="lightGray"/>
          <w:lang w:bidi="gu-IN"/>
        </w:rPr>
        <w:t>9</w:t>
      </w:r>
      <w:r w:rsidR="009F043B" w:rsidRPr="00720E28">
        <w:rPr>
          <w:rFonts w:ascii="Times New Roman" w:hAnsi="Times New Roman" w:cs="Times New Roman"/>
          <w:b/>
          <w:bCs/>
          <w:color w:val="000000"/>
          <w:sz w:val="28"/>
          <w:szCs w:val="28"/>
          <w:lang w:bidi="gu-IN"/>
        </w:rPr>
        <w:t xml:space="preserve"> </w:t>
      </w:r>
    </w:p>
    <w:p w:rsidR="009F043B" w:rsidRPr="00720E28" w:rsidRDefault="009F043B" w:rsidP="004B14E6">
      <w:pPr>
        <w:shd w:val="clear" w:color="auto" w:fill="FFFFFF"/>
        <w:autoSpaceDE w:val="0"/>
        <w:autoSpaceDN w:val="0"/>
        <w:adjustRightInd w:val="0"/>
        <w:spacing w:after="0" w:line="240" w:lineRule="auto"/>
        <w:ind w:firstLine="567"/>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Ткацкая фабрика работает в три смены при семичасовом рабочем дне. Плановый процент простоев на ремонт станков составляет: по механическим ткацким станкам - 6%, по автоматическим ткацким станкам - 4,5%. Установка и демонтаж станков внутри квартала производятся равномерно.</w:t>
      </w:r>
    </w:p>
    <w:p w:rsidR="009F043B" w:rsidRPr="00720E28" w:rsidRDefault="009F043B" w:rsidP="009F043B">
      <w:pPr>
        <w:shd w:val="clear" w:color="auto" w:fill="FFFFFF"/>
        <w:autoSpaceDE w:val="0"/>
        <w:autoSpaceDN w:val="0"/>
        <w:adjustRightInd w:val="0"/>
        <w:spacing w:after="0" w:line="240" w:lineRule="auto"/>
        <w:ind w:firstLine="57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Плановая производительность одного станка в час: а) сатин на механических станках - </w:t>
      </w:r>
      <w:smartTag w:uri="urn:schemas-microsoft-com:office:smarttags" w:element="metricconverter">
        <w:smartTagPr>
          <w:attr w:name="ProductID" w:val="4,5 м"/>
        </w:smartTagPr>
        <w:r w:rsidRPr="00720E28">
          <w:rPr>
            <w:rFonts w:ascii="Times New Roman" w:hAnsi="Times New Roman" w:cs="Times New Roman"/>
            <w:color w:val="000000"/>
            <w:sz w:val="28"/>
            <w:szCs w:val="28"/>
            <w:lang w:bidi="gu-IN"/>
          </w:rPr>
          <w:t>4,5 м</w:t>
        </w:r>
      </w:smartTag>
      <w:r w:rsidRPr="00720E28">
        <w:rPr>
          <w:rFonts w:ascii="Times New Roman" w:hAnsi="Times New Roman" w:cs="Times New Roman"/>
          <w:color w:val="000000"/>
          <w:sz w:val="28"/>
          <w:szCs w:val="28"/>
          <w:lang w:bidi="gu-IN"/>
        </w:rPr>
        <w:t xml:space="preserve">, б) креп на автоматических станках - </w:t>
      </w:r>
      <w:smartTag w:uri="urn:schemas-microsoft-com:office:smarttags" w:element="metricconverter">
        <w:smartTagPr>
          <w:attr w:name="ProductID" w:val="8,0 м"/>
        </w:smartTagPr>
        <w:r w:rsidRPr="00720E28">
          <w:rPr>
            <w:rFonts w:ascii="Times New Roman" w:hAnsi="Times New Roman" w:cs="Times New Roman"/>
            <w:color w:val="000000"/>
            <w:sz w:val="28"/>
            <w:szCs w:val="28"/>
            <w:lang w:bidi="gu-IN"/>
          </w:rPr>
          <w:t>8,0 м</w:t>
        </w:r>
      </w:smartTag>
      <w:r w:rsidRPr="00720E28">
        <w:rPr>
          <w:rFonts w:ascii="Times New Roman" w:hAnsi="Times New Roman" w:cs="Times New Roman"/>
          <w:color w:val="000000"/>
          <w:sz w:val="28"/>
          <w:szCs w:val="28"/>
          <w:lang w:bidi="gu-IN"/>
        </w:rPr>
        <w:t>.</w:t>
      </w:r>
    </w:p>
    <w:p w:rsidR="009F043B" w:rsidRPr="00720E28" w:rsidRDefault="009F043B" w:rsidP="009F043B">
      <w:pPr>
        <w:shd w:val="clear" w:color="auto" w:fill="FFFFFF"/>
        <w:autoSpaceDE w:val="0"/>
        <w:autoSpaceDN w:val="0"/>
        <w:adjustRightInd w:val="0"/>
        <w:spacing w:after="0" w:line="240" w:lineRule="auto"/>
        <w:jc w:val="both"/>
        <w:rPr>
          <w:rFonts w:ascii="Times New Roman" w:hAnsi="Times New Roman" w:cs="Times New Roman"/>
          <w:iCs/>
          <w:color w:val="000000"/>
          <w:sz w:val="28"/>
          <w:szCs w:val="28"/>
          <w:lang w:bidi="gu-IN"/>
        </w:rPr>
      </w:pPr>
      <w:r w:rsidRPr="00720E28">
        <w:rPr>
          <w:rFonts w:ascii="Times New Roman" w:hAnsi="Times New Roman" w:cs="Times New Roman"/>
          <w:iCs/>
          <w:color w:val="000000"/>
          <w:sz w:val="28"/>
          <w:szCs w:val="28"/>
          <w:lang w:bidi="gu-IN"/>
        </w:rPr>
        <w:tab/>
        <w:t>Определите производственную мощность фабрики по плану на следующий год.</w:t>
      </w:r>
    </w:p>
    <w:p w:rsidR="0046335F" w:rsidRPr="00720E28" w:rsidRDefault="0046335F" w:rsidP="0046335F">
      <w:pPr>
        <w:shd w:val="clear" w:color="auto" w:fill="FFFFFF"/>
        <w:autoSpaceDE w:val="0"/>
        <w:autoSpaceDN w:val="0"/>
        <w:adjustRightInd w:val="0"/>
        <w:spacing w:after="0" w:line="240" w:lineRule="auto"/>
        <w:jc w:val="both"/>
        <w:rPr>
          <w:rFonts w:ascii="Times New Roman" w:hAnsi="Times New Roman" w:cs="Times New Roman"/>
          <w:b/>
          <w:bCs/>
          <w:color w:val="000000"/>
          <w:sz w:val="28"/>
          <w:szCs w:val="28"/>
          <w:lang w:bidi="gu-IN"/>
        </w:rPr>
      </w:pPr>
      <w:r w:rsidRPr="00720E28">
        <w:rPr>
          <w:rFonts w:ascii="Times New Roman" w:hAnsi="Times New Roman" w:cs="Times New Roman"/>
          <w:b/>
          <w:bCs/>
          <w:color w:val="000000"/>
          <w:sz w:val="28"/>
          <w:szCs w:val="28"/>
          <w:highlight w:val="lightGray"/>
          <w:lang w:bidi="gu-IN"/>
        </w:rPr>
        <w:t xml:space="preserve">Задача </w:t>
      </w:r>
      <w:r w:rsidR="004B14E6">
        <w:rPr>
          <w:rFonts w:ascii="Times New Roman" w:hAnsi="Times New Roman" w:cs="Times New Roman"/>
          <w:b/>
          <w:bCs/>
          <w:color w:val="000000"/>
          <w:sz w:val="28"/>
          <w:szCs w:val="28"/>
          <w:highlight w:val="lightGray"/>
          <w:lang w:bidi="gu-IN"/>
        </w:rPr>
        <w:t>2</w:t>
      </w:r>
      <w:r w:rsidR="00BE3413" w:rsidRPr="00720E28">
        <w:rPr>
          <w:rFonts w:ascii="Times New Roman" w:hAnsi="Times New Roman" w:cs="Times New Roman"/>
          <w:b/>
          <w:bCs/>
          <w:color w:val="000000"/>
          <w:sz w:val="28"/>
          <w:szCs w:val="28"/>
          <w:highlight w:val="lightGray"/>
          <w:lang w:bidi="gu-IN"/>
        </w:rPr>
        <w:t>0</w:t>
      </w:r>
      <w:r w:rsidR="009F043B" w:rsidRPr="00720E28">
        <w:rPr>
          <w:rFonts w:ascii="Times New Roman" w:hAnsi="Times New Roman" w:cs="Times New Roman"/>
          <w:b/>
          <w:bCs/>
          <w:color w:val="000000"/>
          <w:sz w:val="28"/>
          <w:szCs w:val="28"/>
          <w:lang w:bidi="gu-IN"/>
        </w:rPr>
        <w:t xml:space="preserve"> </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Производственная мощность цеха завода на 1 января </w:t>
      </w:r>
      <w:smartTag w:uri="urn:schemas-microsoft-com:office:smarttags" w:element="metricconverter">
        <w:smartTagPr>
          <w:attr w:name="ProductID" w:val="2006 г"/>
        </w:smartTagPr>
        <w:r w:rsidRPr="00720E28">
          <w:rPr>
            <w:rFonts w:ascii="Times New Roman" w:hAnsi="Times New Roman" w:cs="Times New Roman"/>
            <w:color w:val="000000"/>
            <w:sz w:val="28"/>
            <w:szCs w:val="28"/>
            <w:lang w:bidi="gu-IN"/>
          </w:rPr>
          <w:t>2006 г</w:t>
        </w:r>
      </w:smartTag>
      <w:r w:rsidRPr="00720E28">
        <w:rPr>
          <w:rFonts w:ascii="Times New Roman" w:hAnsi="Times New Roman" w:cs="Times New Roman"/>
          <w:color w:val="000000"/>
          <w:sz w:val="28"/>
          <w:szCs w:val="28"/>
          <w:lang w:bidi="gu-IN"/>
        </w:rPr>
        <w:t xml:space="preserve">. составляла 15000 т чугунного литья. С 1 июня </w:t>
      </w:r>
      <w:smartTag w:uri="urn:schemas-microsoft-com:office:smarttags" w:element="metricconverter">
        <w:smartTagPr>
          <w:attr w:name="ProductID" w:val="2006 г"/>
        </w:smartTagPr>
        <w:r w:rsidRPr="00720E28">
          <w:rPr>
            <w:rFonts w:ascii="Times New Roman" w:hAnsi="Times New Roman" w:cs="Times New Roman"/>
            <w:color w:val="000000"/>
            <w:sz w:val="28"/>
            <w:szCs w:val="28"/>
            <w:lang w:bidi="gu-IN"/>
          </w:rPr>
          <w:t>2006 г</w:t>
        </w:r>
      </w:smartTag>
      <w:r w:rsidRPr="00720E28">
        <w:rPr>
          <w:rFonts w:ascii="Times New Roman" w:hAnsi="Times New Roman" w:cs="Times New Roman"/>
          <w:color w:val="000000"/>
          <w:sz w:val="28"/>
          <w:szCs w:val="28"/>
          <w:lang w:bidi="gu-IN"/>
        </w:rPr>
        <w:t xml:space="preserve">. введены два плавильных агрегата мощностью 1200 т литья, с 1 июля </w:t>
      </w:r>
      <w:smartTag w:uri="urn:schemas-microsoft-com:office:smarttags" w:element="metricconverter">
        <w:smartTagPr>
          <w:attr w:name="ProductID" w:val="2006 г"/>
        </w:smartTagPr>
        <w:r w:rsidRPr="00720E28">
          <w:rPr>
            <w:rFonts w:ascii="Times New Roman" w:hAnsi="Times New Roman" w:cs="Times New Roman"/>
            <w:color w:val="000000"/>
            <w:sz w:val="28"/>
            <w:szCs w:val="28"/>
            <w:lang w:bidi="gu-IN"/>
          </w:rPr>
          <w:t>2006 г</w:t>
        </w:r>
      </w:smartTag>
      <w:r w:rsidRPr="00720E28">
        <w:rPr>
          <w:rFonts w:ascii="Times New Roman" w:hAnsi="Times New Roman" w:cs="Times New Roman"/>
          <w:color w:val="000000"/>
          <w:sz w:val="28"/>
          <w:szCs w:val="28"/>
          <w:lang w:bidi="gu-IN"/>
        </w:rPr>
        <w:t>. выбыл один пла</w:t>
      </w:r>
      <w:r w:rsidRPr="00720E28">
        <w:rPr>
          <w:rFonts w:ascii="Times New Roman" w:hAnsi="Times New Roman" w:cs="Times New Roman"/>
          <w:color w:val="000000"/>
          <w:sz w:val="28"/>
          <w:szCs w:val="28"/>
          <w:lang w:bidi="gu-IN"/>
        </w:rPr>
        <w:softHyphen/>
        <w:t>вильный агрегат мощностью 500 т литья. Среднегодовая мощность за предыдущий (</w:t>
      </w:r>
      <w:smartTag w:uri="urn:schemas-microsoft-com:office:smarttags" w:element="metricconverter">
        <w:smartTagPr>
          <w:attr w:name="ProductID" w:val="2005 г"/>
        </w:smartTagPr>
        <w:r w:rsidRPr="00720E28">
          <w:rPr>
            <w:rFonts w:ascii="Times New Roman" w:hAnsi="Times New Roman" w:cs="Times New Roman"/>
            <w:color w:val="000000"/>
            <w:sz w:val="28"/>
            <w:szCs w:val="28"/>
            <w:lang w:bidi="gu-IN"/>
          </w:rPr>
          <w:t>2005 г</w:t>
        </w:r>
      </w:smartTag>
      <w:r w:rsidRPr="00720E28">
        <w:rPr>
          <w:rFonts w:ascii="Times New Roman" w:hAnsi="Times New Roman" w:cs="Times New Roman"/>
          <w:color w:val="000000"/>
          <w:sz w:val="28"/>
          <w:szCs w:val="28"/>
          <w:lang w:bidi="gu-IN"/>
        </w:rPr>
        <w:t>.) - 14000 т литья. Фактический выпуск продукции за год - 13500 т литья.</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i/>
          <w:iCs/>
          <w:color w:val="000000"/>
          <w:sz w:val="28"/>
          <w:szCs w:val="28"/>
          <w:lang w:bidi="gu-IN"/>
        </w:rPr>
        <w:t>Определите:</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1) среднегодовую мощность чугунолитейного цеха за </w:t>
      </w:r>
      <w:smartTag w:uri="urn:schemas-microsoft-com:office:smarttags" w:element="metricconverter">
        <w:smartTagPr>
          <w:attr w:name="ProductID" w:val="2006 г"/>
        </w:smartTagPr>
        <w:r w:rsidRPr="00720E28">
          <w:rPr>
            <w:rFonts w:ascii="Times New Roman" w:hAnsi="Times New Roman" w:cs="Times New Roman"/>
            <w:color w:val="000000"/>
            <w:sz w:val="28"/>
            <w:szCs w:val="28"/>
            <w:lang w:bidi="gu-IN"/>
          </w:rPr>
          <w:t>2006 г</w:t>
        </w:r>
      </w:smartTag>
      <w:r w:rsidRPr="00720E28">
        <w:rPr>
          <w:rFonts w:ascii="Times New Roman" w:hAnsi="Times New Roman" w:cs="Times New Roman"/>
          <w:color w:val="000000"/>
          <w:sz w:val="28"/>
          <w:szCs w:val="28"/>
          <w:lang w:bidi="gu-IN"/>
        </w:rPr>
        <w:t>.;</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2) прирост среднегодовой мощности чугунолитейного цеха;</w:t>
      </w:r>
    </w:p>
    <w:p w:rsidR="009F043B" w:rsidRPr="00720E28" w:rsidRDefault="009F043B" w:rsidP="009F043B">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bidi="gu-IN"/>
        </w:rPr>
      </w:pPr>
      <w:r w:rsidRPr="00720E28">
        <w:rPr>
          <w:rFonts w:ascii="Times New Roman" w:hAnsi="Times New Roman" w:cs="Times New Roman"/>
          <w:color w:val="000000"/>
          <w:sz w:val="28"/>
          <w:szCs w:val="28"/>
          <w:lang w:bidi="gu-IN"/>
        </w:rPr>
        <w:t xml:space="preserve">3) выходную мощность чугунолитейного цеха на 31 декабря </w:t>
      </w:r>
      <w:smartTag w:uri="urn:schemas-microsoft-com:office:smarttags" w:element="metricconverter">
        <w:smartTagPr>
          <w:attr w:name="ProductID" w:val="2006 г"/>
        </w:smartTagPr>
        <w:r w:rsidRPr="00720E28">
          <w:rPr>
            <w:rFonts w:ascii="Times New Roman" w:hAnsi="Times New Roman" w:cs="Times New Roman"/>
            <w:color w:val="000000"/>
            <w:sz w:val="28"/>
            <w:szCs w:val="28"/>
            <w:lang w:bidi="gu-IN"/>
          </w:rPr>
          <w:t>2006 г</w:t>
        </w:r>
      </w:smartTag>
      <w:r w:rsidRPr="00720E28">
        <w:rPr>
          <w:rFonts w:ascii="Times New Roman" w:hAnsi="Times New Roman" w:cs="Times New Roman"/>
          <w:color w:val="000000"/>
          <w:sz w:val="28"/>
          <w:szCs w:val="28"/>
          <w:lang w:bidi="gu-IN"/>
        </w:rPr>
        <w:t>.;</w:t>
      </w:r>
    </w:p>
    <w:p w:rsidR="009F043B" w:rsidRPr="00720E28" w:rsidRDefault="009F043B" w:rsidP="009F043B">
      <w:pPr>
        <w:spacing w:after="0" w:line="240" w:lineRule="auto"/>
        <w:ind w:firstLine="540"/>
        <w:jc w:val="both"/>
        <w:rPr>
          <w:rFonts w:ascii="Times New Roman" w:hAnsi="Times New Roman" w:cs="Times New Roman"/>
          <w:color w:val="000000"/>
          <w:sz w:val="28"/>
          <w:szCs w:val="28"/>
          <w:lang w:bidi="gu-IN"/>
        </w:rPr>
      </w:pPr>
      <w:r w:rsidRPr="00720E28">
        <w:rPr>
          <w:rFonts w:ascii="Times New Roman" w:hAnsi="Times New Roman" w:cs="Times New Roman"/>
          <w:color w:val="000000"/>
          <w:sz w:val="28"/>
          <w:szCs w:val="28"/>
          <w:lang w:bidi="gu-IN"/>
        </w:rPr>
        <w:t>4) коэффициент использования производственной мощности чугунолитейного цеха.</w:t>
      </w:r>
    </w:p>
    <w:p w:rsidR="002C0809" w:rsidRPr="00720E28" w:rsidRDefault="002C0809" w:rsidP="002C0809">
      <w:pPr>
        <w:spacing w:after="0" w:line="240" w:lineRule="auto"/>
        <w:jc w:val="both"/>
        <w:rPr>
          <w:rFonts w:ascii="Times New Roman" w:hAnsi="Times New Roman" w:cs="Times New Roman"/>
          <w:b/>
          <w:sz w:val="28"/>
          <w:szCs w:val="28"/>
        </w:rPr>
      </w:pPr>
      <w:r w:rsidRPr="00720E28">
        <w:rPr>
          <w:rFonts w:ascii="Times New Roman" w:hAnsi="Times New Roman" w:cs="Times New Roman"/>
          <w:b/>
          <w:sz w:val="28"/>
          <w:szCs w:val="28"/>
          <w:highlight w:val="lightGray"/>
        </w:rPr>
        <w:t xml:space="preserve">Задача № </w:t>
      </w:r>
      <w:r w:rsidR="004B14E6">
        <w:rPr>
          <w:rFonts w:ascii="Times New Roman" w:hAnsi="Times New Roman" w:cs="Times New Roman"/>
          <w:b/>
          <w:sz w:val="28"/>
          <w:szCs w:val="28"/>
          <w:highlight w:val="lightGray"/>
        </w:rPr>
        <w:t>2</w:t>
      </w:r>
      <w:r w:rsidRPr="00720E28">
        <w:rPr>
          <w:rFonts w:ascii="Times New Roman" w:hAnsi="Times New Roman" w:cs="Times New Roman"/>
          <w:b/>
          <w:sz w:val="28"/>
          <w:szCs w:val="28"/>
          <w:highlight w:val="lightGray"/>
        </w:rPr>
        <w:t xml:space="preserve">1 </w:t>
      </w:r>
    </w:p>
    <w:p w:rsidR="002C0809" w:rsidRPr="00720E28" w:rsidRDefault="002C0809" w:rsidP="002C0809">
      <w:pPr>
        <w:spacing w:after="0" w:line="240" w:lineRule="auto"/>
        <w:jc w:val="both"/>
        <w:rPr>
          <w:rFonts w:ascii="Times New Roman" w:hAnsi="Times New Roman" w:cs="Times New Roman"/>
          <w:sz w:val="28"/>
          <w:szCs w:val="28"/>
        </w:rPr>
      </w:pPr>
      <w:r w:rsidRPr="00720E28">
        <w:rPr>
          <w:rFonts w:ascii="Times New Roman" w:hAnsi="Times New Roman" w:cs="Times New Roman"/>
          <w:sz w:val="28"/>
          <w:szCs w:val="28"/>
        </w:rPr>
        <w:tab/>
        <w:t>Рассчитайте бухгалтерскую рентабельность следующего проекта. Первоначальные капиталовложения в год  0 - 108000 долл.</w:t>
      </w:r>
    </w:p>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Денежные доходы: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7"/>
        <w:gridCol w:w="4927"/>
      </w:tblGrid>
      <w:tr w:rsidR="002C0809" w:rsidRPr="00720E28" w:rsidTr="002C0809">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 xml:space="preserve">Год 1 </w:t>
            </w:r>
          </w:p>
        </w:tc>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24000</w:t>
            </w:r>
          </w:p>
        </w:tc>
      </w:tr>
      <w:tr w:rsidR="002C0809" w:rsidRPr="00720E28" w:rsidTr="002C0809">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 xml:space="preserve">Год 2 </w:t>
            </w:r>
          </w:p>
        </w:tc>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56000</w:t>
            </w:r>
          </w:p>
        </w:tc>
      </w:tr>
      <w:tr w:rsidR="002C0809" w:rsidRPr="00720E28" w:rsidTr="002C0809">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Год 3</w:t>
            </w:r>
          </w:p>
        </w:tc>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124000</w:t>
            </w:r>
          </w:p>
        </w:tc>
      </w:tr>
      <w:tr w:rsidR="002C0809" w:rsidRPr="00720E28" w:rsidTr="002C0809">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Год 4</w:t>
            </w:r>
          </w:p>
        </w:tc>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106000</w:t>
            </w:r>
          </w:p>
        </w:tc>
      </w:tr>
      <w:tr w:rsidR="002C0809" w:rsidRPr="00720E28" w:rsidTr="002C0809">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 xml:space="preserve">Год 5 </w:t>
            </w:r>
          </w:p>
        </w:tc>
        <w:tc>
          <w:tcPr>
            <w:tcW w:w="4927" w:type="dxa"/>
            <w:tcBorders>
              <w:top w:val="single" w:sz="4" w:space="0" w:color="auto"/>
              <w:left w:val="single" w:sz="4" w:space="0" w:color="auto"/>
              <w:bottom w:val="single" w:sz="4" w:space="0" w:color="auto"/>
              <w:right w:val="single" w:sz="4" w:space="0" w:color="auto"/>
            </w:tcBorders>
            <w:hideMark/>
          </w:tcPr>
          <w:p w:rsidR="002C0809" w:rsidRPr="00720E28" w:rsidRDefault="002C0809" w:rsidP="002C0809">
            <w:pPr>
              <w:spacing w:after="0" w:line="240" w:lineRule="auto"/>
              <w:jc w:val="center"/>
              <w:rPr>
                <w:rFonts w:ascii="Times New Roman" w:hAnsi="Times New Roman" w:cs="Times New Roman"/>
                <w:sz w:val="28"/>
                <w:szCs w:val="28"/>
              </w:rPr>
            </w:pPr>
            <w:r w:rsidRPr="00720E28">
              <w:rPr>
                <w:rFonts w:ascii="Times New Roman" w:hAnsi="Times New Roman" w:cs="Times New Roman"/>
                <w:sz w:val="28"/>
                <w:szCs w:val="28"/>
              </w:rPr>
              <w:t>30000</w:t>
            </w:r>
          </w:p>
        </w:tc>
      </w:tr>
    </w:tbl>
    <w:p w:rsidR="00F67C97" w:rsidRDefault="00F67C97" w:rsidP="002C0809">
      <w:pPr>
        <w:pStyle w:val="1"/>
        <w:ind w:firstLine="0"/>
        <w:jc w:val="both"/>
        <w:rPr>
          <w:b/>
          <w:szCs w:val="28"/>
          <w:highlight w:val="lightGray"/>
        </w:rPr>
      </w:pPr>
    </w:p>
    <w:p w:rsidR="002C0809" w:rsidRPr="00720E28" w:rsidRDefault="002C0809" w:rsidP="002C0809">
      <w:pPr>
        <w:pStyle w:val="1"/>
        <w:ind w:firstLine="0"/>
        <w:jc w:val="both"/>
        <w:rPr>
          <w:b/>
          <w:szCs w:val="28"/>
        </w:rPr>
      </w:pPr>
      <w:r w:rsidRPr="00720E28">
        <w:rPr>
          <w:b/>
          <w:szCs w:val="28"/>
          <w:highlight w:val="lightGray"/>
        </w:rPr>
        <w:t xml:space="preserve">Задача № </w:t>
      </w:r>
      <w:r w:rsidR="004B14E6">
        <w:rPr>
          <w:b/>
          <w:szCs w:val="28"/>
          <w:highlight w:val="lightGray"/>
        </w:rPr>
        <w:t>2</w:t>
      </w:r>
      <w:r w:rsidRPr="00720E28">
        <w:rPr>
          <w:b/>
          <w:szCs w:val="28"/>
          <w:highlight w:val="lightGray"/>
        </w:rPr>
        <w:t>2</w:t>
      </w:r>
    </w:p>
    <w:p w:rsidR="002C0809" w:rsidRPr="00720E28" w:rsidRDefault="002C0809" w:rsidP="002C0809">
      <w:pPr>
        <w:pStyle w:val="1"/>
        <w:ind w:firstLine="0"/>
        <w:jc w:val="both"/>
        <w:rPr>
          <w:szCs w:val="28"/>
        </w:rPr>
      </w:pPr>
      <w:r w:rsidRPr="00720E28">
        <w:rPr>
          <w:szCs w:val="28"/>
        </w:rPr>
        <w:tab/>
        <w:t xml:space="preserve">Являются ли товары взаимозаменяемыми или </w:t>
      </w:r>
      <w:proofErr w:type="spellStart"/>
      <w:r w:rsidRPr="00720E28">
        <w:rPr>
          <w:szCs w:val="28"/>
        </w:rPr>
        <w:t>взаимодополняемыми</w:t>
      </w:r>
      <w:proofErr w:type="spellEnd"/>
      <w:r w:rsidRPr="00720E28">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3260"/>
        <w:gridCol w:w="3507"/>
      </w:tblGrid>
      <w:tr w:rsidR="002C0809" w:rsidRPr="00720E28" w:rsidTr="002C0809">
        <w:tc>
          <w:tcPr>
            <w:tcW w:w="3085" w:type="dxa"/>
            <w:tcBorders>
              <w:top w:val="single" w:sz="4" w:space="0" w:color="auto"/>
              <w:left w:val="single" w:sz="4" w:space="0" w:color="auto"/>
              <w:bottom w:val="single" w:sz="4" w:space="0" w:color="auto"/>
              <w:right w:val="single" w:sz="4" w:space="0" w:color="auto"/>
            </w:tcBorders>
            <w:vAlign w:val="center"/>
            <w:hideMark/>
          </w:tcPr>
          <w:p w:rsidR="002C0809" w:rsidRPr="004B14E6" w:rsidRDefault="002C0809" w:rsidP="002C0809">
            <w:pPr>
              <w:spacing w:after="0" w:line="240" w:lineRule="auto"/>
              <w:jc w:val="center"/>
              <w:rPr>
                <w:rFonts w:ascii="Times New Roman" w:hAnsi="Times New Roman" w:cs="Times New Roman"/>
                <w:sz w:val="24"/>
                <w:szCs w:val="24"/>
              </w:rPr>
            </w:pPr>
            <w:r w:rsidRPr="004B14E6">
              <w:rPr>
                <w:rFonts w:ascii="Times New Roman" w:hAnsi="Times New Roman" w:cs="Times New Roman"/>
                <w:sz w:val="24"/>
                <w:szCs w:val="24"/>
              </w:rPr>
              <w:t>Типы товаров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2C0809" w:rsidRPr="004B14E6" w:rsidRDefault="002C0809" w:rsidP="002C0809">
            <w:pPr>
              <w:spacing w:after="0" w:line="240" w:lineRule="auto"/>
              <w:jc w:val="center"/>
              <w:rPr>
                <w:rFonts w:ascii="Times New Roman" w:hAnsi="Times New Roman" w:cs="Times New Roman"/>
                <w:sz w:val="24"/>
                <w:szCs w:val="24"/>
              </w:rPr>
            </w:pPr>
            <w:r w:rsidRPr="004B14E6">
              <w:rPr>
                <w:rFonts w:ascii="Times New Roman" w:hAnsi="Times New Roman" w:cs="Times New Roman"/>
                <w:sz w:val="24"/>
                <w:szCs w:val="24"/>
              </w:rPr>
              <w:t>Объем спроса на товар «</w:t>
            </w:r>
            <w:proofErr w:type="spellStart"/>
            <w:r w:rsidRPr="004B14E6">
              <w:rPr>
                <w:rFonts w:ascii="Times New Roman" w:hAnsi="Times New Roman" w:cs="Times New Roman"/>
                <w:sz w:val="24"/>
                <w:szCs w:val="24"/>
              </w:rPr>
              <w:t>х</w:t>
            </w:r>
            <w:proofErr w:type="spellEnd"/>
            <w:r w:rsidRPr="004B14E6">
              <w:rPr>
                <w:rFonts w:ascii="Times New Roman" w:hAnsi="Times New Roman" w:cs="Times New Roman"/>
                <w:sz w:val="24"/>
                <w:szCs w:val="24"/>
              </w:rPr>
              <w:t>», литров</w:t>
            </w:r>
          </w:p>
        </w:tc>
        <w:tc>
          <w:tcPr>
            <w:tcW w:w="3507" w:type="dxa"/>
            <w:tcBorders>
              <w:top w:val="single" w:sz="4" w:space="0" w:color="auto"/>
              <w:left w:val="single" w:sz="4" w:space="0" w:color="auto"/>
              <w:bottom w:val="single" w:sz="4" w:space="0" w:color="auto"/>
              <w:right w:val="single" w:sz="4" w:space="0" w:color="auto"/>
            </w:tcBorders>
            <w:vAlign w:val="center"/>
            <w:hideMark/>
          </w:tcPr>
          <w:p w:rsidR="002C0809" w:rsidRPr="004B14E6" w:rsidRDefault="002C0809" w:rsidP="002C0809">
            <w:pPr>
              <w:spacing w:after="0" w:line="240" w:lineRule="auto"/>
              <w:jc w:val="center"/>
              <w:rPr>
                <w:rFonts w:ascii="Times New Roman" w:hAnsi="Times New Roman" w:cs="Times New Roman"/>
                <w:sz w:val="24"/>
                <w:szCs w:val="24"/>
              </w:rPr>
            </w:pPr>
            <w:r w:rsidRPr="004B14E6">
              <w:rPr>
                <w:rFonts w:ascii="Times New Roman" w:hAnsi="Times New Roman" w:cs="Times New Roman"/>
                <w:sz w:val="24"/>
                <w:szCs w:val="24"/>
              </w:rPr>
              <w:t>Цена товара «у»</w:t>
            </w:r>
          </w:p>
        </w:tc>
      </w:tr>
      <w:tr w:rsidR="002C0809" w:rsidRPr="00720E28" w:rsidTr="002C0809">
        <w:tc>
          <w:tcPr>
            <w:tcW w:w="3085"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rPr>
            </w:pPr>
            <w:r w:rsidRPr="004B14E6">
              <w:rPr>
                <w:rFonts w:ascii="Times New Roman" w:hAnsi="Times New Roman" w:cs="Times New Roman"/>
                <w:sz w:val="24"/>
                <w:szCs w:val="24"/>
              </w:rPr>
              <w:t>1. Кефир</w:t>
            </w:r>
          </w:p>
        </w:tc>
        <w:tc>
          <w:tcPr>
            <w:tcW w:w="3260"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jc w:val="center"/>
              <w:rPr>
                <w:rFonts w:ascii="Times New Roman" w:hAnsi="Times New Roman" w:cs="Times New Roman"/>
                <w:sz w:val="24"/>
                <w:szCs w:val="24"/>
                <w:lang w:val="en-US"/>
              </w:rPr>
            </w:pPr>
            <w:r w:rsidRPr="004B14E6">
              <w:rPr>
                <w:rFonts w:ascii="Times New Roman" w:hAnsi="Times New Roman" w:cs="Times New Roman"/>
                <w:sz w:val="24"/>
                <w:szCs w:val="24"/>
                <w:lang w:val="en-US"/>
              </w:rPr>
              <w:t>Q</w:t>
            </w:r>
            <w:r w:rsidRPr="004B14E6">
              <w:rPr>
                <w:rFonts w:ascii="Times New Roman" w:hAnsi="Times New Roman" w:cs="Times New Roman"/>
                <w:sz w:val="24"/>
                <w:szCs w:val="24"/>
                <w:vertAlign w:val="subscript"/>
                <w:lang w:val="en-US"/>
              </w:rPr>
              <w:t>1</w:t>
            </w:r>
            <w:r w:rsidRPr="004B14E6">
              <w:rPr>
                <w:rFonts w:ascii="Times New Roman" w:hAnsi="Times New Roman" w:cs="Times New Roman"/>
                <w:sz w:val="24"/>
                <w:szCs w:val="24"/>
                <w:lang w:val="en-US"/>
              </w:rPr>
              <w:t xml:space="preserve"> = 15  ; Q</w:t>
            </w:r>
            <w:r w:rsidRPr="004B14E6">
              <w:rPr>
                <w:rFonts w:ascii="Times New Roman" w:hAnsi="Times New Roman" w:cs="Times New Roman"/>
                <w:sz w:val="24"/>
                <w:szCs w:val="24"/>
                <w:vertAlign w:val="subscript"/>
                <w:lang w:val="en-US"/>
              </w:rPr>
              <w:t>2</w:t>
            </w:r>
            <w:r w:rsidRPr="004B14E6">
              <w:rPr>
                <w:rFonts w:ascii="Times New Roman" w:hAnsi="Times New Roman" w:cs="Times New Roman"/>
                <w:sz w:val="24"/>
                <w:szCs w:val="24"/>
                <w:lang w:val="en-US"/>
              </w:rPr>
              <w:t xml:space="preserve"> = 25</w:t>
            </w:r>
          </w:p>
        </w:tc>
        <w:tc>
          <w:tcPr>
            <w:tcW w:w="3507"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lang w:eastAsia="ko-KR"/>
              </w:rPr>
            </w:pPr>
            <w:r w:rsidRPr="004B14E6">
              <w:rPr>
                <w:rFonts w:ascii="Times New Roman" w:hAnsi="Times New Roman" w:cs="Times New Roman"/>
                <w:sz w:val="24"/>
                <w:szCs w:val="24"/>
                <w:lang w:val="en-US"/>
              </w:rPr>
              <w:t>Y-</w:t>
            </w:r>
            <w:r w:rsidRPr="004B14E6">
              <w:rPr>
                <w:rFonts w:ascii="Times New Roman" w:hAnsi="Times New Roman" w:cs="Times New Roman"/>
                <w:sz w:val="24"/>
                <w:szCs w:val="24"/>
                <w:lang w:eastAsia="ko-KR"/>
              </w:rPr>
              <w:t>ряженка    Р</w:t>
            </w:r>
            <w:r w:rsidRPr="004B14E6">
              <w:rPr>
                <w:rFonts w:ascii="Times New Roman" w:hAnsi="Times New Roman" w:cs="Times New Roman"/>
                <w:sz w:val="24"/>
                <w:szCs w:val="24"/>
                <w:vertAlign w:val="subscript"/>
                <w:lang w:eastAsia="ko-KR"/>
              </w:rPr>
              <w:t>1</w:t>
            </w:r>
            <w:r w:rsidRPr="004B14E6">
              <w:rPr>
                <w:rFonts w:ascii="Times New Roman" w:hAnsi="Times New Roman" w:cs="Times New Roman"/>
                <w:sz w:val="24"/>
                <w:szCs w:val="24"/>
                <w:lang w:eastAsia="ko-KR"/>
              </w:rPr>
              <w:t>=10; Р</w:t>
            </w:r>
            <w:r w:rsidRPr="004B14E6">
              <w:rPr>
                <w:rFonts w:ascii="Times New Roman" w:hAnsi="Times New Roman" w:cs="Times New Roman"/>
                <w:sz w:val="24"/>
                <w:szCs w:val="24"/>
                <w:vertAlign w:val="subscript"/>
                <w:lang w:eastAsia="ko-KR"/>
              </w:rPr>
              <w:t>2</w:t>
            </w:r>
            <w:r w:rsidRPr="004B14E6">
              <w:rPr>
                <w:rFonts w:ascii="Times New Roman" w:hAnsi="Times New Roman" w:cs="Times New Roman"/>
                <w:sz w:val="24"/>
                <w:szCs w:val="24"/>
                <w:lang w:eastAsia="ko-KR"/>
              </w:rPr>
              <w:t>=</w:t>
            </w:r>
            <w:r w:rsidRPr="004B14E6">
              <w:rPr>
                <w:rFonts w:ascii="Times New Roman" w:hAnsi="Times New Roman" w:cs="Times New Roman"/>
                <w:sz w:val="24"/>
                <w:szCs w:val="24"/>
                <w:vertAlign w:val="subscript"/>
                <w:lang w:eastAsia="ko-KR"/>
              </w:rPr>
              <w:t xml:space="preserve"> </w:t>
            </w:r>
            <w:r w:rsidRPr="004B14E6">
              <w:rPr>
                <w:rFonts w:ascii="Times New Roman" w:hAnsi="Times New Roman" w:cs="Times New Roman"/>
                <w:sz w:val="24"/>
                <w:szCs w:val="24"/>
                <w:lang w:eastAsia="ko-KR"/>
              </w:rPr>
              <w:t xml:space="preserve">15 </w:t>
            </w:r>
          </w:p>
        </w:tc>
      </w:tr>
      <w:tr w:rsidR="002C0809" w:rsidRPr="00720E28" w:rsidTr="002C0809">
        <w:tc>
          <w:tcPr>
            <w:tcW w:w="3085"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rPr>
            </w:pPr>
            <w:r w:rsidRPr="004B14E6">
              <w:rPr>
                <w:rFonts w:ascii="Times New Roman" w:hAnsi="Times New Roman" w:cs="Times New Roman"/>
                <w:sz w:val="24"/>
                <w:szCs w:val="24"/>
              </w:rPr>
              <w:t>2.Молоко</w:t>
            </w:r>
          </w:p>
        </w:tc>
        <w:tc>
          <w:tcPr>
            <w:tcW w:w="3260"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jc w:val="center"/>
              <w:rPr>
                <w:rFonts w:ascii="Times New Roman" w:hAnsi="Times New Roman" w:cs="Times New Roman"/>
                <w:sz w:val="24"/>
                <w:szCs w:val="24"/>
                <w:lang w:val="en-US"/>
              </w:rPr>
            </w:pPr>
            <w:r w:rsidRPr="004B14E6">
              <w:rPr>
                <w:rFonts w:ascii="Times New Roman" w:hAnsi="Times New Roman" w:cs="Times New Roman"/>
                <w:sz w:val="24"/>
                <w:szCs w:val="24"/>
                <w:lang w:val="en-US"/>
              </w:rPr>
              <w:t xml:space="preserve">  Q</w:t>
            </w:r>
            <w:r w:rsidRPr="004B14E6">
              <w:rPr>
                <w:rFonts w:ascii="Times New Roman" w:hAnsi="Times New Roman" w:cs="Times New Roman"/>
                <w:sz w:val="24"/>
                <w:szCs w:val="24"/>
                <w:vertAlign w:val="subscript"/>
                <w:lang w:val="en-US"/>
              </w:rPr>
              <w:t>1</w:t>
            </w:r>
            <w:r w:rsidRPr="004B14E6">
              <w:rPr>
                <w:rFonts w:ascii="Times New Roman" w:hAnsi="Times New Roman" w:cs="Times New Roman"/>
                <w:sz w:val="24"/>
                <w:szCs w:val="24"/>
                <w:lang w:val="en-US"/>
              </w:rPr>
              <w:t xml:space="preserve"> = 125 ; Q</w:t>
            </w:r>
            <w:r w:rsidRPr="004B14E6">
              <w:rPr>
                <w:rFonts w:ascii="Times New Roman" w:hAnsi="Times New Roman" w:cs="Times New Roman"/>
                <w:sz w:val="24"/>
                <w:szCs w:val="24"/>
                <w:vertAlign w:val="subscript"/>
                <w:lang w:val="en-US"/>
              </w:rPr>
              <w:t>2</w:t>
            </w:r>
            <w:r w:rsidRPr="004B14E6">
              <w:rPr>
                <w:rFonts w:ascii="Times New Roman" w:hAnsi="Times New Roman" w:cs="Times New Roman"/>
                <w:sz w:val="24"/>
                <w:szCs w:val="24"/>
                <w:lang w:val="en-US"/>
              </w:rPr>
              <w:t xml:space="preserve"> = 100</w:t>
            </w:r>
          </w:p>
        </w:tc>
        <w:tc>
          <w:tcPr>
            <w:tcW w:w="3507"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lang w:eastAsia="ko-KR"/>
              </w:rPr>
            </w:pPr>
            <w:r w:rsidRPr="004B14E6">
              <w:rPr>
                <w:rFonts w:ascii="Times New Roman" w:hAnsi="Times New Roman" w:cs="Times New Roman"/>
                <w:sz w:val="24"/>
                <w:szCs w:val="24"/>
                <w:lang w:val="en-US"/>
              </w:rPr>
              <w:t>Y-</w:t>
            </w:r>
            <w:proofErr w:type="spellStart"/>
            <w:r w:rsidRPr="004B14E6">
              <w:rPr>
                <w:rFonts w:ascii="Times New Roman" w:hAnsi="Times New Roman" w:cs="Times New Roman"/>
                <w:sz w:val="24"/>
                <w:szCs w:val="24"/>
                <w:lang w:val="en-US"/>
              </w:rPr>
              <w:t>кофе</w:t>
            </w:r>
            <w:proofErr w:type="spellEnd"/>
            <w:r w:rsidRPr="004B14E6">
              <w:rPr>
                <w:rFonts w:ascii="Times New Roman" w:hAnsi="Times New Roman" w:cs="Times New Roman"/>
                <w:sz w:val="24"/>
                <w:szCs w:val="24"/>
                <w:lang w:val="en-US"/>
              </w:rPr>
              <w:t xml:space="preserve">      </w:t>
            </w:r>
            <w:r w:rsidRPr="004B14E6">
              <w:rPr>
                <w:rFonts w:ascii="Times New Roman" w:hAnsi="Times New Roman" w:cs="Times New Roman"/>
                <w:sz w:val="24"/>
                <w:szCs w:val="24"/>
                <w:lang w:eastAsia="ko-KR"/>
              </w:rPr>
              <w:t xml:space="preserve">    Р</w:t>
            </w:r>
            <w:r w:rsidRPr="004B14E6">
              <w:rPr>
                <w:rFonts w:ascii="Times New Roman" w:hAnsi="Times New Roman" w:cs="Times New Roman"/>
                <w:sz w:val="24"/>
                <w:szCs w:val="24"/>
                <w:vertAlign w:val="subscript"/>
                <w:lang w:eastAsia="ko-KR"/>
              </w:rPr>
              <w:t>1</w:t>
            </w:r>
            <w:r w:rsidRPr="004B14E6">
              <w:rPr>
                <w:rFonts w:ascii="Times New Roman" w:hAnsi="Times New Roman" w:cs="Times New Roman"/>
                <w:sz w:val="24"/>
                <w:szCs w:val="24"/>
                <w:lang w:eastAsia="ko-KR"/>
              </w:rPr>
              <w:t>=56; Р</w:t>
            </w:r>
            <w:r w:rsidRPr="004B14E6">
              <w:rPr>
                <w:rFonts w:ascii="Times New Roman" w:hAnsi="Times New Roman" w:cs="Times New Roman"/>
                <w:sz w:val="24"/>
                <w:szCs w:val="24"/>
                <w:vertAlign w:val="subscript"/>
                <w:lang w:eastAsia="ko-KR"/>
              </w:rPr>
              <w:t>2</w:t>
            </w:r>
            <w:r w:rsidRPr="004B14E6">
              <w:rPr>
                <w:rFonts w:ascii="Times New Roman" w:hAnsi="Times New Roman" w:cs="Times New Roman"/>
                <w:sz w:val="24"/>
                <w:szCs w:val="24"/>
                <w:lang w:eastAsia="ko-KR"/>
              </w:rPr>
              <w:t>=</w:t>
            </w:r>
            <w:r w:rsidRPr="004B14E6">
              <w:rPr>
                <w:rFonts w:ascii="Times New Roman" w:hAnsi="Times New Roman" w:cs="Times New Roman"/>
                <w:sz w:val="24"/>
                <w:szCs w:val="24"/>
                <w:vertAlign w:val="subscript"/>
                <w:lang w:eastAsia="ko-KR"/>
              </w:rPr>
              <w:t xml:space="preserve"> </w:t>
            </w:r>
            <w:r w:rsidRPr="004B14E6">
              <w:rPr>
                <w:rFonts w:ascii="Times New Roman" w:hAnsi="Times New Roman" w:cs="Times New Roman"/>
                <w:sz w:val="24"/>
                <w:szCs w:val="24"/>
                <w:lang w:eastAsia="ko-KR"/>
              </w:rPr>
              <w:t xml:space="preserve">64 </w:t>
            </w:r>
          </w:p>
        </w:tc>
      </w:tr>
      <w:tr w:rsidR="002C0809" w:rsidRPr="00720E28" w:rsidTr="002C0809">
        <w:tc>
          <w:tcPr>
            <w:tcW w:w="3085"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rPr>
            </w:pPr>
            <w:r w:rsidRPr="004B14E6">
              <w:rPr>
                <w:rFonts w:ascii="Times New Roman" w:hAnsi="Times New Roman" w:cs="Times New Roman"/>
                <w:sz w:val="24"/>
                <w:szCs w:val="24"/>
              </w:rPr>
              <w:t>3. Пиво</w:t>
            </w:r>
          </w:p>
        </w:tc>
        <w:tc>
          <w:tcPr>
            <w:tcW w:w="3260"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jc w:val="center"/>
              <w:rPr>
                <w:rFonts w:ascii="Times New Roman" w:hAnsi="Times New Roman" w:cs="Times New Roman"/>
                <w:sz w:val="24"/>
                <w:szCs w:val="24"/>
                <w:lang w:val="en-US"/>
              </w:rPr>
            </w:pPr>
            <w:r w:rsidRPr="004B14E6">
              <w:rPr>
                <w:rFonts w:ascii="Times New Roman" w:hAnsi="Times New Roman" w:cs="Times New Roman"/>
                <w:sz w:val="24"/>
                <w:szCs w:val="24"/>
                <w:lang w:val="en-US"/>
              </w:rPr>
              <w:t>Q</w:t>
            </w:r>
            <w:r w:rsidRPr="004B14E6">
              <w:rPr>
                <w:rFonts w:ascii="Times New Roman" w:hAnsi="Times New Roman" w:cs="Times New Roman"/>
                <w:sz w:val="24"/>
                <w:szCs w:val="24"/>
                <w:vertAlign w:val="subscript"/>
                <w:lang w:val="en-US"/>
              </w:rPr>
              <w:t>1</w:t>
            </w:r>
            <w:r w:rsidRPr="004B14E6">
              <w:rPr>
                <w:rFonts w:ascii="Times New Roman" w:hAnsi="Times New Roman" w:cs="Times New Roman"/>
                <w:sz w:val="24"/>
                <w:szCs w:val="24"/>
                <w:lang w:val="en-US"/>
              </w:rPr>
              <w:t xml:space="preserve"> = 32  ; Q</w:t>
            </w:r>
            <w:r w:rsidRPr="004B14E6">
              <w:rPr>
                <w:rFonts w:ascii="Times New Roman" w:hAnsi="Times New Roman" w:cs="Times New Roman"/>
                <w:sz w:val="24"/>
                <w:szCs w:val="24"/>
                <w:vertAlign w:val="subscript"/>
                <w:lang w:val="en-US"/>
              </w:rPr>
              <w:t>2</w:t>
            </w:r>
            <w:r w:rsidRPr="004B14E6">
              <w:rPr>
                <w:rFonts w:ascii="Times New Roman" w:hAnsi="Times New Roman" w:cs="Times New Roman"/>
                <w:sz w:val="24"/>
                <w:szCs w:val="24"/>
                <w:lang w:val="en-US"/>
              </w:rPr>
              <w:t xml:space="preserve"> = 28</w:t>
            </w:r>
          </w:p>
        </w:tc>
        <w:tc>
          <w:tcPr>
            <w:tcW w:w="3507"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lang w:eastAsia="ko-KR"/>
              </w:rPr>
            </w:pPr>
            <w:r w:rsidRPr="004B14E6">
              <w:rPr>
                <w:rFonts w:ascii="Times New Roman" w:hAnsi="Times New Roman" w:cs="Times New Roman"/>
                <w:sz w:val="24"/>
                <w:szCs w:val="24"/>
                <w:lang w:val="en-US"/>
              </w:rPr>
              <w:t>Y-</w:t>
            </w:r>
            <w:r w:rsidRPr="004B14E6">
              <w:rPr>
                <w:rFonts w:ascii="Times New Roman" w:hAnsi="Times New Roman" w:cs="Times New Roman"/>
                <w:sz w:val="24"/>
                <w:szCs w:val="24"/>
                <w:lang w:eastAsia="ko-KR"/>
              </w:rPr>
              <w:t>вино          Р</w:t>
            </w:r>
            <w:r w:rsidRPr="004B14E6">
              <w:rPr>
                <w:rFonts w:ascii="Times New Roman" w:hAnsi="Times New Roman" w:cs="Times New Roman"/>
                <w:sz w:val="24"/>
                <w:szCs w:val="24"/>
                <w:vertAlign w:val="subscript"/>
                <w:lang w:eastAsia="ko-KR"/>
              </w:rPr>
              <w:t>1</w:t>
            </w:r>
            <w:r w:rsidRPr="004B14E6">
              <w:rPr>
                <w:rFonts w:ascii="Times New Roman" w:hAnsi="Times New Roman" w:cs="Times New Roman"/>
                <w:sz w:val="24"/>
                <w:szCs w:val="24"/>
                <w:lang w:eastAsia="ko-KR"/>
              </w:rPr>
              <w:t>=5; Р</w:t>
            </w:r>
            <w:r w:rsidRPr="004B14E6">
              <w:rPr>
                <w:rFonts w:ascii="Times New Roman" w:hAnsi="Times New Roman" w:cs="Times New Roman"/>
                <w:sz w:val="24"/>
                <w:szCs w:val="24"/>
                <w:vertAlign w:val="subscript"/>
                <w:lang w:eastAsia="ko-KR"/>
              </w:rPr>
              <w:t>2</w:t>
            </w:r>
            <w:r w:rsidRPr="004B14E6">
              <w:rPr>
                <w:rFonts w:ascii="Times New Roman" w:hAnsi="Times New Roman" w:cs="Times New Roman"/>
                <w:sz w:val="24"/>
                <w:szCs w:val="24"/>
                <w:lang w:eastAsia="ko-KR"/>
              </w:rPr>
              <w:t>=</w:t>
            </w:r>
            <w:r w:rsidRPr="004B14E6">
              <w:rPr>
                <w:rFonts w:ascii="Times New Roman" w:hAnsi="Times New Roman" w:cs="Times New Roman"/>
                <w:sz w:val="24"/>
                <w:szCs w:val="24"/>
                <w:vertAlign w:val="subscript"/>
                <w:lang w:eastAsia="ko-KR"/>
              </w:rPr>
              <w:t xml:space="preserve"> </w:t>
            </w:r>
            <w:r w:rsidRPr="004B14E6">
              <w:rPr>
                <w:rFonts w:ascii="Times New Roman" w:hAnsi="Times New Roman" w:cs="Times New Roman"/>
                <w:sz w:val="24"/>
                <w:szCs w:val="24"/>
                <w:lang w:eastAsia="ko-KR"/>
              </w:rPr>
              <w:t xml:space="preserve">3 </w:t>
            </w:r>
          </w:p>
        </w:tc>
      </w:tr>
      <w:tr w:rsidR="002C0809" w:rsidRPr="00720E28" w:rsidTr="002C0809">
        <w:tc>
          <w:tcPr>
            <w:tcW w:w="3085"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rPr>
            </w:pPr>
            <w:r w:rsidRPr="004B14E6">
              <w:rPr>
                <w:rFonts w:ascii="Times New Roman" w:hAnsi="Times New Roman" w:cs="Times New Roman"/>
                <w:sz w:val="24"/>
                <w:szCs w:val="24"/>
              </w:rPr>
              <w:t>4. Мороженое</w:t>
            </w:r>
          </w:p>
        </w:tc>
        <w:tc>
          <w:tcPr>
            <w:tcW w:w="3260"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jc w:val="center"/>
              <w:rPr>
                <w:rFonts w:ascii="Times New Roman" w:hAnsi="Times New Roman" w:cs="Times New Roman"/>
                <w:sz w:val="24"/>
                <w:szCs w:val="24"/>
                <w:lang w:val="en-US"/>
              </w:rPr>
            </w:pPr>
            <w:r w:rsidRPr="004B14E6">
              <w:rPr>
                <w:rFonts w:ascii="Times New Roman" w:hAnsi="Times New Roman" w:cs="Times New Roman"/>
                <w:sz w:val="24"/>
                <w:szCs w:val="24"/>
                <w:lang w:val="en-US"/>
              </w:rPr>
              <w:t>Q</w:t>
            </w:r>
            <w:r w:rsidRPr="004B14E6">
              <w:rPr>
                <w:rFonts w:ascii="Times New Roman" w:hAnsi="Times New Roman" w:cs="Times New Roman"/>
                <w:sz w:val="24"/>
                <w:szCs w:val="24"/>
                <w:vertAlign w:val="subscript"/>
                <w:lang w:val="en-US"/>
              </w:rPr>
              <w:t>1</w:t>
            </w:r>
            <w:r w:rsidRPr="004B14E6">
              <w:rPr>
                <w:rFonts w:ascii="Times New Roman" w:hAnsi="Times New Roman" w:cs="Times New Roman"/>
                <w:sz w:val="24"/>
                <w:szCs w:val="24"/>
                <w:lang w:val="en-US"/>
              </w:rPr>
              <w:t xml:space="preserve"> = 38  ; Q</w:t>
            </w:r>
            <w:r w:rsidRPr="004B14E6">
              <w:rPr>
                <w:rFonts w:ascii="Times New Roman" w:hAnsi="Times New Roman" w:cs="Times New Roman"/>
                <w:sz w:val="24"/>
                <w:szCs w:val="24"/>
                <w:vertAlign w:val="subscript"/>
                <w:lang w:val="en-US"/>
              </w:rPr>
              <w:t>2</w:t>
            </w:r>
            <w:r w:rsidRPr="004B14E6">
              <w:rPr>
                <w:rFonts w:ascii="Times New Roman" w:hAnsi="Times New Roman" w:cs="Times New Roman"/>
                <w:sz w:val="24"/>
                <w:szCs w:val="24"/>
                <w:lang w:val="en-US"/>
              </w:rPr>
              <w:t xml:space="preserve"> = 40</w:t>
            </w:r>
          </w:p>
        </w:tc>
        <w:tc>
          <w:tcPr>
            <w:tcW w:w="3507"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lang w:eastAsia="ko-KR"/>
              </w:rPr>
            </w:pPr>
            <w:r w:rsidRPr="004B14E6">
              <w:rPr>
                <w:rFonts w:ascii="Times New Roman" w:hAnsi="Times New Roman" w:cs="Times New Roman"/>
                <w:sz w:val="24"/>
                <w:szCs w:val="24"/>
                <w:lang w:val="en-US"/>
              </w:rPr>
              <w:t>Y-</w:t>
            </w:r>
            <w:r w:rsidRPr="004B14E6">
              <w:rPr>
                <w:rFonts w:ascii="Times New Roman" w:hAnsi="Times New Roman" w:cs="Times New Roman"/>
                <w:sz w:val="24"/>
                <w:szCs w:val="24"/>
                <w:lang w:eastAsia="ko-KR"/>
              </w:rPr>
              <w:t>сироп        Р</w:t>
            </w:r>
            <w:r w:rsidRPr="004B14E6">
              <w:rPr>
                <w:rFonts w:ascii="Times New Roman" w:hAnsi="Times New Roman" w:cs="Times New Roman"/>
                <w:sz w:val="24"/>
                <w:szCs w:val="24"/>
                <w:vertAlign w:val="subscript"/>
                <w:lang w:eastAsia="ko-KR"/>
              </w:rPr>
              <w:t>1</w:t>
            </w:r>
            <w:r w:rsidRPr="004B14E6">
              <w:rPr>
                <w:rFonts w:ascii="Times New Roman" w:hAnsi="Times New Roman" w:cs="Times New Roman"/>
                <w:sz w:val="24"/>
                <w:szCs w:val="24"/>
                <w:lang w:eastAsia="ko-KR"/>
              </w:rPr>
              <w:t>=12; Р</w:t>
            </w:r>
            <w:r w:rsidRPr="004B14E6">
              <w:rPr>
                <w:rFonts w:ascii="Times New Roman" w:hAnsi="Times New Roman" w:cs="Times New Roman"/>
                <w:sz w:val="24"/>
                <w:szCs w:val="24"/>
                <w:vertAlign w:val="subscript"/>
                <w:lang w:eastAsia="ko-KR"/>
              </w:rPr>
              <w:t>2</w:t>
            </w:r>
            <w:r w:rsidRPr="004B14E6">
              <w:rPr>
                <w:rFonts w:ascii="Times New Roman" w:hAnsi="Times New Roman" w:cs="Times New Roman"/>
                <w:sz w:val="24"/>
                <w:szCs w:val="24"/>
                <w:lang w:eastAsia="ko-KR"/>
              </w:rPr>
              <w:t>=</w:t>
            </w:r>
            <w:r w:rsidRPr="004B14E6">
              <w:rPr>
                <w:rFonts w:ascii="Times New Roman" w:hAnsi="Times New Roman" w:cs="Times New Roman"/>
                <w:sz w:val="24"/>
                <w:szCs w:val="24"/>
                <w:vertAlign w:val="subscript"/>
                <w:lang w:eastAsia="ko-KR"/>
              </w:rPr>
              <w:t xml:space="preserve"> </w:t>
            </w:r>
            <w:r w:rsidRPr="004B14E6">
              <w:rPr>
                <w:rFonts w:ascii="Times New Roman" w:hAnsi="Times New Roman" w:cs="Times New Roman"/>
                <w:sz w:val="24"/>
                <w:szCs w:val="24"/>
                <w:lang w:eastAsia="ko-KR"/>
              </w:rPr>
              <w:t xml:space="preserve">11 </w:t>
            </w:r>
          </w:p>
        </w:tc>
      </w:tr>
      <w:tr w:rsidR="002C0809" w:rsidRPr="00720E28" w:rsidTr="002C0809">
        <w:tc>
          <w:tcPr>
            <w:tcW w:w="3085"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rPr>
            </w:pPr>
            <w:r w:rsidRPr="004B14E6">
              <w:rPr>
                <w:rFonts w:ascii="Times New Roman" w:hAnsi="Times New Roman" w:cs="Times New Roman"/>
                <w:sz w:val="24"/>
                <w:szCs w:val="24"/>
              </w:rPr>
              <w:t>5. Апельсиновый сок</w:t>
            </w:r>
          </w:p>
        </w:tc>
        <w:tc>
          <w:tcPr>
            <w:tcW w:w="3260"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jc w:val="center"/>
              <w:rPr>
                <w:rFonts w:ascii="Times New Roman" w:hAnsi="Times New Roman" w:cs="Times New Roman"/>
                <w:sz w:val="24"/>
                <w:szCs w:val="24"/>
                <w:lang w:val="en-US"/>
              </w:rPr>
            </w:pPr>
            <w:r w:rsidRPr="004B14E6">
              <w:rPr>
                <w:rFonts w:ascii="Times New Roman" w:hAnsi="Times New Roman" w:cs="Times New Roman"/>
                <w:sz w:val="24"/>
                <w:szCs w:val="24"/>
                <w:lang w:val="en-US"/>
              </w:rPr>
              <w:t xml:space="preserve"> Q</w:t>
            </w:r>
            <w:r w:rsidRPr="004B14E6">
              <w:rPr>
                <w:rFonts w:ascii="Times New Roman" w:hAnsi="Times New Roman" w:cs="Times New Roman"/>
                <w:sz w:val="24"/>
                <w:szCs w:val="24"/>
                <w:vertAlign w:val="subscript"/>
                <w:lang w:val="en-US"/>
              </w:rPr>
              <w:t>1</w:t>
            </w:r>
            <w:r w:rsidRPr="004B14E6">
              <w:rPr>
                <w:rFonts w:ascii="Times New Roman" w:hAnsi="Times New Roman" w:cs="Times New Roman"/>
                <w:sz w:val="24"/>
                <w:szCs w:val="24"/>
                <w:lang w:val="en-US"/>
              </w:rPr>
              <w:t xml:space="preserve"> = 100 ; Q</w:t>
            </w:r>
            <w:r w:rsidRPr="004B14E6">
              <w:rPr>
                <w:rFonts w:ascii="Times New Roman" w:hAnsi="Times New Roman" w:cs="Times New Roman"/>
                <w:sz w:val="24"/>
                <w:szCs w:val="24"/>
                <w:vertAlign w:val="subscript"/>
                <w:lang w:val="en-US"/>
              </w:rPr>
              <w:t>2</w:t>
            </w:r>
            <w:r w:rsidRPr="004B14E6">
              <w:rPr>
                <w:rFonts w:ascii="Times New Roman" w:hAnsi="Times New Roman" w:cs="Times New Roman"/>
                <w:sz w:val="24"/>
                <w:szCs w:val="24"/>
                <w:lang w:val="en-US"/>
              </w:rPr>
              <w:t xml:space="preserve"> = 100</w:t>
            </w:r>
          </w:p>
        </w:tc>
        <w:tc>
          <w:tcPr>
            <w:tcW w:w="3507" w:type="dxa"/>
            <w:tcBorders>
              <w:top w:val="single" w:sz="4" w:space="0" w:color="auto"/>
              <w:left w:val="single" w:sz="4" w:space="0" w:color="auto"/>
              <w:bottom w:val="single" w:sz="4" w:space="0" w:color="auto"/>
              <w:right w:val="single" w:sz="4" w:space="0" w:color="auto"/>
            </w:tcBorders>
            <w:hideMark/>
          </w:tcPr>
          <w:p w:rsidR="002C0809" w:rsidRPr="004B14E6" w:rsidRDefault="002C0809" w:rsidP="002C0809">
            <w:pPr>
              <w:spacing w:after="0" w:line="240" w:lineRule="auto"/>
              <w:rPr>
                <w:rFonts w:ascii="Times New Roman" w:hAnsi="Times New Roman" w:cs="Times New Roman"/>
                <w:sz w:val="24"/>
                <w:szCs w:val="24"/>
                <w:lang w:eastAsia="ko-KR"/>
              </w:rPr>
            </w:pPr>
            <w:r w:rsidRPr="004B14E6">
              <w:rPr>
                <w:rFonts w:ascii="Times New Roman" w:hAnsi="Times New Roman" w:cs="Times New Roman"/>
                <w:sz w:val="24"/>
                <w:szCs w:val="24"/>
                <w:lang w:val="en-US"/>
              </w:rPr>
              <w:t>Y-</w:t>
            </w:r>
            <w:r w:rsidRPr="004B14E6">
              <w:rPr>
                <w:rFonts w:ascii="Times New Roman" w:hAnsi="Times New Roman" w:cs="Times New Roman"/>
                <w:sz w:val="24"/>
                <w:szCs w:val="24"/>
                <w:lang w:eastAsia="ko-KR"/>
              </w:rPr>
              <w:t>какао        Р</w:t>
            </w:r>
            <w:r w:rsidRPr="004B14E6">
              <w:rPr>
                <w:rFonts w:ascii="Times New Roman" w:hAnsi="Times New Roman" w:cs="Times New Roman"/>
                <w:sz w:val="24"/>
                <w:szCs w:val="24"/>
                <w:vertAlign w:val="subscript"/>
                <w:lang w:eastAsia="ko-KR"/>
              </w:rPr>
              <w:t>1</w:t>
            </w:r>
            <w:r w:rsidRPr="004B14E6">
              <w:rPr>
                <w:rFonts w:ascii="Times New Roman" w:hAnsi="Times New Roman" w:cs="Times New Roman"/>
                <w:sz w:val="24"/>
                <w:szCs w:val="24"/>
                <w:lang w:eastAsia="ko-KR"/>
              </w:rPr>
              <w:t>=8; Р</w:t>
            </w:r>
            <w:r w:rsidRPr="004B14E6">
              <w:rPr>
                <w:rFonts w:ascii="Times New Roman" w:hAnsi="Times New Roman" w:cs="Times New Roman"/>
                <w:sz w:val="24"/>
                <w:szCs w:val="24"/>
                <w:vertAlign w:val="subscript"/>
                <w:lang w:eastAsia="ko-KR"/>
              </w:rPr>
              <w:t>2</w:t>
            </w:r>
            <w:r w:rsidRPr="004B14E6">
              <w:rPr>
                <w:rFonts w:ascii="Times New Roman" w:hAnsi="Times New Roman" w:cs="Times New Roman"/>
                <w:sz w:val="24"/>
                <w:szCs w:val="24"/>
                <w:lang w:eastAsia="ko-KR"/>
              </w:rPr>
              <w:t>=</w:t>
            </w:r>
            <w:r w:rsidRPr="004B14E6">
              <w:rPr>
                <w:rFonts w:ascii="Times New Roman" w:hAnsi="Times New Roman" w:cs="Times New Roman"/>
                <w:sz w:val="24"/>
                <w:szCs w:val="24"/>
                <w:vertAlign w:val="subscript"/>
                <w:lang w:eastAsia="ko-KR"/>
              </w:rPr>
              <w:t xml:space="preserve"> </w:t>
            </w:r>
            <w:r w:rsidRPr="004B14E6">
              <w:rPr>
                <w:rFonts w:ascii="Times New Roman" w:hAnsi="Times New Roman" w:cs="Times New Roman"/>
                <w:sz w:val="24"/>
                <w:szCs w:val="24"/>
                <w:lang w:eastAsia="ko-KR"/>
              </w:rPr>
              <w:t xml:space="preserve">15 </w:t>
            </w:r>
          </w:p>
        </w:tc>
      </w:tr>
    </w:tbl>
    <w:p w:rsidR="004B14E6" w:rsidRDefault="004B14E6" w:rsidP="0046335F">
      <w:pPr>
        <w:pStyle w:val="a9"/>
        <w:rPr>
          <w:b/>
          <w:szCs w:val="28"/>
          <w:u w:val="single"/>
          <w:lang w:eastAsia="ko-KR"/>
        </w:rPr>
      </w:pPr>
    </w:p>
    <w:p w:rsidR="002C0809" w:rsidRPr="00720E28" w:rsidRDefault="002C0809" w:rsidP="002C0809">
      <w:pPr>
        <w:spacing w:after="0" w:line="240" w:lineRule="auto"/>
        <w:jc w:val="both"/>
        <w:rPr>
          <w:rFonts w:ascii="Times New Roman" w:hAnsi="Times New Roman" w:cs="Times New Roman"/>
          <w:sz w:val="28"/>
          <w:szCs w:val="28"/>
        </w:rPr>
      </w:pPr>
      <w:r w:rsidRPr="00720E28">
        <w:rPr>
          <w:rFonts w:ascii="Times New Roman" w:hAnsi="Times New Roman" w:cs="Times New Roman"/>
          <w:b/>
          <w:sz w:val="28"/>
          <w:szCs w:val="28"/>
          <w:highlight w:val="lightGray"/>
          <w:lang w:eastAsia="ko-KR"/>
        </w:rPr>
        <w:t xml:space="preserve">Задача № </w:t>
      </w:r>
      <w:r w:rsidR="004B14E6">
        <w:rPr>
          <w:rFonts w:ascii="Times New Roman" w:hAnsi="Times New Roman" w:cs="Times New Roman"/>
          <w:b/>
          <w:sz w:val="28"/>
          <w:szCs w:val="28"/>
          <w:highlight w:val="lightGray"/>
          <w:lang w:eastAsia="ko-KR"/>
        </w:rPr>
        <w:t>2</w:t>
      </w:r>
      <w:r w:rsidRPr="00720E28">
        <w:rPr>
          <w:rFonts w:ascii="Times New Roman" w:hAnsi="Times New Roman" w:cs="Times New Roman"/>
          <w:b/>
          <w:sz w:val="28"/>
          <w:szCs w:val="28"/>
          <w:highlight w:val="lightGray"/>
          <w:lang w:eastAsia="ko-KR"/>
        </w:rPr>
        <w:t>3</w:t>
      </w:r>
    </w:p>
    <w:p w:rsidR="002C0809" w:rsidRPr="00720E28" w:rsidRDefault="002C0809" w:rsidP="002C0809">
      <w:pPr>
        <w:spacing w:after="0" w:line="240" w:lineRule="auto"/>
        <w:ind w:firstLine="567"/>
        <w:jc w:val="both"/>
        <w:rPr>
          <w:rFonts w:ascii="Times New Roman" w:hAnsi="Times New Roman" w:cs="Times New Roman"/>
          <w:sz w:val="28"/>
          <w:szCs w:val="28"/>
          <w:lang w:eastAsia="ko-KR"/>
        </w:rPr>
      </w:pPr>
      <w:r w:rsidRPr="00720E28">
        <w:rPr>
          <w:rFonts w:ascii="Times New Roman" w:hAnsi="Times New Roman" w:cs="Times New Roman"/>
          <w:sz w:val="28"/>
          <w:szCs w:val="28"/>
          <w:lang w:eastAsia="ko-KR"/>
        </w:rPr>
        <w:t xml:space="preserve">Маржинальные издержки </w:t>
      </w:r>
      <w:r w:rsidR="0080753B" w:rsidRPr="00720E28">
        <w:rPr>
          <w:rFonts w:ascii="Times New Roman" w:hAnsi="Times New Roman" w:cs="Times New Roman"/>
          <w:sz w:val="28"/>
          <w:szCs w:val="28"/>
          <w:lang w:eastAsia="ko-KR"/>
        </w:rPr>
        <w:t>-</w:t>
      </w:r>
      <w:r w:rsidRPr="00720E28">
        <w:rPr>
          <w:rFonts w:ascii="Times New Roman" w:hAnsi="Times New Roman" w:cs="Times New Roman"/>
          <w:sz w:val="28"/>
          <w:szCs w:val="28"/>
          <w:lang w:eastAsia="ko-KR"/>
        </w:rPr>
        <w:t xml:space="preserve"> издержки хозяйства на производство единицы продукции.</w:t>
      </w:r>
    </w:p>
    <w:p w:rsidR="002C0809" w:rsidRPr="00720E28" w:rsidRDefault="002C0809" w:rsidP="002C0809">
      <w:pPr>
        <w:pStyle w:val="a9"/>
        <w:rPr>
          <w:szCs w:val="28"/>
          <w:lang w:eastAsia="ko-KR"/>
        </w:rPr>
      </w:pPr>
      <w:r w:rsidRPr="00720E28">
        <w:rPr>
          <w:szCs w:val="28"/>
          <w:lang w:eastAsia="ko-KR"/>
        </w:rPr>
        <w:t xml:space="preserve">Абай является владельцем крестьянского хозяйства по производству зерна. Вместе с ним в хозяйстве работают еще 2 работника, которым Абай ежемесячно платить по 6000 тенге. За аренду земли Абай платит 400000 тенге в год, услуги МТС обходятся ему в 20000 тенге в год. Кроме того он приобрел сельскохозяйственную технику, заплатив за нее 800000 тенге, средний срок использования </w:t>
      </w:r>
      <w:r w:rsidR="0080753B" w:rsidRPr="00720E28">
        <w:rPr>
          <w:szCs w:val="28"/>
          <w:lang w:eastAsia="ko-KR"/>
        </w:rPr>
        <w:t>-</w:t>
      </w:r>
      <w:r w:rsidRPr="00720E28">
        <w:rPr>
          <w:szCs w:val="28"/>
          <w:lang w:eastAsia="ko-KR"/>
        </w:rPr>
        <w:t xml:space="preserve"> 12,5 лет. Если бы Абай нашел другое применение своим денежным доходам, то смог бы иметь 72000 тенге годового дохода. До того, как Абай организовал свой бизнес, он отказался от выгодного для него места работы с постоянным денежным окладом в 10000 тенге. Определите величину бухгалтерских и экономических издержек, если помимо выше указанных затрат Абай платит различные налоги, величина  которых примерно составляет 35% от совокупных годовых издержек.</w:t>
      </w:r>
    </w:p>
    <w:p w:rsidR="006F143A" w:rsidRPr="00720E28" w:rsidRDefault="006F143A" w:rsidP="006F143A">
      <w:pPr>
        <w:spacing w:after="0" w:line="240" w:lineRule="auto"/>
        <w:jc w:val="both"/>
        <w:rPr>
          <w:rFonts w:ascii="Times New Roman" w:hAnsi="Times New Roman" w:cs="Times New Roman"/>
          <w:sz w:val="28"/>
          <w:szCs w:val="28"/>
        </w:rPr>
      </w:pPr>
      <w:r w:rsidRPr="00720E28">
        <w:rPr>
          <w:rFonts w:ascii="Times New Roman" w:hAnsi="Times New Roman" w:cs="Times New Roman"/>
          <w:b/>
          <w:sz w:val="28"/>
          <w:szCs w:val="28"/>
          <w:highlight w:val="lightGray"/>
          <w:lang w:eastAsia="ko-KR"/>
        </w:rPr>
        <w:t xml:space="preserve">Задача № </w:t>
      </w:r>
      <w:r w:rsidR="004B14E6">
        <w:rPr>
          <w:rFonts w:ascii="Times New Roman" w:hAnsi="Times New Roman" w:cs="Times New Roman"/>
          <w:b/>
          <w:sz w:val="28"/>
          <w:szCs w:val="28"/>
          <w:highlight w:val="lightGray"/>
          <w:lang w:eastAsia="ko-KR"/>
        </w:rPr>
        <w:t>2</w:t>
      </w:r>
      <w:r w:rsidRPr="00720E28">
        <w:rPr>
          <w:rFonts w:ascii="Times New Roman" w:hAnsi="Times New Roman" w:cs="Times New Roman"/>
          <w:b/>
          <w:sz w:val="28"/>
          <w:szCs w:val="28"/>
          <w:highlight w:val="lightGray"/>
          <w:lang w:eastAsia="ko-KR"/>
        </w:rPr>
        <w:t xml:space="preserve">4 </w:t>
      </w:r>
    </w:p>
    <w:p w:rsidR="006F143A" w:rsidRPr="00720E28" w:rsidRDefault="006F143A" w:rsidP="006F143A">
      <w:pPr>
        <w:pStyle w:val="a9"/>
        <w:rPr>
          <w:szCs w:val="28"/>
        </w:rPr>
      </w:pPr>
      <w:r w:rsidRPr="00720E28">
        <w:rPr>
          <w:szCs w:val="28"/>
        </w:rPr>
        <w:t xml:space="preserve">Фермер может выращивать на своем участке земли в среднем 800 т. картофеля в год. Цена из года в год одна и та же </w:t>
      </w:r>
      <w:r w:rsidR="00DD4723" w:rsidRPr="00720E28">
        <w:rPr>
          <w:szCs w:val="28"/>
        </w:rPr>
        <w:t>-</w:t>
      </w:r>
      <w:r w:rsidRPr="00720E28">
        <w:rPr>
          <w:szCs w:val="28"/>
        </w:rPr>
        <w:t xml:space="preserve"> 112 долл. за 1 тонну. Банковский процент устойчиво держится на уровне 9%. За какую цену имеет смысл фермеру продать земли, если затраты на выращивание, сбор и реализацию картофеля оцениваются в 30,8 тыс. долл. в год.</w:t>
      </w:r>
    </w:p>
    <w:p w:rsidR="00DD4723" w:rsidRPr="00720E28" w:rsidRDefault="00DD4723" w:rsidP="00DD4723">
      <w:pPr>
        <w:spacing w:after="0" w:line="240" w:lineRule="auto"/>
        <w:jc w:val="both"/>
        <w:rPr>
          <w:rFonts w:ascii="Times New Roman" w:hAnsi="Times New Roman" w:cs="Times New Roman"/>
          <w:b/>
          <w:sz w:val="28"/>
          <w:szCs w:val="28"/>
        </w:rPr>
      </w:pPr>
      <w:r w:rsidRPr="00720E28">
        <w:rPr>
          <w:rFonts w:ascii="Times New Roman" w:hAnsi="Times New Roman" w:cs="Times New Roman"/>
          <w:b/>
          <w:sz w:val="28"/>
          <w:szCs w:val="28"/>
          <w:highlight w:val="lightGray"/>
          <w:lang w:eastAsia="ko-KR"/>
        </w:rPr>
        <w:t xml:space="preserve">Задача № </w:t>
      </w:r>
      <w:r w:rsidR="004B14E6">
        <w:rPr>
          <w:rFonts w:ascii="Times New Roman" w:hAnsi="Times New Roman" w:cs="Times New Roman"/>
          <w:b/>
          <w:sz w:val="28"/>
          <w:szCs w:val="28"/>
          <w:highlight w:val="lightGray"/>
          <w:lang w:eastAsia="ko-KR"/>
        </w:rPr>
        <w:t>2</w:t>
      </w:r>
      <w:r w:rsidRPr="00720E28">
        <w:rPr>
          <w:rFonts w:ascii="Times New Roman" w:hAnsi="Times New Roman" w:cs="Times New Roman"/>
          <w:b/>
          <w:sz w:val="28"/>
          <w:szCs w:val="28"/>
          <w:highlight w:val="lightGray"/>
          <w:lang w:eastAsia="ko-KR"/>
        </w:rPr>
        <w:t>5</w:t>
      </w:r>
    </w:p>
    <w:p w:rsidR="006F143A" w:rsidRPr="00720E28" w:rsidRDefault="006F143A"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тенге. </w:t>
      </w:r>
    </w:p>
    <w:p w:rsidR="00DD4723" w:rsidRPr="00720E28" w:rsidRDefault="00DD4723" w:rsidP="00DD4723">
      <w:pPr>
        <w:spacing w:after="0" w:line="240" w:lineRule="auto"/>
        <w:jc w:val="both"/>
        <w:rPr>
          <w:rFonts w:ascii="Times New Roman" w:hAnsi="Times New Roman" w:cs="Times New Roman"/>
          <w:b/>
          <w:sz w:val="28"/>
          <w:szCs w:val="28"/>
        </w:rPr>
      </w:pPr>
      <w:r w:rsidRPr="00720E28">
        <w:rPr>
          <w:rFonts w:ascii="Times New Roman" w:hAnsi="Times New Roman" w:cs="Times New Roman"/>
          <w:b/>
          <w:sz w:val="28"/>
          <w:szCs w:val="28"/>
          <w:highlight w:val="lightGray"/>
          <w:lang w:eastAsia="ko-KR"/>
        </w:rPr>
        <w:t xml:space="preserve">Задача № </w:t>
      </w:r>
      <w:r w:rsidR="004B14E6">
        <w:rPr>
          <w:rFonts w:ascii="Times New Roman" w:hAnsi="Times New Roman" w:cs="Times New Roman"/>
          <w:b/>
          <w:sz w:val="28"/>
          <w:szCs w:val="28"/>
          <w:highlight w:val="lightGray"/>
          <w:lang w:eastAsia="ko-KR"/>
        </w:rPr>
        <w:t>2</w:t>
      </w:r>
      <w:r w:rsidRPr="00720E28">
        <w:rPr>
          <w:rFonts w:ascii="Times New Roman" w:hAnsi="Times New Roman" w:cs="Times New Roman"/>
          <w:b/>
          <w:sz w:val="28"/>
          <w:szCs w:val="28"/>
          <w:highlight w:val="lightGray"/>
          <w:lang w:eastAsia="ko-KR"/>
        </w:rPr>
        <w:t>6</w:t>
      </w:r>
    </w:p>
    <w:p w:rsidR="006F143A" w:rsidRPr="00720E28" w:rsidRDefault="006F143A" w:rsidP="006F143A">
      <w:pPr>
        <w:spacing w:after="0" w:line="240" w:lineRule="auto"/>
        <w:ind w:firstLine="567"/>
        <w:jc w:val="both"/>
        <w:rPr>
          <w:rFonts w:ascii="Times New Roman" w:hAnsi="Times New Roman" w:cs="Times New Roman"/>
          <w:sz w:val="28"/>
          <w:szCs w:val="28"/>
        </w:rPr>
      </w:pPr>
      <w:r w:rsidRPr="00720E28">
        <w:rPr>
          <w:rFonts w:ascii="Times New Roman" w:hAnsi="Times New Roman" w:cs="Times New Roman"/>
          <w:sz w:val="28"/>
          <w:szCs w:val="28"/>
        </w:rPr>
        <w:t xml:space="preserve">Стоимость валовой продукции равна 36,5 млн. тенге, </w:t>
      </w:r>
      <w:proofErr w:type="spellStart"/>
      <w:r w:rsidRPr="00720E28">
        <w:rPr>
          <w:rFonts w:ascii="Times New Roman" w:hAnsi="Times New Roman" w:cs="Times New Roman"/>
          <w:sz w:val="28"/>
          <w:szCs w:val="28"/>
        </w:rPr>
        <w:t>фондовооруженность</w:t>
      </w:r>
      <w:proofErr w:type="spellEnd"/>
      <w:r w:rsidRPr="00720E28">
        <w:rPr>
          <w:rFonts w:ascii="Times New Roman" w:hAnsi="Times New Roman" w:cs="Times New Roman"/>
          <w:sz w:val="28"/>
          <w:szCs w:val="28"/>
        </w:rPr>
        <w:t xml:space="preserve"> труда 200 тыс. тенге. Определить, как изменится фондоотдача (возрастет или уменьшится и на сколько),  если численность работников возросла на 30% и составила 650 человек.</w:t>
      </w:r>
    </w:p>
    <w:p w:rsidR="004B14E6" w:rsidRPr="00720E28" w:rsidRDefault="004B14E6" w:rsidP="004B14E6">
      <w:pPr>
        <w:spacing w:after="0" w:line="240" w:lineRule="auto"/>
        <w:jc w:val="both"/>
        <w:rPr>
          <w:rFonts w:ascii="Times New Roman" w:hAnsi="Times New Roman" w:cs="Times New Roman"/>
          <w:b/>
          <w:sz w:val="28"/>
          <w:szCs w:val="28"/>
        </w:rPr>
      </w:pPr>
      <w:r w:rsidRPr="00932AED">
        <w:rPr>
          <w:rFonts w:ascii="Times New Roman" w:hAnsi="Times New Roman" w:cs="Times New Roman"/>
          <w:b/>
          <w:sz w:val="28"/>
          <w:szCs w:val="28"/>
          <w:highlight w:val="lightGray"/>
          <w:lang w:eastAsia="ko-KR"/>
        </w:rPr>
        <w:t>Задача  2</w:t>
      </w:r>
      <w:r w:rsidR="00932AED" w:rsidRPr="00932AED">
        <w:rPr>
          <w:rFonts w:ascii="Times New Roman" w:hAnsi="Times New Roman" w:cs="Times New Roman"/>
          <w:b/>
          <w:sz w:val="28"/>
          <w:szCs w:val="28"/>
          <w:highlight w:val="lightGray"/>
          <w:lang w:eastAsia="ko-KR"/>
        </w:rPr>
        <w:t>7</w:t>
      </w:r>
    </w:p>
    <w:p w:rsidR="006F143A" w:rsidRPr="00720E28" w:rsidRDefault="006F143A"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w:t>
      </w:r>
      <w:r w:rsidRPr="00720E28">
        <w:rPr>
          <w:szCs w:val="28"/>
        </w:rPr>
        <w:lastRenderedPageBreak/>
        <w:t xml:space="preserve">материальных оборотных средств останется неизменной и равной 64 млн. тенге. </w:t>
      </w:r>
    </w:p>
    <w:sectPr w:rsidR="006F143A" w:rsidRPr="00720E28" w:rsidSect="000D4D3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745"/>
    <w:multiLevelType w:val="singleLevel"/>
    <w:tmpl w:val="0419000F"/>
    <w:lvl w:ilvl="0">
      <w:start w:val="1"/>
      <w:numFmt w:val="decimal"/>
      <w:lvlText w:val="%1."/>
      <w:lvlJc w:val="left"/>
      <w:pPr>
        <w:tabs>
          <w:tab w:val="num" w:pos="360"/>
        </w:tabs>
        <w:ind w:left="360" w:hanging="360"/>
      </w:pPr>
    </w:lvl>
  </w:abstractNum>
  <w:abstractNum w:abstractNumId="1">
    <w:nsid w:val="01CE57FF"/>
    <w:multiLevelType w:val="hybridMultilevel"/>
    <w:tmpl w:val="331C3534"/>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9516DF2"/>
    <w:multiLevelType w:val="singleLevel"/>
    <w:tmpl w:val="04190011"/>
    <w:lvl w:ilvl="0">
      <w:start w:val="1"/>
      <w:numFmt w:val="decimal"/>
      <w:lvlText w:val="%1)"/>
      <w:lvlJc w:val="left"/>
      <w:pPr>
        <w:tabs>
          <w:tab w:val="num" w:pos="360"/>
        </w:tabs>
        <w:ind w:left="360" w:hanging="360"/>
      </w:pPr>
    </w:lvl>
  </w:abstractNum>
  <w:abstractNum w:abstractNumId="3">
    <w:nsid w:val="1DC669FC"/>
    <w:multiLevelType w:val="hybridMultilevel"/>
    <w:tmpl w:val="83D4D3F6"/>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E7815A3"/>
    <w:multiLevelType w:val="hybridMultilevel"/>
    <w:tmpl w:val="5C268A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5176EF"/>
    <w:multiLevelType w:val="hybridMultilevel"/>
    <w:tmpl w:val="E8DE51EE"/>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4454F9"/>
    <w:multiLevelType w:val="hybridMultilevel"/>
    <w:tmpl w:val="344CC056"/>
    <w:lvl w:ilvl="0" w:tplc="852C4B6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52D60A4"/>
    <w:multiLevelType w:val="hybridMultilevel"/>
    <w:tmpl w:val="246E081C"/>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88663CF"/>
    <w:multiLevelType w:val="hybridMultilevel"/>
    <w:tmpl w:val="A5589512"/>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FA3416E"/>
    <w:multiLevelType w:val="hybridMultilevel"/>
    <w:tmpl w:val="9192F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607BBF"/>
    <w:multiLevelType w:val="hybridMultilevel"/>
    <w:tmpl w:val="F90CE41C"/>
    <w:lvl w:ilvl="0" w:tplc="CB761B9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1D2C03"/>
    <w:multiLevelType w:val="hybridMultilevel"/>
    <w:tmpl w:val="7216412A"/>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3AF711B"/>
    <w:multiLevelType w:val="hybridMultilevel"/>
    <w:tmpl w:val="D4CAEBB8"/>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7044ED3"/>
    <w:multiLevelType w:val="hybridMultilevel"/>
    <w:tmpl w:val="566CDA8C"/>
    <w:lvl w:ilvl="0" w:tplc="49084E86">
      <w:start w:val="1"/>
      <w:numFmt w:val="decimal"/>
      <w:lvlText w:val="%1."/>
      <w:lvlJc w:val="left"/>
      <w:pPr>
        <w:ind w:left="217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9F4ED1"/>
    <w:multiLevelType w:val="hybridMultilevel"/>
    <w:tmpl w:val="93C676EA"/>
    <w:lvl w:ilvl="0" w:tplc="0CEC2116">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CEA2B26"/>
    <w:multiLevelType w:val="hybridMultilevel"/>
    <w:tmpl w:val="1E481E74"/>
    <w:lvl w:ilvl="0" w:tplc="67E08088">
      <w:start w:val="1"/>
      <w:numFmt w:val="decimal"/>
      <w:lvlText w:val="%1."/>
      <w:lvlJc w:val="left"/>
      <w:pPr>
        <w:ind w:left="160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0EA1ACE"/>
    <w:multiLevelType w:val="hybridMultilevel"/>
    <w:tmpl w:val="2E6A029C"/>
    <w:lvl w:ilvl="0" w:tplc="67E08088">
      <w:start w:val="1"/>
      <w:numFmt w:val="decimal"/>
      <w:lvlText w:val="%1."/>
      <w:lvlJc w:val="left"/>
      <w:pPr>
        <w:ind w:left="163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2B4418D"/>
    <w:multiLevelType w:val="hybridMultilevel"/>
    <w:tmpl w:val="CEF8AA60"/>
    <w:lvl w:ilvl="0" w:tplc="CFC0A5C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5DA7049"/>
    <w:multiLevelType w:val="hybridMultilevel"/>
    <w:tmpl w:val="FB987948"/>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64E57C3"/>
    <w:multiLevelType w:val="hybridMultilevel"/>
    <w:tmpl w:val="3B9C3C08"/>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17617E"/>
    <w:multiLevelType w:val="hybridMultilevel"/>
    <w:tmpl w:val="C16E4E04"/>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8C270C6"/>
    <w:multiLevelType w:val="hybridMultilevel"/>
    <w:tmpl w:val="40CE893E"/>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6315E7"/>
    <w:multiLevelType w:val="hybridMultilevel"/>
    <w:tmpl w:val="56882C86"/>
    <w:lvl w:ilvl="0" w:tplc="82F67D46">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AAE27D3"/>
    <w:multiLevelType w:val="hybridMultilevel"/>
    <w:tmpl w:val="1BF039D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C1F0707"/>
    <w:multiLevelType w:val="hybridMultilevel"/>
    <w:tmpl w:val="8A4C13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1F4EAE"/>
    <w:multiLevelType w:val="hybridMultilevel"/>
    <w:tmpl w:val="654EB722"/>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FBE6DD4"/>
    <w:multiLevelType w:val="singleLevel"/>
    <w:tmpl w:val="598E10F6"/>
    <w:lvl w:ilvl="0">
      <w:start w:val="1"/>
      <w:numFmt w:val="decimal"/>
      <w:lvlText w:val="%1)"/>
      <w:lvlJc w:val="left"/>
      <w:pPr>
        <w:tabs>
          <w:tab w:val="num" w:pos="942"/>
        </w:tabs>
        <w:ind w:left="942" w:hanging="375"/>
      </w:pPr>
    </w:lvl>
  </w:abstractNum>
  <w:abstractNum w:abstractNumId="27">
    <w:nsid w:val="529E41CC"/>
    <w:multiLevelType w:val="hybridMultilevel"/>
    <w:tmpl w:val="CACA31BE"/>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1E7C5E"/>
    <w:multiLevelType w:val="hybridMultilevel"/>
    <w:tmpl w:val="0C4AF31A"/>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487779A"/>
    <w:multiLevelType w:val="hybridMultilevel"/>
    <w:tmpl w:val="295066C8"/>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53E02D2"/>
    <w:multiLevelType w:val="hybridMultilevel"/>
    <w:tmpl w:val="A348A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DB59E4"/>
    <w:multiLevelType w:val="hybridMultilevel"/>
    <w:tmpl w:val="8FE4BE66"/>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7371D5F"/>
    <w:multiLevelType w:val="hybridMultilevel"/>
    <w:tmpl w:val="44FAAB88"/>
    <w:lvl w:ilvl="0" w:tplc="EE780592">
      <w:start w:val="1"/>
      <w:numFmt w:val="decimal"/>
      <w:lvlText w:val="%1."/>
      <w:lvlJc w:val="left"/>
      <w:pPr>
        <w:tabs>
          <w:tab w:val="num" w:pos="900"/>
        </w:tabs>
        <w:ind w:left="90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ADA140A"/>
    <w:multiLevelType w:val="hybridMultilevel"/>
    <w:tmpl w:val="099CFD9A"/>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CC712A2"/>
    <w:multiLevelType w:val="hybridMultilevel"/>
    <w:tmpl w:val="25244006"/>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7B310CE"/>
    <w:multiLevelType w:val="hybridMultilevel"/>
    <w:tmpl w:val="D44E6618"/>
    <w:lvl w:ilvl="0" w:tplc="67E08088">
      <w:start w:val="1"/>
      <w:numFmt w:val="decimal"/>
      <w:lvlText w:val="%1."/>
      <w:lvlJc w:val="left"/>
      <w:pPr>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86243A1"/>
    <w:multiLevelType w:val="singleLevel"/>
    <w:tmpl w:val="6B4835E4"/>
    <w:lvl w:ilvl="0">
      <w:start w:val="1"/>
      <w:numFmt w:val="decimal"/>
      <w:lvlText w:val="%1)"/>
      <w:lvlJc w:val="left"/>
      <w:pPr>
        <w:tabs>
          <w:tab w:val="num" w:pos="465"/>
        </w:tabs>
        <w:ind w:left="465" w:hanging="465"/>
      </w:pPr>
    </w:lvl>
  </w:abstractNum>
  <w:abstractNum w:abstractNumId="37">
    <w:nsid w:val="68BF3671"/>
    <w:multiLevelType w:val="singleLevel"/>
    <w:tmpl w:val="04190011"/>
    <w:lvl w:ilvl="0">
      <w:start w:val="4"/>
      <w:numFmt w:val="decimal"/>
      <w:lvlText w:val="%1)"/>
      <w:lvlJc w:val="left"/>
      <w:pPr>
        <w:tabs>
          <w:tab w:val="num" w:pos="360"/>
        </w:tabs>
        <w:ind w:left="360" w:hanging="360"/>
      </w:pPr>
    </w:lvl>
  </w:abstractNum>
  <w:abstractNum w:abstractNumId="38">
    <w:nsid w:val="73DB689B"/>
    <w:multiLevelType w:val="hybridMultilevel"/>
    <w:tmpl w:val="3D5C7B8A"/>
    <w:lvl w:ilvl="0" w:tplc="5B96DB78">
      <w:start w:val="1"/>
      <w:numFmt w:val="decimal"/>
      <w:lvlText w:val="%1."/>
      <w:lvlJc w:val="left"/>
      <w:pPr>
        <w:ind w:left="2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3DB6E5B"/>
    <w:multiLevelType w:val="hybridMultilevel"/>
    <w:tmpl w:val="C180D6D6"/>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49B3154"/>
    <w:multiLevelType w:val="hybridMultilevel"/>
    <w:tmpl w:val="E3BEA75E"/>
    <w:lvl w:ilvl="0" w:tplc="49084E86">
      <w:start w:val="1"/>
      <w:numFmt w:val="decimal"/>
      <w:lvlText w:val="%1."/>
      <w:lvlJc w:val="left"/>
      <w:pPr>
        <w:ind w:left="160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AD76A57"/>
    <w:multiLevelType w:val="hybridMultilevel"/>
    <w:tmpl w:val="8CDA1DF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7F496F14"/>
    <w:multiLevelType w:val="hybridMultilevel"/>
    <w:tmpl w:val="45042DE2"/>
    <w:lvl w:ilvl="0" w:tplc="49084E86">
      <w:start w:val="1"/>
      <w:numFmt w:val="decimal"/>
      <w:lvlText w:val="%1."/>
      <w:lvlJc w:val="left"/>
      <w:pPr>
        <w:ind w:left="214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24"/>
  </w:num>
  <w:num w:numId="3">
    <w:abstractNumId w:val="9"/>
  </w:num>
  <w:num w:numId="4">
    <w:abstractNumId w:val="2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num>
  <w:num w:numId="37">
    <w:abstractNumId w:val="36"/>
    <w:lvlOverride w:ilvl="0">
      <w:startOverride w:val="1"/>
    </w:lvlOverride>
  </w:num>
  <w:num w:numId="38">
    <w:abstractNumId w:val="37"/>
    <w:lvlOverride w:ilvl="0">
      <w:startOverride w:val="4"/>
    </w:lvlOverride>
  </w:num>
  <w:num w:numId="39">
    <w:abstractNumId w:val="2"/>
    <w:lvlOverride w:ilvl="0">
      <w:startOverride w:val="1"/>
    </w:lvlOverride>
  </w:num>
  <w:num w:numId="40">
    <w:abstractNumId w:val="0"/>
    <w:lvlOverride w:ilvl="0">
      <w:startOverride w:val="1"/>
    </w:lvlOverride>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6923"/>
    <w:rsid w:val="000753CA"/>
    <w:rsid w:val="00092BBB"/>
    <w:rsid w:val="000943A0"/>
    <w:rsid w:val="000A04DD"/>
    <w:rsid w:val="000A57A0"/>
    <w:rsid w:val="000C485E"/>
    <w:rsid w:val="000D4D3A"/>
    <w:rsid w:val="000E15B3"/>
    <w:rsid w:val="000F165A"/>
    <w:rsid w:val="001943D7"/>
    <w:rsid w:val="001F54F2"/>
    <w:rsid w:val="00243418"/>
    <w:rsid w:val="002750F2"/>
    <w:rsid w:val="002755E3"/>
    <w:rsid w:val="002A2541"/>
    <w:rsid w:val="002C0809"/>
    <w:rsid w:val="002D4A38"/>
    <w:rsid w:val="002D70B5"/>
    <w:rsid w:val="002E46A5"/>
    <w:rsid w:val="00312EC9"/>
    <w:rsid w:val="00315B2B"/>
    <w:rsid w:val="0033593D"/>
    <w:rsid w:val="00372249"/>
    <w:rsid w:val="00386B4A"/>
    <w:rsid w:val="003A6958"/>
    <w:rsid w:val="003C6603"/>
    <w:rsid w:val="003E0EB5"/>
    <w:rsid w:val="00405D24"/>
    <w:rsid w:val="004226AA"/>
    <w:rsid w:val="0046335F"/>
    <w:rsid w:val="004B14E6"/>
    <w:rsid w:val="004F4F61"/>
    <w:rsid w:val="00517D36"/>
    <w:rsid w:val="005320CF"/>
    <w:rsid w:val="00532B62"/>
    <w:rsid w:val="00540650"/>
    <w:rsid w:val="00563464"/>
    <w:rsid w:val="00572DF9"/>
    <w:rsid w:val="005F4EB4"/>
    <w:rsid w:val="00662C80"/>
    <w:rsid w:val="0066518C"/>
    <w:rsid w:val="006C6B57"/>
    <w:rsid w:val="006D4524"/>
    <w:rsid w:val="006D7EC2"/>
    <w:rsid w:val="006F143A"/>
    <w:rsid w:val="00720E28"/>
    <w:rsid w:val="007712D6"/>
    <w:rsid w:val="007A6E82"/>
    <w:rsid w:val="007D0533"/>
    <w:rsid w:val="0080753B"/>
    <w:rsid w:val="00825FE2"/>
    <w:rsid w:val="00892EC6"/>
    <w:rsid w:val="00896ACD"/>
    <w:rsid w:val="008D563F"/>
    <w:rsid w:val="008E31B4"/>
    <w:rsid w:val="00901E30"/>
    <w:rsid w:val="00932AED"/>
    <w:rsid w:val="00946CB0"/>
    <w:rsid w:val="00965967"/>
    <w:rsid w:val="00966D58"/>
    <w:rsid w:val="0097343B"/>
    <w:rsid w:val="00974FAA"/>
    <w:rsid w:val="00990003"/>
    <w:rsid w:val="009F043B"/>
    <w:rsid w:val="00A04864"/>
    <w:rsid w:val="00A11756"/>
    <w:rsid w:val="00A243BA"/>
    <w:rsid w:val="00A411D4"/>
    <w:rsid w:val="00AA4502"/>
    <w:rsid w:val="00AC6056"/>
    <w:rsid w:val="00AF71D1"/>
    <w:rsid w:val="00B03EA2"/>
    <w:rsid w:val="00B058AD"/>
    <w:rsid w:val="00B07C21"/>
    <w:rsid w:val="00B471CC"/>
    <w:rsid w:val="00B8025C"/>
    <w:rsid w:val="00BB5796"/>
    <w:rsid w:val="00BB5CD2"/>
    <w:rsid w:val="00BE3413"/>
    <w:rsid w:val="00BE37F4"/>
    <w:rsid w:val="00BF6492"/>
    <w:rsid w:val="00BF7154"/>
    <w:rsid w:val="00C06923"/>
    <w:rsid w:val="00C91A6D"/>
    <w:rsid w:val="00CA0845"/>
    <w:rsid w:val="00CD0032"/>
    <w:rsid w:val="00CD4A3A"/>
    <w:rsid w:val="00CE38E6"/>
    <w:rsid w:val="00CF256E"/>
    <w:rsid w:val="00D41CC3"/>
    <w:rsid w:val="00D47E8A"/>
    <w:rsid w:val="00D5658F"/>
    <w:rsid w:val="00D651B3"/>
    <w:rsid w:val="00D6591D"/>
    <w:rsid w:val="00D65F94"/>
    <w:rsid w:val="00D806E8"/>
    <w:rsid w:val="00D90C5E"/>
    <w:rsid w:val="00D927A3"/>
    <w:rsid w:val="00DD4723"/>
    <w:rsid w:val="00E1323E"/>
    <w:rsid w:val="00E459B1"/>
    <w:rsid w:val="00E61CA6"/>
    <w:rsid w:val="00E8328E"/>
    <w:rsid w:val="00E96D43"/>
    <w:rsid w:val="00EE54BB"/>
    <w:rsid w:val="00F271AD"/>
    <w:rsid w:val="00F67C97"/>
    <w:rsid w:val="00F80E36"/>
    <w:rsid w:val="00F82D9D"/>
    <w:rsid w:val="00F908C1"/>
    <w:rsid w:val="00F94A55"/>
    <w:rsid w:val="00FC20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8C1"/>
  </w:style>
  <w:style w:type="paragraph" w:styleId="1">
    <w:name w:val="heading 1"/>
    <w:basedOn w:val="a"/>
    <w:next w:val="a"/>
    <w:link w:val="10"/>
    <w:qFormat/>
    <w:rsid w:val="002C0809"/>
    <w:pPr>
      <w:keepNext/>
      <w:spacing w:after="0" w:line="240" w:lineRule="auto"/>
      <w:ind w:firstLine="567"/>
      <w:jc w:val="center"/>
      <w:outlineLvl w:val="0"/>
    </w:pPr>
    <w:rPr>
      <w:rFonts w:ascii="Times New Roman" w:eastAsia="Times New Roman" w:hAnsi="Times New Roman" w:cs="Times New Roman"/>
      <w:sz w:val="28"/>
      <w:szCs w:val="20"/>
    </w:rPr>
  </w:style>
  <w:style w:type="paragraph" w:styleId="2">
    <w:name w:val="heading 2"/>
    <w:basedOn w:val="a"/>
    <w:next w:val="a"/>
    <w:link w:val="20"/>
    <w:unhideWhenUsed/>
    <w:qFormat/>
    <w:rsid w:val="002C0809"/>
    <w:pPr>
      <w:keepNext/>
      <w:spacing w:after="0" w:line="240" w:lineRule="auto"/>
      <w:jc w:val="center"/>
      <w:outlineLvl w:val="1"/>
    </w:pPr>
    <w:rPr>
      <w:rFonts w:ascii="Times New Roman" w:eastAsia="Times New Roman" w:hAnsi="Times New Roman" w:cs="Times New Roman"/>
      <w:sz w:val="28"/>
      <w:szCs w:val="20"/>
      <w:lang w:eastAsia="ko-KR"/>
    </w:rPr>
  </w:style>
  <w:style w:type="paragraph" w:styleId="3">
    <w:name w:val="heading 3"/>
    <w:basedOn w:val="a"/>
    <w:next w:val="a"/>
    <w:link w:val="30"/>
    <w:semiHidden/>
    <w:unhideWhenUsed/>
    <w:qFormat/>
    <w:rsid w:val="006F143A"/>
    <w:pPr>
      <w:keepNext/>
      <w:spacing w:after="0" w:line="240" w:lineRule="auto"/>
      <w:jc w:val="center"/>
      <w:outlineLvl w:val="2"/>
    </w:pPr>
    <w:rPr>
      <w:rFonts w:ascii="Times New Roman" w:eastAsia="Times New Roman" w:hAnsi="Times New Roman" w:cs="Times New Roman"/>
      <w:i/>
      <w:sz w:val="28"/>
      <w:szCs w:val="20"/>
    </w:rPr>
  </w:style>
  <w:style w:type="paragraph" w:styleId="4">
    <w:name w:val="heading 4"/>
    <w:basedOn w:val="a"/>
    <w:next w:val="a"/>
    <w:link w:val="40"/>
    <w:semiHidden/>
    <w:unhideWhenUsed/>
    <w:qFormat/>
    <w:rsid w:val="006F14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4D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226AA"/>
    <w:pPr>
      <w:ind w:left="720"/>
      <w:contextualSpacing/>
    </w:pPr>
  </w:style>
  <w:style w:type="paragraph" w:styleId="a5">
    <w:name w:val="footer"/>
    <w:basedOn w:val="a"/>
    <w:link w:val="a6"/>
    <w:semiHidden/>
    <w:unhideWhenUsed/>
    <w:rsid w:val="009F04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semiHidden/>
    <w:rsid w:val="009F043B"/>
    <w:rPr>
      <w:rFonts w:ascii="Times New Roman" w:eastAsia="Times New Roman" w:hAnsi="Times New Roman" w:cs="Times New Roman"/>
      <w:sz w:val="24"/>
      <w:szCs w:val="24"/>
    </w:rPr>
  </w:style>
  <w:style w:type="character" w:customStyle="1" w:styleId="10">
    <w:name w:val="Заголовок 1 Знак"/>
    <w:basedOn w:val="a0"/>
    <w:link w:val="1"/>
    <w:rsid w:val="002C0809"/>
    <w:rPr>
      <w:rFonts w:ascii="Times New Roman" w:eastAsia="Times New Roman" w:hAnsi="Times New Roman" w:cs="Times New Roman"/>
      <w:sz w:val="28"/>
      <w:szCs w:val="20"/>
    </w:rPr>
  </w:style>
  <w:style w:type="character" w:customStyle="1" w:styleId="20">
    <w:name w:val="Заголовок 2 Знак"/>
    <w:basedOn w:val="a0"/>
    <w:link w:val="2"/>
    <w:rsid w:val="002C0809"/>
    <w:rPr>
      <w:rFonts w:ascii="Times New Roman" w:eastAsia="Times New Roman" w:hAnsi="Times New Roman" w:cs="Times New Roman"/>
      <w:sz w:val="28"/>
      <w:szCs w:val="20"/>
      <w:lang w:eastAsia="ko-KR"/>
    </w:rPr>
  </w:style>
  <w:style w:type="paragraph" w:styleId="a7">
    <w:name w:val="Title"/>
    <w:basedOn w:val="a"/>
    <w:link w:val="a8"/>
    <w:qFormat/>
    <w:rsid w:val="002C0809"/>
    <w:pPr>
      <w:spacing w:after="0" w:line="240" w:lineRule="auto"/>
      <w:jc w:val="center"/>
    </w:pPr>
    <w:rPr>
      <w:rFonts w:ascii="Times New Roman" w:eastAsia="Times New Roman" w:hAnsi="Times New Roman" w:cs="Times New Roman"/>
      <w:sz w:val="28"/>
      <w:szCs w:val="20"/>
    </w:rPr>
  </w:style>
  <w:style w:type="character" w:customStyle="1" w:styleId="a8">
    <w:name w:val="Название Знак"/>
    <w:basedOn w:val="a0"/>
    <w:link w:val="a7"/>
    <w:rsid w:val="002C0809"/>
    <w:rPr>
      <w:rFonts w:ascii="Times New Roman" w:eastAsia="Times New Roman" w:hAnsi="Times New Roman" w:cs="Times New Roman"/>
      <w:sz w:val="28"/>
      <w:szCs w:val="20"/>
    </w:rPr>
  </w:style>
  <w:style w:type="paragraph" w:styleId="a9">
    <w:name w:val="Body Text Indent"/>
    <w:basedOn w:val="a"/>
    <w:link w:val="aa"/>
    <w:unhideWhenUsed/>
    <w:rsid w:val="002C0809"/>
    <w:pPr>
      <w:spacing w:after="0" w:line="240" w:lineRule="auto"/>
      <w:ind w:firstLine="567"/>
      <w:jc w:val="both"/>
    </w:pPr>
    <w:rPr>
      <w:rFonts w:ascii="Times New Roman" w:eastAsia="Times New Roman" w:hAnsi="Times New Roman" w:cs="Times New Roman"/>
      <w:sz w:val="28"/>
      <w:szCs w:val="20"/>
    </w:rPr>
  </w:style>
  <w:style w:type="character" w:customStyle="1" w:styleId="aa">
    <w:name w:val="Основной текст с отступом Знак"/>
    <w:basedOn w:val="a0"/>
    <w:link w:val="a9"/>
    <w:rsid w:val="002C0809"/>
    <w:rPr>
      <w:rFonts w:ascii="Times New Roman" w:eastAsia="Times New Roman" w:hAnsi="Times New Roman" w:cs="Times New Roman"/>
      <w:sz w:val="28"/>
      <w:szCs w:val="20"/>
    </w:rPr>
  </w:style>
  <w:style w:type="character" w:customStyle="1" w:styleId="40">
    <w:name w:val="Заголовок 4 Знак"/>
    <w:basedOn w:val="a0"/>
    <w:link w:val="4"/>
    <w:semiHidden/>
    <w:rsid w:val="006F143A"/>
    <w:rPr>
      <w:rFonts w:asciiTheme="majorHAnsi" w:eastAsiaTheme="majorEastAsia" w:hAnsiTheme="majorHAnsi" w:cstheme="majorBidi"/>
      <w:b/>
      <w:bCs/>
      <w:i/>
      <w:iCs/>
      <w:color w:val="4F81BD" w:themeColor="accent1"/>
    </w:rPr>
  </w:style>
  <w:style w:type="paragraph" w:styleId="ab">
    <w:name w:val="Body Text"/>
    <w:basedOn w:val="a"/>
    <w:link w:val="ac"/>
    <w:semiHidden/>
    <w:unhideWhenUsed/>
    <w:rsid w:val="006F143A"/>
    <w:pPr>
      <w:spacing w:after="120"/>
    </w:pPr>
  </w:style>
  <w:style w:type="character" w:customStyle="1" w:styleId="ac">
    <w:name w:val="Основной текст Знак"/>
    <w:basedOn w:val="a0"/>
    <w:link w:val="ab"/>
    <w:semiHidden/>
    <w:rsid w:val="006F143A"/>
  </w:style>
  <w:style w:type="paragraph" w:styleId="21">
    <w:name w:val="Body Text Indent 2"/>
    <w:basedOn w:val="a"/>
    <w:link w:val="22"/>
    <w:semiHidden/>
    <w:unhideWhenUsed/>
    <w:rsid w:val="006F143A"/>
    <w:pPr>
      <w:spacing w:after="120" w:line="480" w:lineRule="auto"/>
      <w:ind w:left="283"/>
    </w:pPr>
  </w:style>
  <w:style w:type="character" w:customStyle="1" w:styleId="22">
    <w:name w:val="Основной текст с отступом 2 Знак"/>
    <w:basedOn w:val="a0"/>
    <w:link w:val="21"/>
    <w:semiHidden/>
    <w:rsid w:val="006F143A"/>
  </w:style>
  <w:style w:type="character" w:customStyle="1" w:styleId="30">
    <w:name w:val="Заголовок 3 Знак"/>
    <w:basedOn w:val="a0"/>
    <w:link w:val="3"/>
    <w:semiHidden/>
    <w:rsid w:val="006F143A"/>
    <w:rPr>
      <w:rFonts w:ascii="Times New Roman" w:eastAsia="Times New Roman" w:hAnsi="Times New Roman" w:cs="Times New Roman"/>
      <w:i/>
      <w:sz w:val="28"/>
      <w:szCs w:val="20"/>
    </w:rPr>
  </w:style>
  <w:style w:type="paragraph" w:styleId="ad">
    <w:name w:val="Balloon Text"/>
    <w:basedOn w:val="a"/>
    <w:link w:val="ae"/>
    <w:uiPriority w:val="99"/>
    <w:semiHidden/>
    <w:unhideWhenUsed/>
    <w:rsid w:val="000C48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4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435045">
      <w:bodyDiv w:val="1"/>
      <w:marLeft w:val="0"/>
      <w:marRight w:val="0"/>
      <w:marTop w:val="0"/>
      <w:marBottom w:val="0"/>
      <w:divBdr>
        <w:top w:val="none" w:sz="0" w:space="0" w:color="auto"/>
        <w:left w:val="none" w:sz="0" w:space="0" w:color="auto"/>
        <w:bottom w:val="none" w:sz="0" w:space="0" w:color="auto"/>
        <w:right w:val="none" w:sz="0" w:space="0" w:color="auto"/>
      </w:divBdr>
    </w:div>
    <w:div w:id="609820618">
      <w:bodyDiv w:val="1"/>
      <w:marLeft w:val="0"/>
      <w:marRight w:val="0"/>
      <w:marTop w:val="0"/>
      <w:marBottom w:val="0"/>
      <w:divBdr>
        <w:top w:val="none" w:sz="0" w:space="0" w:color="auto"/>
        <w:left w:val="none" w:sz="0" w:space="0" w:color="auto"/>
        <w:bottom w:val="none" w:sz="0" w:space="0" w:color="auto"/>
        <w:right w:val="none" w:sz="0" w:space="0" w:color="auto"/>
      </w:divBdr>
    </w:div>
    <w:div w:id="739985918">
      <w:bodyDiv w:val="1"/>
      <w:marLeft w:val="0"/>
      <w:marRight w:val="0"/>
      <w:marTop w:val="0"/>
      <w:marBottom w:val="0"/>
      <w:divBdr>
        <w:top w:val="none" w:sz="0" w:space="0" w:color="auto"/>
        <w:left w:val="none" w:sz="0" w:space="0" w:color="auto"/>
        <w:bottom w:val="none" w:sz="0" w:space="0" w:color="auto"/>
        <w:right w:val="none" w:sz="0" w:space="0" w:color="auto"/>
      </w:divBdr>
    </w:div>
    <w:div w:id="1103694353">
      <w:bodyDiv w:val="1"/>
      <w:marLeft w:val="0"/>
      <w:marRight w:val="0"/>
      <w:marTop w:val="0"/>
      <w:marBottom w:val="0"/>
      <w:divBdr>
        <w:top w:val="none" w:sz="0" w:space="0" w:color="auto"/>
        <w:left w:val="none" w:sz="0" w:space="0" w:color="auto"/>
        <w:bottom w:val="none" w:sz="0" w:space="0" w:color="auto"/>
        <w:right w:val="none" w:sz="0" w:space="0" w:color="auto"/>
      </w:divBdr>
    </w:div>
    <w:div w:id="210299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2D523-CA2B-403B-93B4-A0CFE439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2052</Words>
  <Characters>11702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Оля</cp:lastModifiedBy>
  <cp:revision>51</cp:revision>
  <dcterms:created xsi:type="dcterms:W3CDTF">2012-02-03T17:43:00Z</dcterms:created>
  <dcterms:modified xsi:type="dcterms:W3CDTF">2014-06-04T08:29:00Z</dcterms:modified>
</cp:coreProperties>
</file>