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0A" w:rsidRPr="00FC340A" w:rsidRDefault="00FC340A" w:rsidP="00FC340A">
      <w:pPr>
        <w:ind w:firstLine="567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t>Методические рекомендации по написанию реферата</w:t>
      </w:r>
    </w:p>
    <w:p w:rsidR="00FC340A" w:rsidRPr="00FC340A" w:rsidRDefault="00FC340A" w:rsidP="00FC340A">
      <w:pPr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C340A" w:rsidRDefault="00FC340A" w:rsidP="00FC340A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 xml:space="preserve">Реферат (от лат. </w:t>
      </w:r>
      <w:proofErr w:type="spellStart"/>
      <w:r w:rsidRPr="00FC340A">
        <w:rPr>
          <w:rFonts w:eastAsia="Times New Roman" w:cs="Times New Roman"/>
          <w:szCs w:val="28"/>
          <w:lang w:eastAsia="ru-RU"/>
        </w:rPr>
        <w:t>referrer</w:t>
      </w:r>
      <w:proofErr w:type="spellEnd"/>
      <w:r w:rsidRPr="00FC340A">
        <w:rPr>
          <w:rFonts w:eastAsia="Times New Roman" w:cs="Times New Roman"/>
          <w:szCs w:val="28"/>
          <w:lang w:eastAsia="ru-RU"/>
        </w:rPr>
        <w:t xml:space="preserve"> — докладывать, сообщать) — краткое точное изложение сущности какого-либо вопроса, темы на основе одной или нескольких книг, монографий или других первоисточников. Реферат должен содержать основные фактические сведения и выво</w:t>
      </w:r>
      <w:r>
        <w:rPr>
          <w:rFonts w:eastAsia="Times New Roman" w:cs="Times New Roman"/>
          <w:szCs w:val="28"/>
          <w:lang w:eastAsia="ru-RU"/>
        </w:rPr>
        <w:t>ды по рассматриваемому вопросу.</w:t>
      </w:r>
      <w:r w:rsidRPr="00FC340A">
        <w:rPr>
          <w:rFonts w:eastAsia="Times New Roman" w:cs="Times New Roman"/>
          <w:szCs w:val="28"/>
          <w:lang w:eastAsia="ru-RU"/>
        </w:rPr>
        <w:t xml:space="preserve"> Реферат — письменная работа </w:t>
      </w:r>
      <w:r>
        <w:rPr>
          <w:rFonts w:eastAsia="Times New Roman" w:cs="Times New Roman"/>
          <w:szCs w:val="28"/>
          <w:lang w:eastAsia="ru-RU"/>
        </w:rPr>
        <w:t>объемом 10-18 печатных страниц.</w:t>
      </w:r>
    </w:p>
    <w:p w:rsidR="00FC340A" w:rsidRDefault="00FC340A" w:rsidP="00FC340A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Реферат отвечает на вопрос — что содержится в д</w:t>
      </w:r>
      <w:r>
        <w:rPr>
          <w:rFonts w:eastAsia="Times New Roman" w:cs="Times New Roman"/>
          <w:szCs w:val="28"/>
          <w:lang w:eastAsia="ru-RU"/>
        </w:rPr>
        <w:t xml:space="preserve">анной публикации (публикациях). </w:t>
      </w:r>
      <w:r w:rsidRPr="00FC340A">
        <w:rPr>
          <w:rFonts w:eastAsia="Times New Roman" w:cs="Times New Roman"/>
          <w:szCs w:val="28"/>
          <w:lang w:eastAsia="ru-RU"/>
        </w:rPr>
        <w:t>Однако реферат — не механический пересказ работы, а изложение ее существа.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В настоящее время, помимо реферирования прочитанной литературы, от студента требуется аргументированное изложение собственных мыслей по рассматриваемому вопросу. Тему реферата может предложить преподаватель или сам студент, в последнем случае она должна быть согласованна с преподавателем.</w:t>
      </w:r>
      <w:r w:rsidRPr="00FC340A">
        <w:rPr>
          <w:rFonts w:eastAsia="Times New Roman" w:cs="Times New Roman"/>
          <w:szCs w:val="28"/>
          <w:lang w:eastAsia="ru-RU"/>
        </w:rPr>
        <w:br/>
        <w:t xml:space="preserve">В реферате нужны развернутые аргументы, рассуждения, сравнения. Материал подается не столько в развитии, сколько в </w:t>
      </w:r>
      <w:r>
        <w:rPr>
          <w:rFonts w:eastAsia="Times New Roman" w:cs="Times New Roman"/>
          <w:szCs w:val="28"/>
          <w:lang w:eastAsia="ru-RU"/>
        </w:rPr>
        <w:t>форме констатации или описания.</w:t>
      </w:r>
    </w:p>
    <w:p w:rsidR="00FC340A" w:rsidRDefault="00FC340A" w:rsidP="00FC340A">
      <w:pPr>
        <w:ind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t>Структура реферата:</w:t>
      </w:r>
    </w:p>
    <w:p w:rsid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Титульный лист</w:t>
      </w:r>
    </w:p>
    <w:p w:rsid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</w:t>
      </w:r>
      <w:r w:rsidRPr="00FC340A">
        <w:rPr>
          <w:rFonts w:eastAsia="Times New Roman" w:cs="Times New Roman"/>
          <w:szCs w:val="28"/>
          <w:lang w:eastAsia="ru-RU"/>
        </w:rPr>
        <w:t>главление (план, содержание), в котором указаны названия всех разделов (пунктов плана) реферата и номера страниц, указывающие начало этих разделов в тексте реферата.</w:t>
      </w:r>
    </w:p>
    <w:p w:rsid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 xml:space="preserve">Введение. Объем введения составляет 1,5-2 страницы. </w:t>
      </w:r>
    </w:p>
    <w:p w:rsid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Основная часть реферата может иметь одну или несколько глав, состоящих из 2-3 параграфов (подпунктов, разделов) и предполагает осмысленное и логичное изложение главных положений и идей, содержащихся в изученной литературе. В тексте обязательны ссылки на первоисточники. В том случае если цитируется или используется чья-либо неординарная мысль, идея, вывод, приводится какой-либо цифрой материал, таблицу - обязательно сделайте ссылку на того автора у кого вы взяли данный материал.</w:t>
      </w:r>
    </w:p>
    <w:p w:rsid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Заключение содержит главные выводы, и итоги из текста основной части, в нем отмечается, как выполнены задачи и достигнуты ли цели, сформулированные во введении.</w:t>
      </w:r>
    </w:p>
    <w:p w:rsidR="00FC340A" w:rsidRPr="00FC340A" w:rsidRDefault="00FC340A" w:rsidP="00FC340A">
      <w:pPr>
        <w:pStyle w:val="a4"/>
        <w:numPr>
          <w:ilvl w:val="0"/>
          <w:numId w:val="7"/>
        </w:numPr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 xml:space="preserve">Библиография (список литературы) здесь указывается реально использованная для написания реферата литература. 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C340A" w:rsidRDefault="00FC340A" w:rsidP="00FC340A">
      <w:pPr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t>Этапы работы над рефератом.</w:t>
      </w:r>
    </w:p>
    <w:p w:rsidR="00FC340A" w:rsidRP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 xml:space="preserve">Работу над рефератом можно условно подразделить на три этапа: </w:t>
      </w:r>
    </w:p>
    <w:p w:rsidR="00FC340A" w:rsidRPr="00FC340A" w:rsidRDefault="00FC340A" w:rsidP="00FC340A">
      <w:pPr>
        <w:numPr>
          <w:ilvl w:val="0"/>
          <w:numId w:val="2"/>
        </w:numPr>
        <w:tabs>
          <w:tab w:val="clear" w:pos="720"/>
          <w:tab w:val="num" w:pos="0"/>
          <w:tab w:val="left" w:pos="709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Подготовительный этап, включающий изучение предмета исследования;</w:t>
      </w:r>
    </w:p>
    <w:p w:rsidR="00FC340A" w:rsidRPr="00FC340A" w:rsidRDefault="00FC340A" w:rsidP="00FC340A">
      <w:pPr>
        <w:numPr>
          <w:ilvl w:val="0"/>
          <w:numId w:val="2"/>
        </w:numPr>
        <w:tabs>
          <w:tab w:val="clear" w:pos="720"/>
          <w:tab w:val="num" w:pos="0"/>
          <w:tab w:val="left" w:pos="709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Изложение результатов изучения в виде связного текста;</w:t>
      </w:r>
    </w:p>
    <w:p w:rsidR="00FC340A" w:rsidRPr="00FC340A" w:rsidRDefault="00FC340A" w:rsidP="00FC340A">
      <w:pPr>
        <w:numPr>
          <w:ilvl w:val="0"/>
          <w:numId w:val="2"/>
        </w:numPr>
        <w:tabs>
          <w:tab w:val="clear" w:pos="720"/>
          <w:tab w:val="num" w:pos="0"/>
          <w:tab w:val="left" w:pos="709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Устное сообщение по теме реферата.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lastRenderedPageBreak/>
        <w:t>Подготовительный этап работы.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 </w:t>
      </w:r>
      <w:r w:rsidRPr="00FC340A">
        <w:rPr>
          <w:rFonts w:eastAsia="Times New Roman" w:cs="Times New Roman"/>
          <w:szCs w:val="28"/>
          <w:lang w:eastAsia="ru-RU"/>
        </w:rPr>
        <w:t>Подготовительная работа над рефератом начинается с формулировки темы. Тема в концентрированном виде выражает содержание будущего текста, фиксируя как предмет исследования, так и его ожидаемый результат. Для того чтобы работа над рефератом была успешной, необходимо, чтобы тема заключала в себе проблему, скрытый вопрос (даже если наука уже давно дала ответ на этот вопрос, студент, только знакомящийся с соответствующей областью знаний, будет вынужден искать ответ заново, что даст толчок к развитию проблемного, исследовательского мышления).</w:t>
      </w:r>
      <w:r w:rsidRPr="00FC340A">
        <w:rPr>
          <w:rFonts w:eastAsia="Times New Roman" w:cs="Times New Roman"/>
          <w:szCs w:val="28"/>
          <w:lang w:eastAsia="ru-RU"/>
        </w:rPr>
        <w:br/>
      </w:r>
      <w:r w:rsidRPr="00FC340A">
        <w:rPr>
          <w:rFonts w:eastAsia="Times New Roman" w:cs="Times New Roman"/>
          <w:b/>
          <w:bCs/>
          <w:i/>
          <w:szCs w:val="28"/>
          <w:lang w:eastAsia="ru-RU"/>
        </w:rPr>
        <w:t>Поиск источников.</w:t>
      </w:r>
      <w:r w:rsidRPr="00FC340A">
        <w:rPr>
          <w:rFonts w:eastAsia="Times New Roman" w:cs="Times New Roman"/>
          <w:szCs w:val="28"/>
          <w:lang w:eastAsia="ru-RU"/>
        </w:rPr>
        <w:t xml:space="preserve"> Грамотно сформулированная тема зафиксировала предмет изучения; задача студента — найти информацию, относящуюся к данному предмету и разрешить поставленную проблему.</w:t>
      </w:r>
      <w:r w:rsidRPr="00FC340A">
        <w:rPr>
          <w:rFonts w:eastAsia="Times New Roman" w:cs="Times New Roman"/>
          <w:szCs w:val="28"/>
          <w:lang w:eastAsia="ru-RU"/>
        </w:rPr>
        <w:br/>
        <w:t>Выполнение этой задачи начинается с поиска источников. На этом этапе необходимо вспомнить, как работать с энциклопедиями и энциклопедическими словарями (обращать особое внимание на список литературы, приведенный в конце тематической статьи); как работать с систематическими и алфавитными каталогами библиотек; как оформлять список литературы (выписывая выходные данные книги и отмечая библиотечный шифр).</w:t>
      </w:r>
      <w:r w:rsidRPr="00FC340A">
        <w:rPr>
          <w:rFonts w:eastAsia="Times New Roman" w:cs="Times New Roman"/>
          <w:szCs w:val="28"/>
          <w:lang w:eastAsia="ru-RU"/>
        </w:rPr>
        <w:br/>
      </w:r>
      <w:r w:rsidRPr="00FC340A">
        <w:rPr>
          <w:rFonts w:eastAsia="Times New Roman" w:cs="Times New Roman"/>
          <w:b/>
          <w:bCs/>
          <w:i/>
          <w:szCs w:val="28"/>
          <w:lang w:eastAsia="ru-RU"/>
        </w:rPr>
        <w:t>Работа с источниками.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 xml:space="preserve">Необходимо также проанализировать, какие из утверждений автора носят проблематичный, гипотетический </w:t>
      </w:r>
      <w:proofErr w:type="gramStart"/>
      <w:r w:rsidRPr="00FC340A">
        <w:rPr>
          <w:rFonts w:eastAsia="Times New Roman" w:cs="Times New Roman"/>
          <w:szCs w:val="28"/>
          <w:lang w:eastAsia="ru-RU"/>
        </w:rPr>
        <w:t>характер</w:t>
      </w:r>
      <w:proofErr w:type="gramEnd"/>
      <w:r w:rsidRPr="00FC340A">
        <w:rPr>
          <w:rFonts w:eastAsia="Times New Roman" w:cs="Times New Roman"/>
          <w:szCs w:val="28"/>
          <w:lang w:eastAsia="ru-RU"/>
        </w:rPr>
        <w:t xml:space="preserve"> и уловить скрытые вопросы.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Понятно, что умение таким образом работать с текстом приходит далеко не сразу.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Наилучший способ научиться выделять главное в тексте, улавливать проблематичный характер утверждений, давать оценку авторской позиции —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Создание конспектов для написания реферата.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 xml:space="preserve">Подготовительный этап работы завершается созданием конспектов, фиксирующих основные тезисы и аргументы. Здесь важно вспомнить, что конспекты пишутся на одной стороне листа, с полями и достаточным для исправления и ремарок межстрочным расстоянием (эти </w:t>
      </w:r>
      <w:r w:rsidRPr="00FC340A">
        <w:rPr>
          <w:rFonts w:eastAsia="Times New Roman" w:cs="Times New Roman"/>
          <w:szCs w:val="28"/>
          <w:lang w:eastAsia="ru-RU"/>
        </w:rPr>
        <w:lastRenderedPageBreak/>
        <w:t>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</w:t>
      </w:r>
      <w:r>
        <w:rPr>
          <w:rFonts w:eastAsia="Times New Roman" w:cs="Times New Roman"/>
          <w:szCs w:val="28"/>
          <w:lang w:eastAsia="ru-RU"/>
        </w:rPr>
        <w:t xml:space="preserve">  </w:t>
      </w:r>
      <w:r w:rsidRPr="00FC340A">
        <w:rPr>
          <w:rFonts w:eastAsia="Times New Roman" w:cs="Times New Roman"/>
          <w:szCs w:val="28"/>
          <w:lang w:eastAsia="ru-RU"/>
        </w:rPr>
        <w:t>По завершении предварительного этапа можно переходить непосредственно к созданию текста реферата.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szCs w:val="28"/>
          <w:lang w:eastAsia="ru-RU"/>
        </w:rPr>
        <w:t>Создание текста.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Текст реферата должен подчиняться определенным требованиям: он должен раскрывать тему, обладать связностью и цельностью.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Раскрытие темы предполагает, что в тексте реферата излагается относящийся к теме материал и предлагаются пути решения содержащейся в теме проблемы; связность текста предполагает смысловую соотносительность отдельных компонентов, а цельность - смысловую законченность текста.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С точки зрения связности все тексты делятся на тексты - констатации и тексты - рассуждения. Тексты-констатации содержат результаты ознакомления с предметом и фиксируют устойчивые и несомненные суждения. В текстах-рассуждениях одни мысли извлекаются из других, некоторые ставятся под сомнение, дается им оценка, выдвигаются различные предположения.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i/>
          <w:szCs w:val="28"/>
          <w:lang w:eastAsia="ru-RU"/>
        </w:rPr>
        <w:t>План реферата</w:t>
      </w:r>
      <w:r w:rsidRPr="00FC340A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Изложение материала в тексте должно подчиняться определенному плану - мыслительной схеме, позволяющей контролировать порядок расположения частей текста. Универсальный план научного текста, помимо формулировки темы, предполагает изложение вводного материала, основного текста и заключения. Все научные работы - от реферата до докторской диссертации - строятся по этому плану, поэтому важно с самого начала научиться придерживаться данной схемы.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i/>
          <w:szCs w:val="28"/>
          <w:lang w:eastAsia="ru-RU"/>
        </w:rPr>
        <w:t>Требования к введению</w:t>
      </w:r>
      <w:r w:rsidRPr="00FC340A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Введение - начальная часть текста. Оно имеет своей целью сориентировать читателя в дальнейшем изложении.</w:t>
      </w:r>
      <w:r w:rsidRPr="00FC340A">
        <w:rPr>
          <w:rFonts w:eastAsia="Times New Roman" w:cs="Times New Roman"/>
          <w:szCs w:val="28"/>
          <w:lang w:eastAsia="ru-RU"/>
        </w:rPr>
        <w:br/>
        <w:t>Во введении аргументируется актуальность исследования, - т.е. выявляется практическое и теоретическое значение данного исследования. Далее констатируется, что сделано в данной области предшественниками; перечисляются положения, которые должны быть обоснованы. Введение может также содержать обзор источников или экспериментальных данных, уточнение исходных понятий и терминов, сведения о методах исследования. Во введении обязательно формулируются цель и задачи реферата.</w:t>
      </w:r>
      <w:r w:rsidRPr="00FC340A">
        <w:rPr>
          <w:rFonts w:eastAsia="Times New Roman" w:cs="Times New Roman"/>
          <w:szCs w:val="28"/>
          <w:lang w:eastAsia="ru-RU"/>
        </w:rPr>
        <w:br/>
        <w:t>Объем введения - в среднем около 10% от общего объема реферата.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i/>
          <w:szCs w:val="28"/>
          <w:lang w:eastAsia="ru-RU"/>
        </w:rPr>
        <w:t>Основная часть реферата</w:t>
      </w:r>
      <w:r w:rsidRPr="00FC340A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Основная часть реферата раскрывает содержание темы. Она наиболее значительна по объему, наиболее значима и ответственна. В ней обосновываются основные тезисы реферата, приводятся развернутые аргументы, предполагаются гипотезы, касающиеся существа обсуждаемого вопроса.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Важно проследить, чтобы основная часть не имела форму монолога. Аргументируя собственную позицию, можно и должно анализировать и оценивать позиции различных исследователей, с чем-то соглашаться, чему-то возражать, кого-то опровергать. Установка на диалог позволит избежать некритического заимствования материала из чужих трудов - компиляции.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 xml:space="preserve">Изложение материала основной части подчиняется собственному плану, что отражается в разделении текста на главы, </w:t>
      </w:r>
      <w:r w:rsidRPr="00FC340A">
        <w:rPr>
          <w:rFonts w:eastAsia="Times New Roman" w:cs="Times New Roman"/>
          <w:szCs w:val="28"/>
          <w:lang w:eastAsia="ru-RU"/>
        </w:rPr>
        <w:lastRenderedPageBreak/>
        <w:t>параграфы, пункты. План основной части может быть составлен с использованием различных методов группировки материала: классификации (эмпирические исследования), типологии (теоретические исследования), периодизации (исторические исследования).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i/>
          <w:szCs w:val="28"/>
          <w:lang w:eastAsia="ru-RU"/>
        </w:rPr>
        <w:t>Заключение.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Заключение — последняя часть научного текста. В ней краткой и сжатой форме излагаются полученные результаты, представляющие собой ответ на главный вопрос исследования. Здесь же могут намечаться и дальнейшие перспективы развития темы. Небольшое по объему сообщение также не может обойтись без заключительной части - пусть это будут две-три фразы. Но в них должен подводиться итог проделанной работы.</w:t>
      </w:r>
      <w:r w:rsidRPr="00FC340A">
        <w:rPr>
          <w:rFonts w:eastAsia="Times New Roman" w:cs="Times New Roman"/>
          <w:szCs w:val="28"/>
          <w:lang w:eastAsia="ru-RU"/>
        </w:rPr>
        <w:br/>
      </w:r>
      <w:r w:rsidRPr="00FC340A">
        <w:rPr>
          <w:rFonts w:eastAsia="Times New Roman" w:cs="Times New Roman"/>
          <w:b/>
          <w:i/>
          <w:szCs w:val="28"/>
          <w:lang w:eastAsia="ru-RU"/>
        </w:rPr>
        <w:t>Список использованной литературы.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>Реферат любого уровня сложности обязательно сопровождается списком используемой литературы. Названия книг в списке располагают по алфавиту с указанием выходных данных использованных книг.</w:t>
      </w:r>
    </w:p>
    <w:p w:rsidR="00FC340A" w:rsidRDefault="00FC340A" w:rsidP="00FC340A">
      <w:pPr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C340A" w:rsidRPr="00FC340A" w:rsidRDefault="00FC340A" w:rsidP="00936636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t>Требования, предъявляемые к оформлению реферата.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FC340A">
        <w:rPr>
          <w:rFonts w:eastAsia="Times New Roman" w:cs="Times New Roman"/>
          <w:szCs w:val="28"/>
          <w:lang w:eastAsia="ru-RU"/>
        </w:rPr>
        <w:t xml:space="preserve">Объемы рефератов колеблются от 10-18 машинописных страниц. Работа выполняется на одной стороне листа стандартного формата. </w:t>
      </w:r>
      <w:r>
        <w:rPr>
          <w:rFonts w:eastAsia="Times New Roman" w:cs="Times New Roman"/>
          <w:szCs w:val="28"/>
          <w:lang w:eastAsia="ru-RU"/>
        </w:rPr>
        <w:t>Параметры страницы: слева – 3, справа – 1, сверху – 2, снизу – 2,5</w:t>
      </w:r>
      <w:r w:rsidRPr="00FC340A">
        <w:rPr>
          <w:rFonts w:eastAsia="Times New Roman" w:cs="Times New Roman"/>
          <w:szCs w:val="28"/>
          <w:lang w:eastAsia="ru-RU"/>
        </w:rPr>
        <w:t>, рекомендуется шрифт 14, интервал - 1,</w:t>
      </w:r>
      <w:r>
        <w:rPr>
          <w:rFonts w:eastAsia="Times New Roman" w:cs="Times New Roman"/>
          <w:szCs w:val="28"/>
          <w:lang w:eastAsia="ru-RU"/>
        </w:rPr>
        <w:t>0</w:t>
      </w:r>
      <w:r w:rsidRPr="00FC340A">
        <w:rPr>
          <w:rFonts w:eastAsia="Times New Roman" w:cs="Times New Roman"/>
          <w:szCs w:val="28"/>
          <w:lang w:eastAsia="ru-RU"/>
        </w:rPr>
        <w:t xml:space="preserve">. Все листы реферата должны быть пронумерованы. Каждый вопрос в тексте должен иметь заголовок в точном соответствии с наименованием в плане-оглавлении. </w:t>
      </w:r>
    </w:p>
    <w:p w:rsidR="00936636" w:rsidRDefault="00936636" w:rsidP="00936636">
      <w:pPr>
        <w:ind w:firstLine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FC340A" w:rsidRPr="00FC340A" w:rsidRDefault="00FC340A" w:rsidP="00936636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b/>
          <w:bCs/>
          <w:szCs w:val="28"/>
          <w:lang w:eastAsia="ru-RU"/>
        </w:rPr>
        <w:t>При проверке реферата преподавателем оцениваются: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Знания и умения на уровне требований стандарта конкретной дисциплины: знание фактического материала, усвоение общих представлений, понятий, идей.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Характеристика реализации цели и задач исследования (новизна и актуальность поставленных в реферате проблем, правильность формулирования цели, определения задач исследования, правильность выбора методов решения задач и реализации цели; соответствие выводов решаемым задачам, поставленной цели, убедительность выводов).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Степень обоснованности аргументов и обобщений (полнота, глубина, всесторонность раскрытия темы, логичность и последовательность изложения материала, корректность аргументации и системы доказательств, характер и достоверность примеров, иллюстративного материала, широта кругозора автора, наличие знаний интегрированного характера, способность к обобщению).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Качество и ценность полученных результатов (степень завершенности реферативного исследования, спорность или однозначность выводов).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Использование литературных источников.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Культура письменного изложения материала.</w:t>
      </w:r>
    </w:p>
    <w:p w:rsidR="00FC340A" w:rsidRPr="00FC340A" w:rsidRDefault="00FC340A" w:rsidP="00936636">
      <w:pPr>
        <w:numPr>
          <w:ilvl w:val="0"/>
          <w:numId w:val="6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rFonts w:eastAsia="Times New Roman" w:cs="Times New Roman"/>
          <w:szCs w:val="28"/>
          <w:lang w:eastAsia="ru-RU"/>
        </w:rPr>
      </w:pPr>
      <w:r w:rsidRPr="00FC340A">
        <w:rPr>
          <w:rFonts w:eastAsia="Times New Roman" w:cs="Times New Roman"/>
          <w:szCs w:val="28"/>
          <w:lang w:eastAsia="ru-RU"/>
        </w:rPr>
        <w:t>Культура оформления материалов работы.</w:t>
      </w:r>
    </w:p>
    <w:sectPr w:rsidR="00FC340A" w:rsidRPr="00FC340A" w:rsidSect="00FC34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3094"/>
    <w:multiLevelType w:val="multilevel"/>
    <w:tmpl w:val="BE6A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C4475"/>
    <w:multiLevelType w:val="multilevel"/>
    <w:tmpl w:val="A6E4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E3D43"/>
    <w:multiLevelType w:val="multilevel"/>
    <w:tmpl w:val="C82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F7379C"/>
    <w:multiLevelType w:val="hybridMultilevel"/>
    <w:tmpl w:val="6770BA06"/>
    <w:lvl w:ilvl="0" w:tplc="DA404F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4A3BC8"/>
    <w:multiLevelType w:val="multilevel"/>
    <w:tmpl w:val="3A2AE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95665F"/>
    <w:multiLevelType w:val="multilevel"/>
    <w:tmpl w:val="4B960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2E60EB"/>
    <w:multiLevelType w:val="multilevel"/>
    <w:tmpl w:val="BEB6E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40A"/>
    <w:rsid w:val="00084951"/>
    <w:rsid w:val="000A73AD"/>
    <w:rsid w:val="00310B1F"/>
    <w:rsid w:val="00644224"/>
    <w:rsid w:val="007D4483"/>
    <w:rsid w:val="007E2F8B"/>
    <w:rsid w:val="0085085F"/>
    <w:rsid w:val="00936636"/>
    <w:rsid w:val="00956FE4"/>
    <w:rsid w:val="00A95152"/>
    <w:rsid w:val="00B8603B"/>
    <w:rsid w:val="00C63D98"/>
    <w:rsid w:val="00CB2EB7"/>
    <w:rsid w:val="00D008E2"/>
    <w:rsid w:val="00DD4722"/>
    <w:rsid w:val="00EC0C20"/>
    <w:rsid w:val="00FC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224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C340A"/>
    <w:rPr>
      <w:b/>
      <w:bCs/>
    </w:rPr>
  </w:style>
  <w:style w:type="paragraph" w:styleId="a4">
    <w:name w:val="List Paragraph"/>
    <w:basedOn w:val="a"/>
    <w:uiPriority w:val="34"/>
    <w:qFormat/>
    <w:rsid w:val="00FC34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2014-09-29T11:05:00Z</dcterms:created>
  <dcterms:modified xsi:type="dcterms:W3CDTF">2014-09-29T11:17:00Z</dcterms:modified>
</cp:coreProperties>
</file>