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72A" w:rsidRPr="00B05C27" w:rsidRDefault="0093672A" w:rsidP="0093672A">
      <w:pPr>
        <w:pStyle w:val="Style3"/>
        <w:spacing w:line="240" w:lineRule="auto"/>
        <w:ind w:firstLine="0"/>
        <w:jc w:val="center"/>
        <w:rPr>
          <w:b/>
          <w:caps/>
          <w:spacing w:val="-10"/>
          <w:sz w:val="28"/>
          <w:szCs w:val="28"/>
          <w:lang w:val="kk-KZ"/>
        </w:rPr>
      </w:pPr>
      <w:r w:rsidRPr="00932B51">
        <w:rPr>
          <w:b/>
          <w:sz w:val="28"/>
          <w:szCs w:val="28"/>
          <w:lang w:val="kk-KZ"/>
        </w:rPr>
        <w:t>Тақырып</w:t>
      </w:r>
      <w:r w:rsidRPr="00932B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8</w:t>
      </w:r>
      <w:r w:rsidRPr="00932B51">
        <w:rPr>
          <w:b/>
          <w:sz w:val="28"/>
          <w:szCs w:val="28"/>
          <w:lang w:val="kk-KZ"/>
        </w:rPr>
        <w:t>.</w:t>
      </w:r>
      <w:r w:rsidRPr="00932B51">
        <w:rPr>
          <w:b/>
          <w:sz w:val="28"/>
          <w:szCs w:val="28"/>
        </w:rPr>
        <w:t xml:space="preserve"> </w:t>
      </w:r>
      <w:r>
        <w:rPr>
          <w:rStyle w:val="FontStyle45"/>
          <w:b/>
          <w:sz w:val="28"/>
          <w:szCs w:val="28"/>
          <w:lang w:val="kk-KZ"/>
        </w:rPr>
        <w:t>К</w:t>
      </w:r>
      <w:r w:rsidRPr="00F47F79">
        <w:rPr>
          <w:rStyle w:val="FontStyle45"/>
          <w:b/>
          <w:sz w:val="28"/>
          <w:szCs w:val="28"/>
          <w:lang w:val="kk-KZ"/>
        </w:rPr>
        <w:t>әсіпорынның іскерлік белсенділігін талдау</w:t>
      </w:r>
    </w:p>
    <w:p w:rsidR="0093672A" w:rsidRDefault="0093672A" w:rsidP="0093672A">
      <w:pPr>
        <w:pStyle w:val="a3"/>
        <w:ind w:firstLine="0"/>
        <w:rPr>
          <w:b/>
          <w:szCs w:val="28"/>
        </w:rPr>
      </w:pPr>
    </w:p>
    <w:p w:rsidR="0093672A" w:rsidRPr="00FD1E4C" w:rsidRDefault="0093672A" w:rsidP="0093672A">
      <w:pPr>
        <w:pStyle w:val="Style3"/>
        <w:spacing w:line="240" w:lineRule="auto"/>
        <w:ind w:firstLine="708"/>
        <w:rPr>
          <w:rStyle w:val="FontStyle48"/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Мақсаты</w:t>
      </w:r>
      <w:r w:rsidRPr="00B05C27">
        <w:rPr>
          <w:b/>
          <w:sz w:val="28"/>
          <w:szCs w:val="28"/>
          <w:lang w:val="kk-KZ"/>
        </w:rPr>
        <w:t>:</w:t>
      </w:r>
      <w:r w:rsidRPr="00B05C27">
        <w:rPr>
          <w:sz w:val="28"/>
          <w:szCs w:val="28"/>
          <w:lang w:val="kk-KZ"/>
        </w:rPr>
        <w:t xml:space="preserve"> </w:t>
      </w:r>
      <w:r w:rsidRPr="00FD1E4C">
        <w:rPr>
          <w:rStyle w:val="FontStyle48"/>
          <w:noProof/>
          <w:sz w:val="28"/>
          <w:szCs w:val="28"/>
          <w:lang w:val="kk-KZ"/>
        </w:rPr>
        <w:t>Кәсіпорынның іскерлік белсенділігінің түсінігі және мәнімен танысу. Кәсіпорынның іскерлік белсенділігінің көрсеткіштерін қарастыру.</w:t>
      </w:r>
    </w:p>
    <w:p w:rsidR="0093672A" w:rsidRDefault="0093672A" w:rsidP="0093672A">
      <w:pPr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93672A" w:rsidRPr="0041214B" w:rsidRDefault="0093672A" w:rsidP="0093672A">
      <w:pPr>
        <w:shd w:val="clear" w:color="auto" w:fill="FFFFFF"/>
        <w:ind w:firstLine="708"/>
        <w:jc w:val="both"/>
        <w:rPr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Жоспар:</w:t>
      </w:r>
    </w:p>
    <w:p w:rsidR="0093672A" w:rsidRPr="00B05C27" w:rsidRDefault="0093672A" w:rsidP="0093672A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1. </w:t>
      </w:r>
      <w:r w:rsidRPr="00FD1E4C">
        <w:rPr>
          <w:rStyle w:val="FontStyle48"/>
          <w:noProof/>
          <w:sz w:val="28"/>
          <w:szCs w:val="28"/>
          <w:lang w:val="kk-KZ"/>
        </w:rPr>
        <w:t>Кәсіпорынның іскерлік белсенділігінің түсінігі мен мәні</w:t>
      </w:r>
    </w:p>
    <w:p w:rsidR="0093672A" w:rsidRPr="00FD1E4C" w:rsidRDefault="0093672A" w:rsidP="0093672A">
      <w:pPr>
        <w:pStyle w:val="Style3"/>
        <w:spacing w:line="240" w:lineRule="auto"/>
        <w:ind w:firstLine="0"/>
        <w:rPr>
          <w:rStyle w:val="FontStyle48"/>
          <w:b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2. </w:t>
      </w:r>
      <w:r w:rsidRPr="00FD1E4C">
        <w:rPr>
          <w:rStyle w:val="FontStyle48"/>
          <w:noProof/>
          <w:sz w:val="28"/>
          <w:szCs w:val="28"/>
          <w:lang w:val="kk-KZ"/>
        </w:rPr>
        <w:t>Кәсіпорынның іскерлік белсенділігінің көрсеткіштері</w:t>
      </w:r>
    </w:p>
    <w:p w:rsidR="0093672A" w:rsidRPr="007E2FA1" w:rsidRDefault="0093672A" w:rsidP="0093672A">
      <w:pPr>
        <w:jc w:val="both"/>
        <w:rPr>
          <w:sz w:val="28"/>
          <w:lang w:val="kk-KZ"/>
        </w:rPr>
      </w:pPr>
    </w:p>
    <w:p w:rsidR="0093672A" w:rsidRPr="00523FFF" w:rsidRDefault="0093672A" w:rsidP="0093672A">
      <w:pPr>
        <w:tabs>
          <w:tab w:val="left" w:pos="1080"/>
        </w:tabs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93672A" w:rsidRPr="00946DF2" w:rsidRDefault="0093672A" w:rsidP="0093672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93672A" w:rsidRPr="0093672A" w:rsidRDefault="0093672A" w:rsidP="0093672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93672A" w:rsidRPr="0093672A" w:rsidRDefault="0093672A" w:rsidP="0093672A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93672A" w:rsidRDefault="0093672A" w:rsidP="0093672A">
      <w:pPr>
        <w:jc w:val="both"/>
        <w:rPr>
          <w:b/>
          <w:sz w:val="28"/>
          <w:szCs w:val="28"/>
          <w:lang w:val="kk-KZ"/>
        </w:rPr>
      </w:pPr>
    </w:p>
    <w:p w:rsidR="0093672A" w:rsidRPr="00147BDF" w:rsidRDefault="0093672A" w:rsidP="0093672A">
      <w:pPr>
        <w:jc w:val="both"/>
        <w:rPr>
          <w:b/>
          <w:sz w:val="28"/>
          <w:szCs w:val="28"/>
          <w:lang w:val="kk-KZ"/>
        </w:rPr>
      </w:pPr>
      <w:r w:rsidRPr="00147BDF">
        <w:rPr>
          <w:b/>
          <w:sz w:val="28"/>
          <w:szCs w:val="28"/>
          <w:lang w:val="kk-KZ"/>
        </w:rPr>
        <w:t xml:space="preserve">Бақылау сұрақтары: </w:t>
      </w:r>
    </w:p>
    <w:p w:rsidR="0093672A" w:rsidRPr="00147BDF" w:rsidRDefault="0093672A" w:rsidP="0093672A">
      <w:pPr>
        <w:pStyle w:val="Style3"/>
        <w:spacing w:line="240" w:lineRule="auto"/>
        <w:ind w:firstLine="0"/>
        <w:rPr>
          <w:rStyle w:val="FontStyle48"/>
          <w:noProof/>
          <w:sz w:val="28"/>
          <w:szCs w:val="28"/>
          <w:lang w:val="kk-KZ"/>
        </w:rPr>
      </w:pPr>
      <w:r w:rsidRPr="00147BDF">
        <w:rPr>
          <w:sz w:val="28"/>
          <w:szCs w:val="28"/>
          <w:lang w:val="kk-KZ"/>
        </w:rPr>
        <w:t xml:space="preserve">1. </w:t>
      </w:r>
      <w:r w:rsidRPr="00147BDF">
        <w:rPr>
          <w:rStyle w:val="FontStyle48"/>
          <w:noProof/>
          <w:sz w:val="28"/>
          <w:szCs w:val="28"/>
          <w:lang w:val="kk-KZ"/>
        </w:rPr>
        <w:t>Кәсіпорынның іскерлік белсенділігінің түсінігі мен мәні</w:t>
      </w:r>
    </w:p>
    <w:p w:rsidR="0093672A" w:rsidRPr="00147BDF" w:rsidRDefault="0093672A" w:rsidP="0093672A">
      <w:pPr>
        <w:pStyle w:val="Style3"/>
        <w:spacing w:line="240" w:lineRule="auto"/>
        <w:ind w:firstLine="0"/>
        <w:rPr>
          <w:b/>
          <w:color w:val="FF0000"/>
          <w:sz w:val="28"/>
          <w:szCs w:val="28"/>
          <w:lang w:val="kk-KZ"/>
        </w:rPr>
      </w:pPr>
      <w:r w:rsidRPr="00147BDF">
        <w:rPr>
          <w:rStyle w:val="FontStyle48"/>
          <w:noProof/>
          <w:sz w:val="28"/>
          <w:szCs w:val="28"/>
          <w:lang w:val="kk-KZ"/>
        </w:rPr>
        <w:t xml:space="preserve">2. </w:t>
      </w:r>
      <w:proofErr w:type="spellStart"/>
      <w:r w:rsidRPr="00147BDF">
        <w:rPr>
          <w:sz w:val="28"/>
          <w:szCs w:val="28"/>
          <w:lang w:val="ru-RU"/>
        </w:rPr>
        <w:t>Кәсіпорынның</w:t>
      </w:r>
      <w:proofErr w:type="spellEnd"/>
      <w:r w:rsidRPr="00147BDF">
        <w:rPr>
          <w:sz w:val="28"/>
          <w:szCs w:val="28"/>
          <w:lang w:val="ru-RU"/>
        </w:rPr>
        <w:t xml:space="preserve"> </w:t>
      </w:r>
      <w:proofErr w:type="spellStart"/>
      <w:r w:rsidRPr="00147BDF">
        <w:rPr>
          <w:sz w:val="28"/>
          <w:szCs w:val="28"/>
          <w:lang w:val="ru-RU"/>
        </w:rPr>
        <w:t>іскерлік</w:t>
      </w:r>
      <w:proofErr w:type="spellEnd"/>
      <w:r w:rsidRPr="00147BDF">
        <w:rPr>
          <w:sz w:val="28"/>
          <w:szCs w:val="28"/>
          <w:lang w:val="ru-RU"/>
        </w:rPr>
        <w:t xml:space="preserve"> </w:t>
      </w:r>
      <w:proofErr w:type="spellStart"/>
      <w:r w:rsidRPr="00147BDF">
        <w:rPr>
          <w:sz w:val="28"/>
          <w:szCs w:val="28"/>
          <w:lang w:val="ru-RU"/>
        </w:rPr>
        <w:t>белсенділігінің</w:t>
      </w:r>
      <w:proofErr w:type="spellEnd"/>
      <w:r w:rsidRPr="00147BDF">
        <w:rPr>
          <w:sz w:val="28"/>
          <w:szCs w:val="28"/>
          <w:lang w:val="ru-RU"/>
        </w:rPr>
        <w:t xml:space="preserve"> </w:t>
      </w:r>
      <w:proofErr w:type="spellStart"/>
      <w:r w:rsidRPr="00147BDF">
        <w:rPr>
          <w:sz w:val="28"/>
          <w:szCs w:val="28"/>
          <w:lang w:val="ru-RU"/>
        </w:rPr>
        <w:t>көрсеткіштерін</w:t>
      </w:r>
      <w:proofErr w:type="spellEnd"/>
      <w:r w:rsidRPr="00147BDF">
        <w:rPr>
          <w:sz w:val="28"/>
          <w:szCs w:val="28"/>
          <w:lang w:val="kk-KZ"/>
        </w:rPr>
        <w:t xml:space="preserve">ің </w:t>
      </w:r>
      <w:proofErr w:type="spellStart"/>
      <w:r w:rsidRPr="00147BDF">
        <w:rPr>
          <w:sz w:val="28"/>
          <w:szCs w:val="28"/>
          <w:lang w:val="ru-RU"/>
        </w:rPr>
        <w:t>коэффициентт</w:t>
      </w:r>
      <w:proofErr w:type="spellEnd"/>
      <w:r w:rsidRPr="00147BDF">
        <w:rPr>
          <w:sz w:val="28"/>
          <w:szCs w:val="28"/>
          <w:lang w:val="kk-KZ"/>
        </w:rPr>
        <w:t>ері</w:t>
      </w:r>
    </w:p>
    <w:p w:rsidR="0093672A" w:rsidRPr="00147BDF" w:rsidRDefault="0093672A" w:rsidP="0093672A">
      <w:pPr>
        <w:shd w:val="clear" w:color="auto" w:fill="FFFFFF"/>
        <w:jc w:val="both"/>
        <w:rPr>
          <w:color w:val="000000"/>
          <w:sz w:val="28"/>
          <w:szCs w:val="28"/>
          <w:lang w:val="kk-KZ"/>
        </w:rPr>
      </w:pPr>
      <w:r w:rsidRPr="00147BDF">
        <w:rPr>
          <w:color w:val="000000"/>
          <w:sz w:val="28"/>
          <w:szCs w:val="28"/>
          <w:lang w:val="kk-KZ"/>
        </w:rPr>
        <w:t xml:space="preserve">3. Капиталдың жалпы айналымдылық коэффициентінің </w:t>
      </w:r>
    </w:p>
    <w:p w:rsidR="0093672A" w:rsidRPr="00147BDF" w:rsidRDefault="0093672A" w:rsidP="0093672A">
      <w:pPr>
        <w:jc w:val="both"/>
        <w:rPr>
          <w:sz w:val="28"/>
          <w:szCs w:val="28"/>
          <w:lang w:val="kk-KZ"/>
        </w:rPr>
      </w:pPr>
      <w:r w:rsidRPr="00147BDF">
        <w:rPr>
          <w:sz w:val="28"/>
          <w:szCs w:val="28"/>
          <w:lang w:val="kk-KZ"/>
        </w:rPr>
        <w:t>4. Қандай коэффициент өткізуден түскен табыстың баланс валютасының орта өлшеміне қатынасы арқылы анықталады?</w:t>
      </w:r>
    </w:p>
    <w:p w:rsidR="0093672A" w:rsidRDefault="0093672A" w:rsidP="0093672A">
      <w:pPr>
        <w:shd w:val="clear" w:color="auto" w:fill="FFFFFF"/>
        <w:jc w:val="both"/>
        <w:rPr>
          <w:b/>
          <w:color w:val="FF0000"/>
          <w:sz w:val="28"/>
          <w:szCs w:val="28"/>
          <w:lang w:val="kk-KZ"/>
        </w:rPr>
      </w:pPr>
    </w:p>
    <w:p w:rsidR="0093672A" w:rsidRPr="0041214B" w:rsidRDefault="0093672A" w:rsidP="0093672A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</w:p>
    <w:p w:rsidR="00982C8A" w:rsidRPr="0093672A" w:rsidRDefault="00982C8A">
      <w:pPr>
        <w:rPr>
          <w:lang w:val="kk-KZ"/>
        </w:rPr>
      </w:pPr>
      <w:bookmarkStart w:id="0" w:name="_GoBack"/>
      <w:bookmarkEnd w:id="0"/>
    </w:p>
    <w:sectPr w:rsidR="00982C8A" w:rsidRPr="0093672A" w:rsidSect="0093672A"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811"/>
    <w:rsid w:val="0093672A"/>
    <w:rsid w:val="00982C8A"/>
    <w:rsid w:val="00E5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2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672A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3672A"/>
    <w:rPr>
      <w:rFonts w:ascii="Times New Roman" w:eastAsia="Lucida Sans Unicode" w:hAnsi="Times New Roman" w:cs="Times New Roman"/>
      <w:kern w:val="1"/>
      <w:sz w:val="28"/>
      <w:szCs w:val="24"/>
      <w:lang/>
    </w:rPr>
  </w:style>
  <w:style w:type="paragraph" w:customStyle="1" w:styleId="Style3">
    <w:name w:val="Style3"/>
    <w:basedOn w:val="a"/>
    <w:rsid w:val="0093672A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  <w:style w:type="character" w:customStyle="1" w:styleId="FontStyle45">
    <w:name w:val="Font Style45"/>
    <w:rsid w:val="0093672A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48">
    <w:name w:val="Font Style48"/>
    <w:rsid w:val="0093672A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72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672A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93672A"/>
    <w:rPr>
      <w:rFonts w:ascii="Times New Roman" w:eastAsia="Lucida Sans Unicode" w:hAnsi="Times New Roman" w:cs="Times New Roman"/>
      <w:kern w:val="1"/>
      <w:sz w:val="28"/>
      <w:szCs w:val="24"/>
      <w:lang/>
    </w:rPr>
  </w:style>
  <w:style w:type="paragraph" w:customStyle="1" w:styleId="Style3">
    <w:name w:val="Style3"/>
    <w:basedOn w:val="a"/>
    <w:rsid w:val="0093672A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  <w:style w:type="character" w:customStyle="1" w:styleId="FontStyle45">
    <w:name w:val="Font Style45"/>
    <w:rsid w:val="0093672A"/>
    <w:rPr>
      <w:rFonts w:ascii="Times New Roman" w:hAnsi="Times New Roman" w:cs="Times New Roman"/>
      <w:spacing w:val="-10"/>
      <w:sz w:val="32"/>
      <w:szCs w:val="32"/>
    </w:rPr>
  </w:style>
  <w:style w:type="character" w:customStyle="1" w:styleId="FontStyle48">
    <w:name w:val="Font Style48"/>
    <w:rsid w:val="0093672A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2014-09-13T05:55:00Z</dcterms:created>
  <dcterms:modified xsi:type="dcterms:W3CDTF">2014-09-13T05:56:00Z</dcterms:modified>
</cp:coreProperties>
</file>