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99" w:rsidRPr="00423699" w:rsidRDefault="00423699" w:rsidP="004236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423699">
        <w:rPr>
          <w:rFonts w:ascii="Times New Roman" w:hAnsi="Times New Roman" w:cs="Times New Roman"/>
          <w:b/>
          <w:sz w:val="28"/>
          <w:lang w:val="kk-KZ"/>
        </w:rPr>
        <w:t>Емтихан  сұрақтары</w:t>
      </w:r>
    </w:p>
    <w:p w:rsidR="00423699" w:rsidRPr="00423699" w:rsidRDefault="00423699" w:rsidP="004236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</w:p>
    <w:p w:rsidR="00423699" w:rsidRPr="00423699" w:rsidRDefault="00423699" w:rsidP="00423699">
      <w:pPr>
        <w:pStyle w:val="a5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423699">
        <w:rPr>
          <w:bCs/>
          <w:sz w:val="28"/>
          <w:szCs w:val="28"/>
          <w:lang w:val="kk-KZ"/>
        </w:rPr>
        <w:t>Ақша-несиелік реттеудің түсінігі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tabs>
          <w:tab w:val="left" w:pos="25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>Ақша-несиелік реттеудің мақсаты және шектері</w:t>
      </w:r>
    </w:p>
    <w:p w:rsidR="00423699" w:rsidRDefault="00423699" w:rsidP="0042369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Қ</w:t>
      </w:r>
      <w:r>
        <w:rPr>
          <w:sz w:val="28"/>
          <w:szCs w:val="28"/>
        </w:rPr>
        <w:t>аза</w:t>
      </w:r>
      <w:r>
        <w:rPr>
          <w:sz w:val="28"/>
          <w:szCs w:val="28"/>
          <w:lang w:val="kk-KZ"/>
        </w:rPr>
        <w:t>қ</w:t>
      </w:r>
      <w:r>
        <w:rPr>
          <w:sz w:val="28"/>
          <w:szCs w:val="28"/>
        </w:rPr>
        <w:t>стан</w:t>
      </w:r>
      <w:r>
        <w:rPr>
          <w:sz w:val="28"/>
          <w:szCs w:val="28"/>
          <w:lang w:val="kk-KZ"/>
        </w:rPr>
        <w:t xml:space="preserve">да </w:t>
      </w:r>
      <w:r>
        <w:rPr>
          <w:sz w:val="28"/>
          <w:szCs w:val="28"/>
        </w:rPr>
        <w:t>экономик</w:t>
      </w:r>
      <w:r>
        <w:rPr>
          <w:sz w:val="28"/>
          <w:szCs w:val="28"/>
          <w:lang w:val="kk-KZ"/>
        </w:rPr>
        <w:t>аны ақша-несиелік реттеудің жағдайы</w:t>
      </w:r>
      <w:r>
        <w:rPr>
          <w:sz w:val="28"/>
          <w:szCs w:val="28"/>
        </w:rPr>
        <w:t xml:space="preserve">  </w:t>
      </w:r>
    </w:p>
    <w:p w:rsidR="00423699" w:rsidRDefault="00423699" w:rsidP="00423699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Экономиканы ақша-несиелік реттеудің м</w:t>
      </w:r>
      <w:proofErr w:type="spellStart"/>
      <w:r>
        <w:rPr>
          <w:sz w:val="28"/>
          <w:szCs w:val="28"/>
        </w:rPr>
        <w:t>етодологи</w:t>
      </w:r>
      <w:proofErr w:type="spellEnd"/>
      <w:r>
        <w:rPr>
          <w:sz w:val="28"/>
          <w:szCs w:val="28"/>
          <w:lang w:val="kk-KZ"/>
        </w:rPr>
        <w:t>ялық негіздері</w:t>
      </w:r>
      <w:r>
        <w:rPr>
          <w:sz w:val="28"/>
          <w:szCs w:val="28"/>
        </w:rPr>
        <w:t xml:space="preserve">  </w:t>
      </w:r>
    </w:p>
    <w:p w:rsidR="00423699" w:rsidRDefault="00423699" w:rsidP="00423699">
      <w:pPr>
        <w:pStyle w:val="5"/>
        <w:numPr>
          <w:ilvl w:val="0"/>
          <w:numId w:val="1"/>
        </w:numPr>
        <w:jc w:val="both"/>
        <w:rPr>
          <w:szCs w:val="28"/>
          <w:u w:val="none"/>
        </w:rPr>
      </w:pPr>
      <w:r>
        <w:rPr>
          <w:szCs w:val="28"/>
          <w:u w:val="none"/>
          <w:lang w:val="kk-KZ"/>
        </w:rPr>
        <w:t>Ақша-несиелік реттеу жүйесінің элементтері</w:t>
      </w:r>
    </w:p>
    <w:p w:rsidR="00423699" w:rsidRDefault="00423699" w:rsidP="00423699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Ақша-несие саясатының құралдары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Орталық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</w:t>
      </w:r>
      <w:proofErr w:type="spellEnd"/>
      <w:r>
        <w:rPr>
          <w:sz w:val="28"/>
          <w:szCs w:val="28"/>
          <w:lang w:val="kk-KZ"/>
        </w:rPr>
        <w:t>к</w:t>
      </w:r>
      <w:r>
        <w:rPr>
          <w:sz w:val="28"/>
          <w:szCs w:val="28"/>
        </w:rPr>
        <w:t xml:space="preserve"> -</w:t>
      </w:r>
      <w:r>
        <w:rPr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ақша-несиелік реттеуді орындаушы және реттеуші</w:t>
      </w:r>
      <w:r>
        <w:rPr>
          <w:sz w:val="28"/>
          <w:szCs w:val="28"/>
        </w:rPr>
        <w:t xml:space="preserve">. 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Орталық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</w:t>
      </w:r>
      <w:proofErr w:type="spellEnd"/>
      <w:r>
        <w:rPr>
          <w:sz w:val="28"/>
          <w:szCs w:val="28"/>
          <w:lang w:val="kk-KZ"/>
        </w:rPr>
        <w:t>ктің қызметінің  мақсаты және функциялары</w:t>
      </w:r>
      <w:r>
        <w:rPr>
          <w:sz w:val="28"/>
          <w:szCs w:val="28"/>
        </w:rPr>
        <w:t xml:space="preserve">. 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Орталық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</w:t>
      </w:r>
      <w:proofErr w:type="spellEnd"/>
      <w:r>
        <w:rPr>
          <w:sz w:val="28"/>
          <w:szCs w:val="28"/>
          <w:lang w:val="kk-KZ"/>
        </w:rPr>
        <w:t>ктің ұйымдастырушылық құрылғылары және операциялары</w:t>
      </w:r>
      <w:r>
        <w:rPr>
          <w:sz w:val="28"/>
          <w:szCs w:val="28"/>
        </w:rPr>
        <w:t>.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Ақша</w:t>
      </w:r>
      <w:r>
        <w:rPr>
          <w:bCs/>
          <w:sz w:val="28"/>
          <w:szCs w:val="28"/>
        </w:rPr>
        <w:t xml:space="preserve"> баз</w:t>
      </w:r>
      <w:r>
        <w:rPr>
          <w:bCs/>
          <w:sz w:val="28"/>
          <w:szCs w:val="28"/>
          <w:lang w:val="kk-KZ"/>
        </w:rPr>
        <w:t>асы және ақша</w:t>
      </w:r>
      <w:r>
        <w:rPr>
          <w:bCs/>
          <w:sz w:val="28"/>
          <w:szCs w:val="28"/>
        </w:rPr>
        <w:t xml:space="preserve"> масс</w:t>
      </w:r>
      <w:r>
        <w:rPr>
          <w:bCs/>
          <w:sz w:val="28"/>
          <w:szCs w:val="28"/>
          <w:lang w:val="kk-KZ"/>
        </w:rPr>
        <w:t>асының түсінігі және құрылымы</w:t>
      </w:r>
      <w:r>
        <w:rPr>
          <w:bCs/>
          <w:sz w:val="28"/>
          <w:szCs w:val="28"/>
        </w:rPr>
        <w:t>.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jc w:val="both"/>
        <w:rPr>
          <w:iCs/>
          <w:sz w:val="28"/>
          <w:szCs w:val="28"/>
        </w:rPr>
      </w:pPr>
      <w:r>
        <w:rPr>
          <w:rStyle w:val="a7"/>
          <w:b w:val="0"/>
          <w:bCs w:val="0"/>
          <w:sz w:val="28"/>
          <w:szCs w:val="28"/>
          <w:lang w:val="kk-KZ"/>
        </w:rPr>
        <w:t>Ақша</w:t>
      </w:r>
      <w:r>
        <w:rPr>
          <w:rStyle w:val="a7"/>
          <w:b w:val="0"/>
          <w:bCs w:val="0"/>
          <w:sz w:val="28"/>
          <w:szCs w:val="28"/>
        </w:rPr>
        <w:t xml:space="preserve"> масс</w:t>
      </w:r>
      <w:r>
        <w:rPr>
          <w:rStyle w:val="a7"/>
          <w:b w:val="0"/>
          <w:bCs w:val="0"/>
          <w:sz w:val="28"/>
          <w:szCs w:val="28"/>
          <w:lang w:val="kk-KZ"/>
        </w:rPr>
        <w:t>асын р</w:t>
      </w:r>
      <w:r>
        <w:rPr>
          <w:rStyle w:val="a7"/>
          <w:b w:val="0"/>
          <w:bCs w:val="0"/>
          <w:sz w:val="28"/>
          <w:szCs w:val="28"/>
        </w:rPr>
        <w:t>е</w:t>
      </w:r>
      <w:r>
        <w:rPr>
          <w:rStyle w:val="a7"/>
          <w:b w:val="0"/>
          <w:bCs w:val="0"/>
          <w:sz w:val="28"/>
          <w:szCs w:val="28"/>
          <w:lang w:val="kk-KZ"/>
        </w:rPr>
        <w:t>ттеу</w:t>
      </w:r>
      <w:r>
        <w:rPr>
          <w:rStyle w:val="a7"/>
          <w:b w:val="0"/>
          <w:bCs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23699" w:rsidRDefault="00423699" w:rsidP="00423699">
      <w:pPr>
        <w:pStyle w:val="a5"/>
        <w:numPr>
          <w:ilvl w:val="0"/>
          <w:numId w:val="1"/>
        </w:numPr>
        <w:jc w:val="both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Кең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kk-KZ"/>
        </w:rPr>
        <w:t>және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kk-KZ"/>
        </w:rPr>
        <w:t>тар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kk-KZ"/>
        </w:rPr>
        <w:t>ақша анықтамалары</w:t>
      </w:r>
      <w:r>
        <w:rPr>
          <w:sz w:val="28"/>
          <w:szCs w:val="28"/>
        </w:rPr>
        <w:t>.</w:t>
      </w:r>
    </w:p>
    <w:p w:rsidR="00423699" w:rsidRDefault="00423699" w:rsidP="00423699">
      <w:pPr>
        <w:pStyle w:val="a5"/>
        <w:numPr>
          <w:ilvl w:val="0"/>
          <w:numId w:val="1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  <w:lang w:val="kk-KZ"/>
        </w:rPr>
        <w:t>Ақша</w:t>
      </w:r>
      <w:r>
        <w:rPr>
          <w:iCs/>
          <w:sz w:val="28"/>
          <w:szCs w:val="28"/>
        </w:rPr>
        <w:t xml:space="preserve"> масса</w:t>
      </w:r>
      <w:r>
        <w:rPr>
          <w:iCs/>
          <w:sz w:val="28"/>
          <w:szCs w:val="28"/>
          <w:lang w:val="kk-KZ"/>
        </w:rPr>
        <w:t>сы және оның құрылу</w:t>
      </w:r>
      <w:r>
        <w:rPr>
          <w:iCs/>
          <w:sz w:val="28"/>
          <w:szCs w:val="28"/>
        </w:rPr>
        <w:t xml:space="preserve"> фактор</w:t>
      </w:r>
      <w:r>
        <w:rPr>
          <w:iCs/>
          <w:sz w:val="28"/>
          <w:szCs w:val="28"/>
          <w:lang w:val="kk-KZ"/>
        </w:rPr>
        <w:t xml:space="preserve">лары </w:t>
      </w:r>
    </w:p>
    <w:p w:rsidR="00423699" w:rsidRDefault="00423699" w:rsidP="00423699">
      <w:pPr>
        <w:pStyle w:val="a3"/>
        <w:keepNext/>
        <w:framePr w:dropCap="drop" w:lines="2" w:wrap="auto" w:vAnchor="text" w:hAnchor="page" w:x="151" w:y="135"/>
        <w:tabs>
          <w:tab w:val="left" w:pos="900"/>
        </w:tabs>
        <w:spacing w:after="0"/>
        <w:ind w:hanging="180"/>
        <w:jc w:val="both"/>
        <w:rPr>
          <w:sz w:val="28"/>
          <w:szCs w:val="28"/>
        </w:rPr>
      </w:pP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jc w:val="both"/>
        <w:rPr>
          <w:iCs/>
          <w:sz w:val="28"/>
          <w:szCs w:val="28"/>
        </w:rPr>
      </w:pPr>
      <w:r>
        <w:rPr>
          <w:iCs/>
          <w:sz w:val="28"/>
          <w:szCs w:val="28"/>
          <w:lang w:val="kk-KZ"/>
        </w:rPr>
        <w:t>Ақша</w:t>
      </w:r>
      <w:r>
        <w:rPr>
          <w:iCs/>
          <w:sz w:val="28"/>
          <w:szCs w:val="28"/>
        </w:rPr>
        <w:t xml:space="preserve"> масс</w:t>
      </w:r>
      <w:r>
        <w:rPr>
          <w:iCs/>
          <w:sz w:val="28"/>
          <w:szCs w:val="28"/>
          <w:lang w:val="kk-KZ"/>
        </w:rPr>
        <w:t>асын анықтау әдістері</w:t>
      </w:r>
      <w:r>
        <w:rPr>
          <w:iCs/>
          <w:sz w:val="28"/>
          <w:szCs w:val="28"/>
        </w:rPr>
        <w:t>.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sz w:val="28"/>
          <w:szCs w:val="28"/>
          <w:lang w:val="kk-KZ"/>
        </w:rPr>
        <w:t>Кең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kk-KZ"/>
        </w:rPr>
        <w:t>және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kk-KZ"/>
        </w:rPr>
        <w:t>тар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kk-KZ"/>
        </w:rPr>
        <w:t>ақша анықтамалары</w:t>
      </w:r>
      <w:r>
        <w:rPr>
          <w:sz w:val="28"/>
          <w:szCs w:val="28"/>
        </w:rPr>
        <w:t>.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kk-KZ"/>
        </w:rPr>
        <w:t>Ақша</w:t>
      </w:r>
      <w:r>
        <w:rPr>
          <w:sz w:val="28"/>
          <w:szCs w:val="28"/>
        </w:rPr>
        <w:t xml:space="preserve"> мультипликатор</w:t>
      </w:r>
      <w:r>
        <w:rPr>
          <w:sz w:val="28"/>
          <w:szCs w:val="28"/>
          <w:lang w:val="kk-KZ"/>
        </w:rPr>
        <w:t>ы түсінігі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kk-KZ"/>
        </w:rPr>
        <w:t>Ақша</w:t>
      </w:r>
      <w:r>
        <w:rPr>
          <w:sz w:val="28"/>
          <w:szCs w:val="28"/>
        </w:rPr>
        <w:t xml:space="preserve"> мультипликатор</w:t>
      </w:r>
      <w:r>
        <w:rPr>
          <w:sz w:val="28"/>
          <w:szCs w:val="28"/>
          <w:lang w:val="kk-KZ"/>
        </w:rPr>
        <w:t>ының м</w:t>
      </w:r>
      <w:proofErr w:type="spellStart"/>
      <w:r>
        <w:rPr>
          <w:sz w:val="28"/>
          <w:szCs w:val="28"/>
        </w:rPr>
        <w:t>еханизм</w:t>
      </w:r>
      <w:proofErr w:type="spellEnd"/>
      <w:r>
        <w:rPr>
          <w:sz w:val="28"/>
          <w:szCs w:val="28"/>
          <w:lang w:val="kk-KZ"/>
        </w:rPr>
        <w:t>і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kk-KZ"/>
        </w:rPr>
        <w:t>И</w:t>
      </w:r>
      <w:proofErr w:type="spellStart"/>
      <w:r>
        <w:rPr>
          <w:sz w:val="28"/>
          <w:szCs w:val="28"/>
        </w:rPr>
        <w:t>нфляци</w:t>
      </w:r>
      <w:proofErr w:type="spellEnd"/>
      <w:r>
        <w:rPr>
          <w:sz w:val="28"/>
          <w:szCs w:val="28"/>
          <w:lang w:val="kk-KZ"/>
        </w:rPr>
        <w:t>яның байқалу ерекшіліктері және формалары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И</w:t>
      </w:r>
      <w:proofErr w:type="spellStart"/>
      <w:r>
        <w:rPr>
          <w:sz w:val="28"/>
          <w:szCs w:val="28"/>
        </w:rPr>
        <w:t>нфляци</w:t>
      </w:r>
      <w:proofErr w:type="spellEnd"/>
      <w:r>
        <w:rPr>
          <w:sz w:val="28"/>
          <w:szCs w:val="28"/>
          <w:lang w:val="kk-KZ"/>
        </w:rPr>
        <w:t>яның даму факторлары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Инфляцияға қарсы саясат  </w:t>
      </w:r>
    </w:p>
    <w:p w:rsidR="00423699" w:rsidRDefault="00423699" w:rsidP="00423699">
      <w:pPr>
        <w:pStyle w:val="a5"/>
        <w:numPr>
          <w:ilvl w:val="0"/>
          <w:numId w:val="1"/>
        </w:numPr>
        <w:shd w:val="clear" w:color="auto" w:fill="FFFFFF"/>
        <w:tabs>
          <w:tab w:val="left" w:pos="259"/>
        </w:tabs>
        <w:rPr>
          <w:sz w:val="28"/>
          <w:szCs w:val="28"/>
        </w:rPr>
      </w:pPr>
      <w:r>
        <w:rPr>
          <w:sz w:val="28"/>
          <w:szCs w:val="28"/>
          <w:lang w:val="kk-KZ"/>
        </w:rPr>
        <w:t>Инфляцияға қарсы реттеу</w:t>
      </w:r>
      <w:r>
        <w:rPr>
          <w:sz w:val="28"/>
          <w:szCs w:val="28"/>
        </w:rPr>
        <w:tab/>
      </w:r>
    </w:p>
    <w:p w:rsidR="00423699" w:rsidRDefault="00423699" w:rsidP="00423699">
      <w:pPr>
        <w:pStyle w:val="a5"/>
        <w:numPr>
          <w:ilvl w:val="0"/>
          <w:numId w:val="1"/>
        </w:numPr>
        <w:tabs>
          <w:tab w:val="left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  <w:lang w:val="kk-KZ"/>
        </w:rPr>
        <w:t>ҚР Ұлттық</w:t>
      </w:r>
      <w:r>
        <w:rPr>
          <w:sz w:val="28"/>
          <w:szCs w:val="28"/>
        </w:rPr>
        <w:t xml:space="preserve"> банк</w:t>
      </w:r>
      <w:r>
        <w:rPr>
          <w:sz w:val="28"/>
          <w:szCs w:val="28"/>
          <w:lang w:val="kk-KZ"/>
        </w:rPr>
        <w:t xml:space="preserve">і </w:t>
      </w:r>
      <w:r>
        <w:rPr>
          <w:sz w:val="28"/>
          <w:szCs w:val="28"/>
        </w:rPr>
        <w:t>-  валют</w:t>
      </w:r>
      <w:r>
        <w:rPr>
          <w:sz w:val="28"/>
          <w:szCs w:val="28"/>
          <w:lang w:val="kk-KZ"/>
        </w:rPr>
        <w:t>алық</w:t>
      </w:r>
      <w:r>
        <w:rPr>
          <w:sz w:val="28"/>
          <w:szCs w:val="28"/>
        </w:rPr>
        <w:t xml:space="preserve"> ре</w:t>
      </w:r>
      <w:r>
        <w:rPr>
          <w:sz w:val="28"/>
          <w:szCs w:val="28"/>
          <w:lang w:val="kk-KZ"/>
        </w:rPr>
        <w:t>ттеу және</w:t>
      </w:r>
      <w:r>
        <w:rPr>
          <w:sz w:val="28"/>
          <w:szCs w:val="28"/>
        </w:rPr>
        <w:t xml:space="preserve"> валют</w:t>
      </w:r>
      <w:r>
        <w:rPr>
          <w:sz w:val="28"/>
          <w:szCs w:val="28"/>
          <w:lang w:val="kk-KZ"/>
        </w:rPr>
        <w:t>алық қадағалаудың негізгі органы.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В</w:t>
      </w:r>
      <w:proofErr w:type="spellStart"/>
      <w:r>
        <w:rPr>
          <w:sz w:val="28"/>
          <w:szCs w:val="28"/>
        </w:rPr>
        <w:t>алю</w:t>
      </w:r>
      <w:proofErr w:type="spellEnd"/>
      <w:r>
        <w:rPr>
          <w:sz w:val="28"/>
          <w:szCs w:val="28"/>
          <w:lang w:val="kk-KZ"/>
        </w:rPr>
        <w:t>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операци</w:t>
      </w:r>
      <w:proofErr w:type="spellEnd"/>
      <w:r>
        <w:rPr>
          <w:sz w:val="28"/>
          <w:szCs w:val="28"/>
          <w:lang w:val="kk-KZ"/>
        </w:rPr>
        <w:t>яларын реттеу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Шетел</w:t>
      </w:r>
      <w:r>
        <w:rPr>
          <w:sz w:val="28"/>
          <w:szCs w:val="28"/>
        </w:rPr>
        <w:t xml:space="preserve"> валют</w:t>
      </w:r>
      <w:r>
        <w:rPr>
          <w:sz w:val="28"/>
          <w:szCs w:val="28"/>
          <w:lang w:val="kk-KZ"/>
        </w:rPr>
        <w:t>асында несиелеу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proofErr w:type="spellStart"/>
      <w:r>
        <w:rPr>
          <w:sz w:val="28"/>
          <w:szCs w:val="28"/>
        </w:rPr>
        <w:t>алют</w:t>
      </w:r>
      <w:proofErr w:type="spellEnd"/>
      <w:r>
        <w:rPr>
          <w:sz w:val="28"/>
          <w:szCs w:val="28"/>
          <w:lang w:val="kk-KZ"/>
        </w:rPr>
        <w:t>а нарығын реттеу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Қолма-қол</w:t>
      </w:r>
      <w:r>
        <w:rPr>
          <w:sz w:val="28"/>
          <w:szCs w:val="28"/>
        </w:rPr>
        <w:t xml:space="preserve"> эмиссия</w:t>
      </w:r>
      <w:r>
        <w:rPr>
          <w:sz w:val="28"/>
          <w:szCs w:val="28"/>
          <w:lang w:val="kk-KZ"/>
        </w:rPr>
        <w:t>сы</w:t>
      </w:r>
      <w:r>
        <w:rPr>
          <w:sz w:val="28"/>
          <w:szCs w:val="28"/>
        </w:rPr>
        <w:t xml:space="preserve">. 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Қолма-қол ақша айналымы</w:t>
      </w:r>
      <w:r>
        <w:rPr>
          <w:sz w:val="28"/>
          <w:szCs w:val="28"/>
        </w:rPr>
        <w:t xml:space="preserve"> 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Қолма-қолсыз </w:t>
      </w:r>
      <w:r>
        <w:rPr>
          <w:sz w:val="28"/>
          <w:szCs w:val="28"/>
        </w:rPr>
        <w:t xml:space="preserve">эмиссия. 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Қолма-қолсыз ақша айналымы</w:t>
      </w:r>
    </w:p>
    <w:p w:rsidR="00423699" w:rsidRDefault="00423699" w:rsidP="0042369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Қолма-қолсыз есеп айырысу формалары</w:t>
      </w:r>
    </w:p>
    <w:p w:rsidR="00000000" w:rsidRDefault="0042369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35E20"/>
    <w:multiLevelType w:val="hybridMultilevel"/>
    <w:tmpl w:val="6AB4E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699"/>
    <w:rsid w:val="0042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42369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23699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Body Text"/>
    <w:basedOn w:val="a"/>
    <w:link w:val="a4"/>
    <w:uiPriority w:val="99"/>
    <w:semiHidden/>
    <w:unhideWhenUsed/>
    <w:rsid w:val="004236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236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4236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"/>
    <w:basedOn w:val="a"/>
    <w:rsid w:val="00423699"/>
    <w:pPr>
      <w:overflowPunct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styleId="a7">
    <w:name w:val="Strong"/>
    <w:basedOn w:val="a0"/>
    <w:qFormat/>
    <w:rsid w:val="004236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7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2014-09-14T09:07:00Z</dcterms:created>
  <dcterms:modified xsi:type="dcterms:W3CDTF">2014-09-14T09:08:00Z</dcterms:modified>
</cp:coreProperties>
</file>