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806" w:rsidRPr="00C55262" w:rsidRDefault="00B50806" w:rsidP="00C55262">
      <w:pPr>
        <w:widowControl w:val="0"/>
        <w:shd w:val="clear" w:color="auto" w:fill="FFFFFF"/>
        <w:spacing w:line="360" w:lineRule="auto"/>
        <w:ind w:firstLine="709"/>
        <w:jc w:val="both"/>
        <w:rPr>
          <w:b/>
          <w:sz w:val="28"/>
          <w:szCs w:val="24"/>
        </w:rPr>
      </w:pPr>
      <w:r w:rsidRPr="00C55262">
        <w:rPr>
          <w:b/>
          <w:sz w:val="28"/>
          <w:szCs w:val="24"/>
        </w:rPr>
        <w:t xml:space="preserve">ТЕМА 1. Основы денежно-кредитного регулирования экономики </w:t>
      </w:r>
    </w:p>
    <w:p w:rsidR="00B50806" w:rsidRPr="00C55262" w:rsidRDefault="00B50806" w:rsidP="00C55262">
      <w:pPr>
        <w:widowControl w:val="0"/>
        <w:shd w:val="clear" w:color="auto" w:fill="FFFFFF"/>
        <w:spacing w:line="360" w:lineRule="auto"/>
        <w:ind w:firstLine="709"/>
        <w:jc w:val="both"/>
        <w:rPr>
          <w:b/>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Введение в курс «Денежно-кредитное регулирование экономики»</w:t>
      </w:r>
    </w:p>
    <w:p w:rsidR="00B50806" w:rsidRPr="00C55262" w:rsidRDefault="00B50806" w:rsidP="00C55262">
      <w:pPr>
        <w:widowControl w:val="0"/>
        <w:numPr>
          <w:ilvl w:val="0"/>
          <w:numId w:val="1"/>
        </w:numPr>
        <w:shd w:val="clear" w:color="auto" w:fill="FFFFFF"/>
        <w:spacing w:line="360" w:lineRule="auto"/>
        <w:ind w:left="0" w:firstLine="709"/>
        <w:jc w:val="both"/>
        <w:rPr>
          <w:sz w:val="28"/>
          <w:szCs w:val="24"/>
        </w:rPr>
      </w:pPr>
      <w:r w:rsidRPr="00C55262">
        <w:rPr>
          <w:sz w:val="28"/>
          <w:szCs w:val="24"/>
        </w:rPr>
        <w:t>Денежный оборот и его структура</w:t>
      </w:r>
    </w:p>
    <w:p w:rsidR="00B50806" w:rsidRPr="00C55262" w:rsidRDefault="00B50806" w:rsidP="00C55262">
      <w:pPr>
        <w:widowControl w:val="0"/>
        <w:numPr>
          <w:ilvl w:val="0"/>
          <w:numId w:val="1"/>
        </w:numPr>
        <w:shd w:val="clear" w:color="auto" w:fill="FFFFFF"/>
        <w:spacing w:line="360" w:lineRule="auto"/>
        <w:ind w:left="0" w:firstLine="709"/>
        <w:jc w:val="both"/>
        <w:rPr>
          <w:sz w:val="28"/>
          <w:szCs w:val="24"/>
        </w:rPr>
      </w:pPr>
      <w:r w:rsidRPr="00C55262">
        <w:rPr>
          <w:sz w:val="28"/>
          <w:szCs w:val="24"/>
        </w:rPr>
        <w:t>Основные потоки денег в экономике</w:t>
      </w:r>
    </w:p>
    <w:p w:rsidR="00B50806" w:rsidRPr="00C55262" w:rsidRDefault="00B50806" w:rsidP="00C55262">
      <w:pPr>
        <w:widowControl w:val="0"/>
        <w:numPr>
          <w:ilvl w:val="0"/>
          <w:numId w:val="1"/>
        </w:numPr>
        <w:shd w:val="clear" w:color="auto" w:fill="FFFFFF"/>
        <w:spacing w:line="360" w:lineRule="auto"/>
        <w:ind w:left="0" w:firstLine="709"/>
        <w:jc w:val="both"/>
        <w:rPr>
          <w:sz w:val="28"/>
          <w:szCs w:val="24"/>
        </w:rPr>
      </w:pPr>
      <w:r w:rsidRPr="00C55262">
        <w:rPr>
          <w:sz w:val="28"/>
          <w:szCs w:val="24"/>
        </w:rPr>
        <w:t xml:space="preserve">Инфляция как социально-экономический процесс: понятие, причины, формы проявления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Антиинфляционная политика государства</w:t>
      </w:r>
    </w:p>
    <w:p w:rsidR="00B50806" w:rsidRPr="00C55262" w:rsidRDefault="00B50806" w:rsidP="00C55262">
      <w:pPr>
        <w:widowControl w:val="0"/>
        <w:numPr>
          <w:ilvl w:val="0"/>
          <w:numId w:val="1"/>
        </w:numPr>
        <w:shd w:val="clear" w:color="auto" w:fill="FFFFFF"/>
        <w:spacing w:line="360" w:lineRule="auto"/>
        <w:ind w:left="0" w:firstLine="709"/>
        <w:jc w:val="both"/>
        <w:rPr>
          <w:sz w:val="28"/>
          <w:szCs w:val="24"/>
        </w:rPr>
      </w:pPr>
      <w:r w:rsidRPr="00C55262">
        <w:rPr>
          <w:sz w:val="28"/>
          <w:szCs w:val="24"/>
        </w:rPr>
        <w:t>Банковская и денежная система РК как институциональные основы денежно-кредитного регулирования экономики</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Литература: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1.Закон «О</w:t>
      </w:r>
      <w:r w:rsidR="00C55262">
        <w:rPr>
          <w:sz w:val="28"/>
          <w:szCs w:val="24"/>
        </w:rPr>
        <w:t xml:space="preserve"> </w:t>
      </w:r>
      <w:r w:rsidRPr="00C55262">
        <w:rPr>
          <w:sz w:val="28"/>
          <w:szCs w:val="24"/>
        </w:rPr>
        <w:t>Национальном банке РК» от 30.03.1995 г. с изменениям и дополнениями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2.Закон РК «О банках и банковской деятельности»</w:t>
      </w:r>
      <w:r w:rsidR="00C55262">
        <w:rPr>
          <w:sz w:val="28"/>
          <w:szCs w:val="24"/>
        </w:rPr>
        <w:t xml:space="preserve"> </w:t>
      </w:r>
      <w:r w:rsidRPr="00C55262">
        <w:rPr>
          <w:sz w:val="28"/>
          <w:szCs w:val="24"/>
        </w:rPr>
        <w:t>от 31.08.1995 г. с изменениям и дополнениями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3. Деньги, кредит, банки// под ред. Сейткасымова Г.С.-А.,1996 г.</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4. Денежно-кредитное регулирование. Банки и рынок ценных бумаг //под Мажитова Д.М.-А.,1993</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5. Усов В.В. Деньги. Денежное</w:t>
      </w:r>
      <w:r w:rsidR="00C55262">
        <w:rPr>
          <w:sz w:val="28"/>
          <w:szCs w:val="24"/>
        </w:rPr>
        <w:t xml:space="preserve"> </w:t>
      </w:r>
      <w:r w:rsidRPr="00C55262">
        <w:rPr>
          <w:sz w:val="28"/>
          <w:szCs w:val="24"/>
        </w:rPr>
        <w:t>обращение. Инфляция.-М.,1999</w:t>
      </w:r>
    </w:p>
    <w:p w:rsidR="00E86AA9" w:rsidRPr="00C55262" w:rsidRDefault="00E86AA9"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r w:rsidRPr="00C55262">
        <w:rPr>
          <w:sz w:val="28"/>
          <w:szCs w:val="24"/>
        </w:rPr>
        <w:t>Предметом курса “Денежно-кредитное регулирование”</w:t>
      </w:r>
      <w:r w:rsidR="00C55262">
        <w:rPr>
          <w:sz w:val="28"/>
          <w:szCs w:val="24"/>
        </w:rPr>
        <w:t xml:space="preserve"> </w:t>
      </w:r>
      <w:r w:rsidRPr="00C55262">
        <w:rPr>
          <w:sz w:val="28"/>
          <w:szCs w:val="24"/>
        </w:rPr>
        <w:t xml:space="preserve">является действующая в Республике Казахстан система и практика денежно-кредитного регулирования экономики, а также перспективы ее дальнейшего развития в условиях рыночной экономики. </w:t>
      </w:r>
    </w:p>
    <w:p w:rsidR="00B50806" w:rsidRPr="00C55262" w:rsidRDefault="00B50806" w:rsidP="00C55262">
      <w:pPr>
        <w:widowControl w:val="0"/>
        <w:spacing w:line="360" w:lineRule="auto"/>
        <w:ind w:firstLine="709"/>
        <w:jc w:val="both"/>
        <w:rPr>
          <w:sz w:val="28"/>
          <w:szCs w:val="24"/>
        </w:rPr>
      </w:pPr>
      <w:r w:rsidRPr="00C55262">
        <w:rPr>
          <w:sz w:val="28"/>
          <w:szCs w:val="24"/>
        </w:rPr>
        <w:t>Курс «Денежно-кредитное регулирование» базируется на знании студентами основ макроэкономической теории и специального курса «Деньги, кредит, банка».</w:t>
      </w:r>
    </w:p>
    <w:p w:rsidR="00B50806" w:rsidRPr="00C55262" w:rsidRDefault="00B50806" w:rsidP="00C55262">
      <w:pPr>
        <w:widowControl w:val="0"/>
        <w:spacing w:line="360" w:lineRule="auto"/>
        <w:ind w:firstLine="709"/>
        <w:jc w:val="both"/>
        <w:rPr>
          <w:sz w:val="28"/>
          <w:szCs w:val="24"/>
        </w:rPr>
      </w:pPr>
      <w:r w:rsidRPr="00C55262">
        <w:rPr>
          <w:sz w:val="28"/>
          <w:szCs w:val="24"/>
        </w:rPr>
        <w:t>Основными задачами курса «Денежно-кредитное регулирование» являются:</w:t>
      </w:r>
    </w:p>
    <w:p w:rsidR="00B50806" w:rsidRPr="00C55262" w:rsidRDefault="00B50806" w:rsidP="00C55262">
      <w:pPr>
        <w:widowControl w:val="0"/>
        <w:spacing w:line="360" w:lineRule="auto"/>
        <w:ind w:firstLine="709"/>
        <w:jc w:val="both"/>
        <w:rPr>
          <w:sz w:val="28"/>
          <w:szCs w:val="24"/>
        </w:rPr>
      </w:pPr>
      <w:r w:rsidRPr="00C55262">
        <w:rPr>
          <w:sz w:val="28"/>
          <w:szCs w:val="24"/>
        </w:rPr>
        <w:lastRenderedPageBreak/>
        <w:t>- освоение студентами принципов, методов и инструментов денежно-кредитного регулирования экономики;</w:t>
      </w:r>
    </w:p>
    <w:p w:rsidR="00B50806" w:rsidRPr="00C55262" w:rsidRDefault="00B50806" w:rsidP="00C55262">
      <w:pPr>
        <w:widowControl w:val="0"/>
        <w:spacing w:line="360" w:lineRule="auto"/>
        <w:ind w:firstLine="709"/>
        <w:jc w:val="both"/>
        <w:rPr>
          <w:sz w:val="28"/>
          <w:szCs w:val="24"/>
        </w:rPr>
      </w:pPr>
      <w:r w:rsidRPr="00C55262">
        <w:rPr>
          <w:sz w:val="28"/>
          <w:szCs w:val="24"/>
        </w:rPr>
        <w:t>- приобретение студентами практических навыков в решении вопросов, связанных с денежно-кредитным регулированием.</w:t>
      </w: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r w:rsidRPr="00C55262">
        <w:rPr>
          <w:sz w:val="28"/>
          <w:szCs w:val="24"/>
        </w:rPr>
        <w:t>1.Объективной основой государственного регулирования экономики является денежно-кредитное регулирование, проводником которого является Национальный банк РК. Центральной проблемой денежно-кредитного регулирования экономики является определение количества денег, необходимых</w:t>
      </w:r>
      <w:r w:rsidR="00C55262">
        <w:rPr>
          <w:sz w:val="28"/>
          <w:szCs w:val="24"/>
        </w:rPr>
        <w:t xml:space="preserve"> </w:t>
      </w:r>
      <w:r w:rsidRPr="00C55262">
        <w:rPr>
          <w:sz w:val="28"/>
          <w:szCs w:val="24"/>
        </w:rPr>
        <w:t>в обращении.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В доперестроечный период было четкое разграничение между понятиями денежное обращение и денежный оборот. Денежное обращение включало только движение наличных денег. Денежный оборот включал и денежное обращение и безналичный оборот. В</w:t>
      </w:r>
      <w:r w:rsidR="00C55262">
        <w:rPr>
          <w:sz w:val="28"/>
          <w:szCs w:val="24"/>
        </w:rPr>
        <w:t xml:space="preserve"> </w:t>
      </w:r>
      <w:r w:rsidRPr="00C55262">
        <w:rPr>
          <w:sz w:val="28"/>
          <w:szCs w:val="24"/>
        </w:rPr>
        <w:t xml:space="preserve">условиях рыночных отношений стерлись границы между понятиями денежное обращение и денежный оборот.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Таким образом, денежный оборот-это движение денег в наличной и безналичной формах. Денежное обращение – это движение наличных денег в процессе обращения товаров, оказания услуг и при осуществлении платежей.</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Базой для денежного обращения является обращение товаров. Превращение товарной стоимости в денежную и последующее использование денег для приобретения новых</w:t>
      </w:r>
      <w:r w:rsidR="00C55262">
        <w:rPr>
          <w:sz w:val="28"/>
          <w:szCs w:val="24"/>
        </w:rPr>
        <w:t xml:space="preserve"> </w:t>
      </w:r>
      <w:r w:rsidRPr="00C55262">
        <w:rPr>
          <w:sz w:val="28"/>
          <w:szCs w:val="24"/>
        </w:rPr>
        <w:t xml:space="preserve">товаров, создает возможность постоянного движения.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Схема товарно-денежного обращения: Т1-Д-Т2-Д-…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Однако денежное обращение имеет некоторые особенности и не является простым повторением товарного обращения. Все</w:t>
      </w:r>
      <w:r w:rsidR="00C55262">
        <w:rPr>
          <w:sz w:val="28"/>
          <w:szCs w:val="24"/>
        </w:rPr>
        <w:t xml:space="preserve"> </w:t>
      </w:r>
      <w:r w:rsidRPr="00C55262">
        <w:rPr>
          <w:sz w:val="28"/>
          <w:szCs w:val="24"/>
        </w:rPr>
        <w:t>произведенные товары по реализации покидают сферу обращения и потребляются, деньги же не покидают сферу обращения. Объем совокупного денежного оборота</w:t>
      </w:r>
      <w:r w:rsidR="00C55262">
        <w:rPr>
          <w:sz w:val="28"/>
          <w:szCs w:val="24"/>
        </w:rPr>
        <w:t xml:space="preserve"> </w:t>
      </w:r>
      <w:r w:rsidRPr="00C55262">
        <w:rPr>
          <w:sz w:val="28"/>
          <w:szCs w:val="24"/>
        </w:rPr>
        <w:t>значительно</w:t>
      </w:r>
      <w:r w:rsidR="00C55262">
        <w:rPr>
          <w:sz w:val="28"/>
          <w:szCs w:val="24"/>
        </w:rPr>
        <w:t xml:space="preserve"> </w:t>
      </w:r>
      <w:r w:rsidRPr="00C55262">
        <w:rPr>
          <w:sz w:val="28"/>
          <w:szCs w:val="24"/>
        </w:rPr>
        <w:t xml:space="preserve">превышает сумму цен товаров, т.к. функционирование денег не ограничивается только рамками купли-продажи товаров, деньги </w:t>
      </w:r>
      <w:r w:rsidRPr="00C55262">
        <w:rPr>
          <w:sz w:val="28"/>
          <w:szCs w:val="24"/>
        </w:rPr>
        <w:lastRenderedPageBreak/>
        <w:t>используются для выдачи заработной платы, пенсий, оплаты процентов за кредит и т.д.</w:t>
      </w:r>
      <w:r w:rsidR="00C55262">
        <w:rPr>
          <w:sz w:val="28"/>
          <w:szCs w:val="24"/>
        </w:rPr>
        <w:t xml:space="preserve"> </w:t>
      </w:r>
      <w:r w:rsidRPr="00C55262">
        <w:rPr>
          <w:sz w:val="28"/>
          <w:szCs w:val="24"/>
        </w:rPr>
        <w:t xml:space="preserve">Находясь в обращении деньги выполняют то функцию средства обращения, то средства платежа.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Роль денежного обращения, его правильная организация проявляются в следующих моментах: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-во-первых, отлаженность хозяйственного оборота и платежно-расчетной системы, если нет такой отлаженности замедляется хозяйственный и денежный оборот, растут неплатеж;</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-во-вторых, способность обеспечить сбалансированность спроса</w:t>
      </w:r>
      <w:r w:rsidR="00C55262">
        <w:rPr>
          <w:sz w:val="28"/>
          <w:szCs w:val="24"/>
        </w:rPr>
        <w:t xml:space="preserve"> </w:t>
      </w:r>
      <w:r w:rsidRPr="00C55262">
        <w:rPr>
          <w:sz w:val="28"/>
          <w:szCs w:val="24"/>
        </w:rPr>
        <w:t>предложения на товарном рынке, не допускать дефицита товаров. В решении этой задачи исключительное значение имеет правильное определение количества денег в обращении;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-в-третьих, характер и степень влияния денежной массы на рост цен и инфляцию.</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Избыточное насыщение деньгами</w:t>
      </w:r>
      <w:r w:rsidR="00C55262">
        <w:rPr>
          <w:sz w:val="28"/>
          <w:szCs w:val="24"/>
        </w:rPr>
        <w:t xml:space="preserve"> </w:t>
      </w:r>
      <w:r w:rsidRPr="00C55262">
        <w:rPr>
          <w:sz w:val="28"/>
          <w:szCs w:val="24"/>
        </w:rPr>
        <w:t>хозяйственного оборота делает легкодоступным</w:t>
      </w:r>
      <w:r w:rsidR="00C55262">
        <w:rPr>
          <w:sz w:val="28"/>
          <w:szCs w:val="24"/>
        </w:rPr>
        <w:t xml:space="preserve"> </w:t>
      </w:r>
      <w:r w:rsidRPr="00C55262">
        <w:rPr>
          <w:sz w:val="28"/>
          <w:szCs w:val="24"/>
        </w:rPr>
        <w:t>извлечение прибыли за счет роста цен, ослабляет конкуренцию, приводит к инфляции. Недостаток денег не только порождает натурализацию товарного обмена (бартер, взаиморасчеты), нарушает ценовые пропорции, но и подрывает действенность налоговой системы.</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Виды денежного оборота: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 В зависимости от формы функционирования в обращении денег различают: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налично-денежное обращение- это движение наличных денег в</w:t>
      </w:r>
      <w:r w:rsidR="00C55262">
        <w:rPr>
          <w:sz w:val="28"/>
          <w:szCs w:val="24"/>
        </w:rPr>
        <w:t xml:space="preserve"> </w:t>
      </w:r>
      <w:r w:rsidRPr="00C55262">
        <w:rPr>
          <w:sz w:val="28"/>
          <w:szCs w:val="24"/>
        </w:rPr>
        <w:t>сфере обращения и выполнение ими функций средства платежа и средства обращения. Налично-денежный оборот осуществляется посредством банкнот и монет.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безналичный оборот-движение стоимости без участия наличных денег, перечисление денежных средств о счетам в банках. Безналичный оборот осуществляется с помощью чеков, векселей, кредитных карточек.</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По характеру отношений, обслуживаемых деньгами: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w:t>
      </w:r>
      <w:r w:rsidR="00C55262">
        <w:rPr>
          <w:sz w:val="28"/>
          <w:szCs w:val="24"/>
        </w:rPr>
        <w:t xml:space="preserve"> </w:t>
      </w:r>
      <w:r w:rsidRPr="00C55262">
        <w:rPr>
          <w:sz w:val="28"/>
          <w:szCs w:val="24"/>
        </w:rPr>
        <w:t>оборот по финансовым операциям – платежи в бюджет, внебюджетные фонды, погашение банковских ссуд, уплата процентов за кредит, расчеты со страховыми компаниями.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оборот по товарным операциям - безналичные расчеты за товары и услуги;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3. В зависимости от субъектов денежного обращения: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-межбанковский;</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-банковский (между банками и его клиентами);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-оборот между юридическими лицами;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-оборот между юридическими и физическими лицами;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-оборот между физическими лицами.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Базовыми категориями денежного обращения являются денежная единица, денежная масса, денежная система и денежно-кредитная политика.</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Для характеристики роли денег в экономике следует рассмотреть денежные потоки, существующие в экономике.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1-ая модель: простое воспроизводство- кругооборот товаров и денег;</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2-ая модель:- расширенное воспроизводство – появление сбережений, которые инвестируются в производство-аккумулирование свободных денежных средств финансово-кредитными учреждениями и выдача кредитов населению, выпуск ценных бумаг;</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3-я модель: - экономика с государственным сектором - уплата налогов юридическими и физическими лицами; бюджетные ассигнования населению (з/п,пенсии и т.д.)</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4-я модель- открытая экономическая система – приток капитала в страну за счет экспорта товаров и услуги отток капитала за счет</w:t>
      </w:r>
      <w:r w:rsidR="00C55262">
        <w:rPr>
          <w:sz w:val="28"/>
          <w:szCs w:val="24"/>
        </w:rPr>
        <w:t xml:space="preserve"> </w:t>
      </w:r>
      <w:r w:rsidRPr="00C55262">
        <w:rPr>
          <w:sz w:val="28"/>
          <w:szCs w:val="24"/>
        </w:rPr>
        <w:t>импорта.</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3. Одним из основных направлений денежно-кредитного регулирования является антиинфляционная политика государства.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Инфляция- это обесценение денег, проявляющееся в общем </w:t>
      </w:r>
      <w:r w:rsidRPr="00C55262">
        <w:rPr>
          <w:sz w:val="28"/>
          <w:szCs w:val="24"/>
        </w:rPr>
        <w:lastRenderedPageBreak/>
        <w:t>неравномерном росте цен на товары и услуги.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При инфляции происходит</w:t>
      </w:r>
      <w:r w:rsidR="00C55262">
        <w:rPr>
          <w:sz w:val="28"/>
          <w:szCs w:val="24"/>
        </w:rPr>
        <w:t xml:space="preserve"> </w:t>
      </w:r>
      <w:r w:rsidRPr="00C55262">
        <w:rPr>
          <w:sz w:val="28"/>
          <w:szCs w:val="24"/>
        </w:rPr>
        <w:t>нарушение</w:t>
      </w:r>
      <w:r w:rsidR="00C55262">
        <w:rPr>
          <w:sz w:val="28"/>
          <w:szCs w:val="24"/>
        </w:rPr>
        <w:t xml:space="preserve"> </w:t>
      </w:r>
      <w:r w:rsidRPr="00C55262">
        <w:rPr>
          <w:sz w:val="28"/>
          <w:szCs w:val="24"/>
        </w:rPr>
        <w:t>законов денежного обращения, вызываемого диспропорциями процесса общественного производства и эмиссией избыточного количества денег.</w:t>
      </w:r>
      <w:r w:rsidR="00C55262">
        <w:rPr>
          <w:sz w:val="28"/>
          <w:szCs w:val="24"/>
        </w:rPr>
        <w:t xml:space="preserve"> </w:t>
      </w:r>
      <w:r w:rsidRPr="00C55262">
        <w:rPr>
          <w:sz w:val="28"/>
          <w:szCs w:val="24"/>
        </w:rPr>
        <w:t>Обесценение денег вызывается следующими факторами:</w:t>
      </w:r>
    </w:p>
    <w:p w:rsidR="00B50806" w:rsidRPr="00C55262" w:rsidRDefault="00B50806" w:rsidP="00C55262">
      <w:pPr>
        <w:widowControl w:val="0"/>
        <w:numPr>
          <w:ilvl w:val="0"/>
          <w:numId w:val="2"/>
        </w:numPr>
        <w:shd w:val="clear" w:color="auto" w:fill="FFFFFF"/>
        <w:spacing w:line="360" w:lineRule="auto"/>
        <w:ind w:left="0" w:firstLine="709"/>
        <w:jc w:val="both"/>
        <w:rPr>
          <w:sz w:val="28"/>
          <w:szCs w:val="24"/>
        </w:rPr>
      </w:pPr>
      <w:r w:rsidRPr="00C55262">
        <w:rPr>
          <w:sz w:val="28"/>
          <w:szCs w:val="24"/>
        </w:rPr>
        <w:t>внутренние факторы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 избыточный выпуск денег;</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-потеря доверия к правительству;</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-применения определенных налоговых форм и методов;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-объемы финансирования через государственный бюджет мероприятий проинфляционного характера;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-способы покрытия дефицита бюджета;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-спад производства;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-размеры государственной задолженности;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-кредитная экспансия-расширение банковского кредитования сверх потребностей экономики;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-инфляционные ожидания</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r w:rsidR="00B50806" w:rsidRPr="00C55262">
        <w:rPr>
          <w:sz w:val="28"/>
          <w:szCs w:val="24"/>
        </w:rPr>
        <w:t>2. внешние факторы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-неблагоприятный платежный баланс;</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-рост цен на импортируемую и экспортируемую продукцию;</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-обмен банками иностранной валюты на национальную;</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-структурные мировые кризисы (сырьевой, энергетический, экологический) и т.д.</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Существует два варианта действий государства при инфляции: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1) проведение адаптационной политики или приспособления к инфляции, когда применяются меры по индексации доходов, заработной платы, процентных ставок, инвестиций; компании и фирмы реализуют краткосрочные проекты, физические лица ищут дополнительные источники доходов и т.д.;</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 xml:space="preserve">2) проведение комплексов антиинфляционных мер по снижению или </w:t>
      </w:r>
      <w:r w:rsidRPr="00C55262">
        <w:rPr>
          <w:sz w:val="28"/>
        </w:rPr>
        <w:lastRenderedPageBreak/>
        <w:t>подавлению инфляции.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Преодоление инфляции спроса достигается относительно рядовыми макроэкономическими методами использования денежной и фискальной политики.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Антиинфляционная политика включает различные методы ограничения денежного предложения:</w:t>
      </w:r>
    </w:p>
    <w:p w:rsidR="00B50806" w:rsidRPr="00C55262" w:rsidRDefault="00B50806" w:rsidP="00C55262">
      <w:pPr>
        <w:widowControl w:val="0"/>
        <w:shd w:val="clear" w:color="auto" w:fill="FFFFFF"/>
        <w:spacing w:line="360" w:lineRule="auto"/>
        <w:ind w:firstLine="709"/>
        <w:jc w:val="both"/>
        <w:rPr>
          <w:sz w:val="28"/>
        </w:rPr>
      </w:pPr>
      <w:r w:rsidRPr="00C55262">
        <w:rPr>
          <w:sz w:val="28"/>
        </w:rPr>
        <w:t>1.Уменьшение объема денежной массы в обращении через сокращение налично денежной эмиссии Центральным банком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2.</w:t>
      </w:r>
      <w:r w:rsidR="00C55262">
        <w:rPr>
          <w:sz w:val="28"/>
        </w:rPr>
        <w:t xml:space="preserve"> </w:t>
      </w:r>
      <w:r w:rsidRPr="00C55262">
        <w:rPr>
          <w:sz w:val="28"/>
        </w:rPr>
        <w:t>Увеличение учетных ставок (рефинансирования) за централизованные кредиты в целях удорожания</w:t>
      </w:r>
      <w:r w:rsidR="00C55262">
        <w:rPr>
          <w:sz w:val="28"/>
        </w:rPr>
        <w:t xml:space="preserve"> </w:t>
      </w:r>
      <w:r w:rsidRPr="00C55262">
        <w:rPr>
          <w:sz w:val="28"/>
        </w:rPr>
        <w:t>всех кредитных ресурсов и снижения их доступности.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3.</w:t>
      </w:r>
      <w:r w:rsidR="00C55262">
        <w:rPr>
          <w:sz w:val="28"/>
        </w:rPr>
        <w:t xml:space="preserve"> </w:t>
      </w:r>
      <w:r w:rsidRPr="00C55262">
        <w:rPr>
          <w:sz w:val="28"/>
        </w:rPr>
        <w:t>Увеличение резервных требований Центрального банка к коммерческим банкам для достижения сжатия кредитного мультипликатора и ограничения кредитной экспансии коммерческих банков.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4.</w:t>
      </w:r>
      <w:r w:rsidR="00C55262">
        <w:rPr>
          <w:sz w:val="28"/>
        </w:rPr>
        <w:t xml:space="preserve"> </w:t>
      </w:r>
      <w:r w:rsidRPr="00C55262">
        <w:rPr>
          <w:sz w:val="28"/>
        </w:rPr>
        <w:t>Прямое сокращение кредитов Центрального банка в тех же целях.</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Антиинфляционная фискальная политика проводится путем увеличения налогов, сокращения государственных расходов и, на основе этого, снижения дефицитов государственного бюджета.</w:t>
      </w:r>
    </w:p>
    <w:p w:rsidR="00B50806" w:rsidRPr="00C55262" w:rsidRDefault="00B50806" w:rsidP="00C55262">
      <w:pPr>
        <w:widowControl w:val="0"/>
        <w:shd w:val="clear" w:color="auto" w:fill="FFFFFF"/>
        <w:spacing w:line="360" w:lineRule="auto"/>
        <w:ind w:firstLine="709"/>
        <w:jc w:val="both"/>
        <w:rPr>
          <w:sz w:val="28"/>
        </w:rPr>
      </w:pPr>
      <w:r w:rsidRPr="00C55262">
        <w:rPr>
          <w:sz w:val="28"/>
        </w:rPr>
        <w:t>Налоговая политика в условиях инфляции призвана решать две взаимосвязанные, но противоречащие задачи: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-во-первых, повысить уровень доходов государственного бюджета для достижения его сбалансирования и устранения дефицит;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-во-вторых, оживить экономическую активность первичных звеньев экономики — в сфере производства и обмена.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rPr>
        <w:t xml:space="preserve">Налоговая антиинфляционная политика заключается в сокращении косвенного налогообложения. Косвенные налоги имеют инфляционный характер, поскольку увеличивают цены, сокращают спрос. Вторым аспектом действия высоких налогов является их давление на производство, что ограничивает предложение. В-третьих, значительное налоговое бремя, как правило, связывается с действием множества налогов, усложняющих </w:t>
      </w:r>
      <w:r w:rsidRPr="00C55262">
        <w:rPr>
          <w:sz w:val="28"/>
        </w:rPr>
        <w:lastRenderedPageBreak/>
        <w:t>налоговую систему, что приводит к уклонению от налогов.</w:t>
      </w:r>
    </w:p>
    <w:p w:rsidR="00B50806" w:rsidRPr="00C55262" w:rsidRDefault="00B50806" w:rsidP="00C55262">
      <w:pPr>
        <w:widowControl w:val="0"/>
        <w:shd w:val="clear" w:color="auto" w:fill="FFFFFF"/>
        <w:spacing w:line="360" w:lineRule="auto"/>
        <w:ind w:firstLine="709"/>
        <w:jc w:val="both"/>
        <w:rPr>
          <w:sz w:val="28"/>
        </w:rPr>
      </w:pPr>
      <w:r w:rsidRPr="00C55262">
        <w:rPr>
          <w:sz w:val="28"/>
        </w:rPr>
        <w:t>Поэтому при инфляции предпочтительнее простая и надежная налоговая система, не отягощенная условиями льготирования с акцентом на обложение потребления. Этим требованиям в наибольшей степени соответствуют налог на доходы и поимущественный налог с высокой степенью дифференциации ставок в зависимости от стоимости имущества.</w:t>
      </w:r>
    </w:p>
    <w:p w:rsidR="00B50806" w:rsidRPr="00C55262" w:rsidRDefault="00C55262" w:rsidP="00C55262">
      <w:pPr>
        <w:widowControl w:val="0"/>
        <w:shd w:val="clear" w:color="auto" w:fill="FFFFFF"/>
        <w:spacing w:line="360" w:lineRule="auto"/>
        <w:ind w:firstLine="709"/>
        <w:jc w:val="both"/>
        <w:rPr>
          <w:sz w:val="28"/>
        </w:rPr>
      </w:pPr>
      <w:r>
        <w:rPr>
          <w:sz w:val="28"/>
        </w:rPr>
        <w:t xml:space="preserve"> </w:t>
      </w:r>
      <w:r w:rsidR="00B50806" w:rsidRPr="00C55262">
        <w:rPr>
          <w:sz w:val="28"/>
        </w:rPr>
        <w:t>В части бюджетных расходов общегосударственного и местного уровней генеральным направлением является их максимальное сокращение по всем возможным статьям.</w:t>
      </w:r>
    </w:p>
    <w:p w:rsidR="00B50806" w:rsidRPr="00C55262" w:rsidRDefault="00B50806" w:rsidP="00C55262">
      <w:pPr>
        <w:widowControl w:val="0"/>
        <w:shd w:val="clear" w:color="auto" w:fill="FFFFFF"/>
        <w:spacing w:line="360" w:lineRule="auto"/>
        <w:ind w:firstLine="709"/>
        <w:jc w:val="both"/>
        <w:rPr>
          <w:sz w:val="28"/>
        </w:rPr>
      </w:pPr>
      <w:r w:rsidRPr="00C55262">
        <w:rPr>
          <w:sz w:val="28"/>
        </w:rPr>
        <w:t>4. Банковская система – это совокупность банков</w:t>
      </w:r>
      <w:r w:rsidR="00C55262">
        <w:rPr>
          <w:sz w:val="28"/>
        </w:rPr>
        <w:t xml:space="preserve"> </w:t>
      </w:r>
      <w:r w:rsidRPr="00C55262">
        <w:rPr>
          <w:sz w:val="28"/>
        </w:rPr>
        <w:t>всех уровней, действующих</w:t>
      </w:r>
    </w:p>
    <w:p w:rsidR="00B50806" w:rsidRPr="00C55262" w:rsidRDefault="00B50806" w:rsidP="00C55262">
      <w:pPr>
        <w:widowControl w:val="0"/>
        <w:shd w:val="clear" w:color="auto" w:fill="FFFFFF"/>
        <w:spacing w:line="360" w:lineRule="auto"/>
        <w:ind w:firstLine="709"/>
        <w:jc w:val="both"/>
        <w:rPr>
          <w:sz w:val="28"/>
        </w:rPr>
      </w:pPr>
      <w:r w:rsidRPr="00C55262">
        <w:rPr>
          <w:sz w:val="28"/>
        </w:rPr>
        <w:t>в</w:t>
      </w:r>
      <w:r w:rsidR="00C55262">
        <w:rPr>
          <w:sz w:val="28"/>
        </w:rPr>
        <w:t xml:space="preserve"> </w:t>
      </w:r>
      <w:r w:rsidRPr="00C55262">
        <w:rPr>
          <w:sz w:val="28"/>
        </w:rPr>
        <w:t xml:space="preserve">соответствии с законодательством РК. </w:t>
      </w:r>
    </w:p>
    <w:p w:rsidR="00B50806" w:rsidRPr="00C55262" w:rsidRDefault="00B50806" w:rsidP="00C55262">
      <w:pPr>
        <w:widowControl w:val="0"/>
        <w:shd w:val="clear" w:color="auto" w:fill="FFFFFF"/>
        <w:spacing w:line="360" w:lineRule="auto"/>
        <w:ind w:firstLine="709"/>
        <w:jc w:val="both"/>
        <w:rPr>
          <w:sz w:val="28"/>
        </w:rPr>
      </w:pPr>
      <w:r w:rsidRPr="00C55262">
        <w:rPr>
          <w:sz w:val="28"/>
        </w:rPr>
        <w:t xml:space="preserve">Банковская система РК - двухуровневая: Национальный банк и банки второго уровня (коммерческие банки). </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Банковская система — одна из важнейших и неотъемлемых структур рыночной экономики. Развитие банков и товарно-денежных отношений исторически шло параллельно и тесно переплеталось. Банки непосредственно и повседневно связаны с функционированием народного хозяйства на всех уровнях управления. Через них происходит удовлетворение экономических интересов участников воспроизводственного процесса. При этом банки как финансовые посредники привлекают капиталы хозсубъектов, сбережения населения и другие свободные денежные средства, высвобождающиеся в процессе хозяйственной деятельности, и выдают их во временное пользование заемщикам, проводят денежные расчеты и оказывают другие многочисленные услуги для экономики, тем самым непосредственно влияя неэффективность производства и обращение общественного продукта.</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 xml:space="preserve">Банки являются главными финансовыми посредниками в рыночной экономике. В процессе своей деятельности они создают новые требования и обязательства, которые становятся товаром на денежном рынке. Так, принимая вклады клиентов, банк создает новое обязательство — депозит, а </w:t>
      </w:r>
      <w:r w:rsidRPr="00C55262">
        <w:rPr>
          <w:sz w:val="28"/>
          <w:szCs w:val="22"/>
        </w:rPr>
        <w:lastRenderedPageBreak/>
        <w:t>выдавая ссуду — новые требования к заемщику.</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Организация банковской системы может носить одноуровневый и двухуровневый характер.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Одноуровневая банковская система может включать:</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1)систему кредитных учреждений при отсутствии Центрального банка. Такой вариант соответствует ранним этапам развития банковского дела. Необходимость</w:t>
      </w:r>
      <w:r w:rsidR="00C55262">
        <w:rPr>
          <w:sz w:val="28"/>
          <w:szCs w:val="24"/>
        </w:rPr>
        <w:t xml:space="preserve"> </w:t>
      </w:r>
      <w:r w:rsidRPr="00C55262">
        <w:rPr>
          <w:sz w:val="28"/>
          <w:szCs w:val="24"/>
        </w:rPr>
        <w:t xml:space="preserve">в Центральном банке - как органе регулирования деятельности коммерческих банков–появилась значительно позже.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есть только Центральный банк. Подобная ситуация наблюдалась в течении 60-ти лет, когда в СССР существовал только Госбанк и его разветвленная филиальная сеть.</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Двухуровневая (современная) банковская система включает: эмиссионный (центральный) банк</w:t>
      </w:r>
      <w:r w:rsidR="00C55262">
        <w:rPr>
          <w:sz w:val="28"/>
          <w:szCs w:val="24"/>
        </w:rPr>
        <w:t xml:space="preserve"> </w:t>
      </w:r>
      <w:r w:rsidRPr="00C55262">
        <w:rPr>
          <w:sz w:val="28"/>
          <w:szCs w:val="24"/>
        </w:rPr>
        <w:t>и неэмиссионные (коммерческие) банки.</w:t>
      </w:r>
      <w:r w:rsidR="00C55262">
        <w:rPr>
          <w:sz w:val="28"/>
          <w:szCs w:val="24"/>
        </w:rPr>
        <w:t xml:space="preserve"> </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r w:rsidR="00B50806" w:rsidRPr="00C55262">
        <w:rPr>
          <w:sz w:val="28"/>
          <w:szCs w:val="24"/>
        </w:rPr>
        <w:t xml:space="preserve">В денежно-кредитном регулировании экономики особое место принадлежит центральному банку, который проводит денежно-кредитную политику с целью обеспечения стабильности национальной денежной системы, тем самым воздействуя на деятельность коммерческих банков. </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r w:rsidR="00B50806" w:rsidRPr="00C55262">
        <w:rPr>
          <w:sz w:val="28"/>
          <w:szCs w:val="24"/>
        </w:rPr>
        <w:t>Коммерческие банки в свою очередь выполняют важнейшие функции в области денежного обращения:</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r w:rsidR="00B50806" w:rsidRPr="00C55262">
        <w:rPr>
          <w:sz w:val="28"/>
          <w:szCs w:val="24"/>
        </w:rPr>
        <w:t>- мобилизация денежных ресурсов и превращение их в капитал;</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r w:rsidR="00B50806" w:rsidRPr="00C55262">
        <w:rPr>
          <w:sz w:val="28"/>
          <w:szCs w:val="24"/>
        </w:rPr>
        <w:t>-предоставление кредитов;</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r w:rsidR="00B50806" w:rsidRPr="00C55262">
        <w:rPr>
          <w:sz w:val="28"/>
          <w:szCs w:val="24"/>
        </w:rPr>
        <w:t>- посредничество в платежах (расчетно-кассовые операции);</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r w:rsidR="00B50806" w:rsidRPr="00C55262">
        <w:rPr>
          <w:sz w:val="28"/>
          <w:szCs w:val="24"/>
        </w:rPr>
        <w:t>-создание кредитных инструментов обращения (кредитных карточек, чеков).</w:t>
      </w:r>
    </w:p>
    <w:p w:rsidR="00B50806" w:rsidRPr="00C55262" w:rsidRDefault="00B50806" w:rsidP="00C55262">
      <w:pPr>
        <w:widowControl w:val="0"/>
        <w:shd w:val="clear" w:color="auto" w:fill="FFFFFF"/>
        <w:spacing w:line="360" w:lineRule="auto"/>
        <w:ind w:firstLine="709"/>
        <w:jc w:val="both"/>
        <w:rPr>
          <w:sz w:val="28"/>
        </w:rPr>
      </w:pPr>
      <w:r w:rsidRPr="00C55262">
        <w:rPr>
          <w:sz w:val="28"/>
          <w:szCs w:val="24"/>
        </w:rPr>
        <w:t>Таким образом б</w:t>
      </w:r>
      <w:r w:rsidRPr="00C55262">
        <w:rPr>
          <w:sz w:val="28"/>
        </w:rPr>
        <w:t>анки:</w:t>
      </w:r>
    </w:p>
    <w:p w:rsidR="00B50806" w:rsidRPr="00C55262" w:rsidRDefault="00B50806" w:rsidP="00C55262">
      <w:pPr>
        <w:widowControl w:val="0"/>
        <w:shd w:val="clear" w:color="auto" w:fill="FFFFFF"/>
        <w:spacing w:line="360" w:lineRule="auto"/>
        <w:ind w:firstLine="709"/>
        <w:jc w:val="both"/>
        <w:rPr>
          <w:sz w:val="28"/>
        </w:rPr>
      </w:pPr>
      <w:r w:rsidRPr="00C55262">
        <w:rPr>
          <w:sz w:val="28"/>
        </w:rPr>
        <w:t>- это исходное звено денежного рынка;</w:t>
      </w:r>
    </w:p>
    <w:p w:rsidR="00B50806" w:rsidRPr="00C55262" w:rsidRDefault="00B50806" w:rsidP="00C55262">
      <w:pPr>
        <w:widowControl w:val="0"/>
        <w:shd w:val="clear" w:color="auto" w:fill="FFFFFF"/>
        <w:spacing w:line="360" w:lineRule="auto"/>
        <w:ind w:firstLine="709"/>
        <w:jc w:val="both"/>
        <w:rPr>
          <w:sz w:val="28"/>
        </w:rPr>
      </w:pPr>
      <w:r w:rsidRPr="00C55262">
        <w:rPr>
          <w:sz w:val="28"/>
        </w:rPr>
        <w:t>-банк-институт универсального характера, осуществляющий всю совокупность банковских операций в отличии от парабанковской системы;</w:t>
      </w:r>
    </w:p>
    <w:p w:rsidR="00B50806" w:rsidRPr="00C55262" w:rsidRDefault="00B50806" w:rsidP="00C55262">
      <w:pPr>
        <w:widowControl w:val="0"/>
        <w:shd w:val="clear" w:color="auto" w:fill="FFFFFF"/>
        <w:spacing w:line="360" w:lineRule="auto"/>
        <w:ind w:firstLine="709"/>
        <w:jc w:val="both"/>
        <w:rPr>
          <w:sz w:val="28"/>
        </w:rPr>
      </w:pPr>
      <w:r w:rsidRPr="00C55262">
        <w:rPr>
          <w:sz w:val="28"/>
        </w:rPr>
        <w:t xml:space="preserve">-банки в отличии от иных кредитных учреждений, могут снабжать денежный оборот платежными средствами и регулировать денежную массу </w:t>
      </w:r>
      <w:r w:rsidRPr="00C55262">
        <w:rPr>
          <w:sz w:val="28"/>
        </w:rPr>
        <w:lastRenderedPageBreak/>
        <w:t>(через депозитные и кредитные операции).</w:t>
      </w:r>
    </w:p>
    <w:p w:rsidR="00B50806" w:rsidRPr="00C55262" w:rsidRDefault="00B50806" w:rsidP="00C55262">
      <w:pPr>
        <w:widowControl w:val="0"/>
        <w:shd w:val="clear" w:color="auto" w:fill="FFFFFF"/>
        <w:spacing w:line="360" w:lineRule="auto"/>
        <w:ind w:firstLine="709"/>
        <w:jc w:val="both"/>
        <w:rPr>
          <w:sz w:val="28"/>
        </w:rPr>
      </w:pPr>
      <w:r w:rsidRPr="00C55262">
        <w:rPr>
          <w:sz w:val="28"/>
        </w:rPr>
        <w:t xml:space="preserve">Следующим основным звеном денежно-кредитного регулирования экономики является денежная система. </w:t>
      </w:r>
    </w:p>
    <w:p w:rsidR="00B50806" w:rsidRPr="00C55262" w:rsidRDefault="00B50806" w:rsidP="00C55262">
      <w:pPr>
        <w:widowControl w:val="0"/>
        <w:shd w:val="clear" w:color="auto" w:fill="FFFFFF"/>
        <w:spacing w:line="360" w:lineRule="auto"/>
        <w:ind w:firstLine="709"/>
        <w:jc w:val="both"/>
        <w:rPr>
          <w:sz w:val="28"/>
        </w:rPr>
      </w:pPr>
      <w:r w:rsidRPr="00C55262">
        <w:rPr>
          <w:sz w:val="28"/>
        </w:rPr>
        <w:t>Денежная система - регулируемая общегосударственными законами организация денежного обращения. В РК законодательными актами, регламентирующими денежную систему являются Закон РК «О денежной системе Республики Казахстан»</w:t>
      </w:r>
      <w:r w:rsidR="00C55262">
        <w:rPr>
          <w:sz w:val="28"/>
        </w:rPr>
        <w:t xml:space="preserve"> </w:t>
      </w:r>
      <w:r w:rsidRPr="00C55262">
        <w:rPr>
          <w:sz w:val="28"/>
        </w:rPr>
        <w:t>от 13.12.1993 г., Закон «О Национальном банке РК» от 30.03.1995 г.</w:t>
      </w:r>
    </w:p>
    <w:p w:rsidR="00B50806" w:rsidRPr="00C55262" w:rsidRDefault="00B50806" w:rsidP="00C55262">
      <w:pPr>
        <w:widowControl w:val="0"/>
        <w:shd w:val="clear" w:color="auto" w:fill="FFFFFF"/>
        <w:spacing w:line="360" w:lineRule="auto"/>
        <w:ind w:firstLine="709"/>
        <w:jc w:val="both"/>
        <w:rPr>
          <w:sz w:val="28"/>
        </w:rPr>
      </w:pPr>
      <w:r w:rsidRPr="00C55262">
        <w:rPr>
          <w:sz w:val="28"/>
        </w:rPr>
        <w:t>Денежная система включает следующие элементы: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 наименование денежной единицы. Денежной единицей Республики Казахстан является 1 тенге, состоящий из 100 тиын;</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-виды денежных знаков. Денежные знаки Республики Казахстан состоят из банкнот и монет, которые обязательны к приему по их нарицательной стоимости во все виды платежей. Они являются безусловными обязательствами Национального банка и обеспечиваются всеми его активами.</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-порядок эмиссии. Выпуск наличных денег, организация их размещения и изъятия из обращения осуществляются исключительно Национальным банком в форме продажи банкнот и монет банкам с получением безналичного эквивалент;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-виды денег, являющихся законным платежным средством: бумажные, металлические монеты</w:t>
      </w:r>
      <w:r w:rsidR="00C55262">
        <w:rPr>
          <w:sz w:val="28"/>
          <w:szCs w:val="22"/>
        </w:rPr>
        <w:t xml:space="preserve"> </w:t>
      </w:r>
      <w:r w:rsidRPr="00C55262">
        <w:rPr>
          <w:sz w:val="28"/>
          <w:szCs w:val="22"/>
        </w:rPr>
        <w:t>и кредитные деньги;</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 xml:space="preserve">-валютный курс — это цена денежной единицы одной страны, выраженная в денежной единице другой страны; </w:t>
      </w:r>
    </w:p>
    <w:p w:rsidR="00B50806" w:rsidRPr="00C55262" w:rsidRDefault="00C55262" w:rsidP="00C55262">
      <w:pPr>
        <w:widowControl w:val="0"/>
        <w:shd w:val="clear" w:color="auto" w:fill="FFFFFF"/>
        <w:spacing w:line="360" w:lineRule="auto"/>
        <w:ind w:firstLine="709"/>
        <w:jc w:val="both"/>
        <w:rPr>
          <w:sz w:val="28"/>
          <w:szCs w:val="22"/>
        </w:rPr>
      </w:pPr>
      <w:r>
        <w:rPr>
          <w:sz w:val="28"/>
          <w:szCs w:val="22"/>
        </w:rPr>
        <w:t xml:space="preserve"> </w:t>
      </w:r>
      <w:r w:rsidR="00B50806" w:rsidRPr="00C55262">
        <w:rPr>
          <w:sz w:val="28"/>
          <w:szCs w:val="22"/>
        </w:rPr>
        <w:t>-эмиссионная система - Национальный Банк</w:t>
      </w:r>
    </w:p>
    <w:p w:rsidR="00B50806" w:rsidRPr="00C55262" w:rsidRDefault="00C55262" w:rsidP="00C55262">
      <w:pPr>
        <w:widowControl w:val="0"/>
        <w:shd w:val="clear" w:color="auto" w:fill="FFFFFF"/>
        <w:spacing w:line="360" w:lineRule="auto"/>
        <w:ind w:firstLine="709"/>
        <w:jc w:val="both"/>
        <w:rPr>
          <w:sz w:val="28"/>
          <w:szCs w:val="22"/>
        </w:rPr>
      </w:pPr>
      <w:r>
        <w:rPr>
          <w:sz w:val="28"/>
          <w:szCs w:val="22"/>
        </w:rPr>
        <w:t xml:space="preserve"> </w:t>
      </w:r>
      <w:r w:rsidR="00B50806" w:rsidRPr="00C55262">
        <w:rPr>
          <w:sz w:val="28"/>
          <w:szCs w:val="22"/>
        </w:rPr>
        <w:t>7. Институты денежной системы, регулирующие денежное обращение- Национальный Банк, Министерство Финансов.</w:t>
      </w:r>
      <w:r>
        <w:rPr>
          <w:sz w:val="28"/>
          <w:szCs w:val="22"/>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 последние десятилетия в мировой экономике прослеживаются следующие тенденции в развитии современной денежной системы: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w:t>
      </w:r>
      <w:r w:rsidR="00C55262">
        <w:rPr>
          <w:sz w:val="28"/>
          <w:szCs w:val="24"/>
        </w:rPr>
        <w:t xml:space="preserve"> </w:t>
      </w:r>
      <w:r w:rsidRPr="00C55262">
        <w:rPr>
          <w:sz w:val="28"/>
          <w:szCs w:val="24"/>
        </w:rPr>
        <w:t xml:space="preserve">Из денежного оборота в качестве платежного средства полностью </w:t>
      </w:r>
      <w:r w:rsidRPr="00C55262">
        <w:rPr>
          <w:sz w:val="28"/>
          <w:szCs w:val="24"/>
        </w:rPr>
        <w:lastRenderedPageBreak/>
        <w:t>вытеснено золото (золотые</w:t>
      </w:r>
      <w:r w:rsidR="00C55262">
        <w:rPr>
          <w:sz w:val="28"/>
          <w:szCs w:val="24"/>
        </w:rPr>
        <w:t xml:space="preserve"> </w:t>
      </w:r>
      <w:r w:rsidRPr="00C55262">
        <w:rPr>
          <w:sz w:val="28"/>
          <w:szCs w:val="24"/>
        </w:rPr>
        <w:t>деньги).</w:t>
      </w:r>
      <w:r w:rsidR="00C55262">
        <w:rPr>
          <w:sz w:val="28"/>
          <w:szCs w:val="24"/>
        </w:rPr>
        <w:t xml:space="preserve"> </w:t>
      </w:r>
      <w:r w:rsidRPr="00C55262">
        <w:rPr>
          <w:sz w:val="28"/>
          <w:szCs w:val="24"/>
        </w:rPr>
        <w:t>Иными</w:t>
      </w:r>
      <w:r w:rsidR="00C55262">
        <w:rPr>
          <w:sz w:val="28"/>
          <w:szCs w:val="24"/>
        </w:rPr>
        <w:t xml:space="preserve"> </w:t>
      </w:r>
      <w:r w:rsidRPr="00C55262">
        <w:rPr>
          <w:sz w:val="28"/>
          <w:szCs w:val="24"/>
        </w:rPr>
        <w:t>словами,</w:t>
      </w:r>
      <w:r w:rsidR="00C55262">
        <w:rPr>
          <w:sz w:val="28"/>
          <w:szCs w:val="24"/>
        </w:rPr>
        <w:t xml:space="preserve"> </w:t>
      </w:r>
      <w:r w:rsidRPr="00C55262">
        <w:rPr>
          <w:sz w:val="28"/>
          <w:szCs w:val="24"/>
        </w:rPr>
        <w:t>завершился</w:t>
      </w:r>
      <w:r w:rsidR="00C55262">
        <w:rPr>
          <w:sz w:val="28"/>
          <w:szCs w:val="24"/>
        </w:rPr>
        <w:t xml:space="preserve"> </w:t>
      </w:r>
      <w:r w:rsidRPr="00C55262">
        <w:rPr>
          <w:sz w:val="28"/>
          <w:szCs w:val="24"/>
        </w:rPr>
        <w:t>процесс</w:t>
      </w:r>
      <w:r w:rsidR="00C55262">
        <w:rPr>
          <w:sz w:val="28"/>
          <w:szCs w:val="24"/>
        </w:rPr>
        <w:t xml:space="preserve"> </w:t>
      </w:r>
      <w:r w:rsidRPr="00C55262">
        <w:rPr>
          <w:sz w:val="28"/>
          <w:szCs w:val="24"/>
        </w:rPr>
        <w:t>демонетизации</w:t>
      </w:r>
      <w:r w:rsidR="00C55262">
        <w:rPr>
          <w:sz w:val="28"/>
          <w:szCs w:val="24"/>
        </w:rPr>
        <w:t xml:space="preserve"> </w:t>
      </w:r>
      <w:r w:rsidRPr="00C55262">
        <w:rPr>
          <w:sz w:val="28"/>
          <w:szCs w:val="24"/>
        </w:rPr>
        <w:t>золота.</w:t>
      </w:r>
      <w:r w:rsidR="00C55262">
        <w:rPr>
          <w:sz w:val="28"/>
          <w:szCs w:val="24"/>
        </w:rPr>
        <w:t xml:space="preserve"> </w:t>
      </w:r>
      <w:r w:rsidRPr="00C55262">
        <w:rPr>
          <w:sz w:val="28"/>
          <w:szCs w:val="24"/>
        </w:rPr>
        <w:t>В настоящее время ни в одной стране мира нет в обращении золота в качестве платежного средства.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w:t>
      </w:r>
      <w:r w:rsidR="00C55262">
        <w:rPr>
          <w:sz w:val="28"/>
          <w:szCs w:val="24"/>
        </w:rPr>
        <w:t xml:space="preserve"> </w:t>
      </w:r>
      <w:r w:rsidRPr="00C55262">
        <w:rPr>
          <w:sz w:val="28"/>
          <w:szCs w:val="24"/>
        </w:rPr>
        <w:t>Из денежного оборота вытесняются бумажные деньги. Все большую роль в денежном обороте многих стран начинают играть так называемые квазиденьги:</w:t>
      </w:r>
      <w:r w:rsidR="00C55262">
        <w:rPr>
          <w:sz w:val="28"/>
          <w:szCs w:val="24"/>
        </w:rPr>
        <w:t xml:space="preserve"> </w:t>
      </w:r>
      <w:r w:rsidRPr="00C55262">
        <w:rPr>
          <w:sz w:val="28"/>
          <w:szCs w:val="24"/>
        </w:rPr>
        <w:t>чеки, векселя, кредитные карточки, банковские счета и др. В этой связи в структуре денежной массы стали выделять так называемые денежные агрегаты.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3.</w:t>
      </w:r>
      <w:r w:rsidR="00C55262">
        <w:rPr>
          <w:sz w:val="28"/>
          <w:szCs w:val="24"/>
        </w:rPr>
        <w:t xml:space="preserve"> </w:t>
      </w:r>
      <w:r w:rsidRPr="00C55262">
        <w:rPr>
          <w:sz w:val="28"/>
          <w:szCs w:val="24"/>
        </w:rPr>
        <w:t>С</w:t>
      </w:r>
      <w:r w:rsidR="00C55262">
        <w:rPr>
          <w:sz w:val="28"/>
          <w:szCs w:val="24"/>
        </w:rPr>
        <w:t xml:space="preserve"> </w:t>
      </w:r>
      <w:r w:rsidRPr="00C55262">
        <w:rPr>
          <w:sz w:val="28"/>
          <w:szCs w:val="24"/>
        </w:rPr>
        <w:t>дальнейшим</w:t>
      </w:r>
      <w:r w:rsidR="00C55262">
        <w:rPr>
          <w:sz w:val="28"/>
          <w:szCs w:val="24"/>
        </w:rPr>
        <w:t xml:space="preserve"> </w:t>
      </w:r>
      <w:r w:rsidRPr="00C55262">
        <w:rPr>
          <w:sz w:val="28"/>
          <w:szCs w:val="24"/>
        </w:rPr>
        <w:t>усилением</w:t>
      </w:r>
      <w:r w:rsidR="00C55262">
        <w:rPr>
          <w:sz w:val="28"/>
          <w:szCs w:val="24"/>
        </w:rPr>
        <w:t xml:space="preserve"> </w:t>
      </w:r>
      <w:r w:rsidRPr="00C55262">
        <w:rPr>
          <w:sz w:val="28"/>
          <w:szCs w:val="24"/>
        </w:rPr>
        <w:t>интернационализации</w:t>
      </w:r>
      <w:r w:rsidR="00C55262">
        <w:rPr>
          <w:sz w:val="28"/>
          <w:szCs w:val="24"/>
        </w:rPr>
        <w:t xml:space="preserve"> </w:t>
      </w:r>
      <w:r w:rsidRPr="00C55262">
        <w:rPr>
          <w:sz w:val="28"/>
          <w:szCs w:val="24"/>
        </w:rPr>
        <w:t>хозяйственной</w:t>
      </w:r>
      <w:r w:rsidR="00C55262">
        <w:rPr>
          <w:sz w:val="28"/>
          <w:szCs w:val="24"/>
        </w:rPr>
        <w:t xml:space="preserve"> </w:t>
      </w:r>
      <w:r w:rsidRPr="00C55262">
        <w:rPr>
          <w:sz w:val="28"/>
          <w:szCs w:val="24"/>
        </w:rPr>
        <w:t>жизни,</w:t>
      </w:r>
      <w:r w:rsidR="00C55262">
        <w:rPr>
          <w:sz w:val="28"/>
          <w:szCs w:val="24"/>
        </w:rPr>
        <w:t xml:space="preserve"> </w:t>
      </w:r>
      <w:r w:rsidRPr="00C55262">
        <w:rPr>
          <w:sz w:val="28"/>
          <w:szCs w:val="24"/>
        </w:rPr>
        <w:t>развитием компьютеризации национальные деньги все более вытесняются из денежного оборота коллективными валютами ( н-р, евро).</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4.</w:t>
      </w:r>
      <w:r w:rsidR="00C55262">
        <w:rPr>
          <w:sz w:val="28"/>
          <w:szCs w:val="24"/>
        </w:rPr>
        <w:t xml:space="preserve"> </w:t>
      </w:r>
      <w:r w:rsidRPr="00C55262">
        <w:rPr>
          <w:sz w:val="28"/>
          <w:szCs w:val="24"/>
        </w:rPr>
        <w:t>В денежном обороте все большая роль отводится электронным деньгам. Электронные деньги, их распространение в мире имеют большие преимущества. Во-первых, это ведет к огромной экономии ресурсов (исключаются печатание денег, их защита, транспортировка и</w:t>
      </w:r>
      <w:r w:rsidR="00C55262">
        <w:rPr>
          <w:sz w:val="28"/>
          <w:szCs w:val="24"/>
        </w:rPr>
        <w:t xml:space="preserve"> </w:t>
      </w:r>
      <w:r w:rsidRPr="00C55262">
        <w:rPr>
          <w:sz w:val="28"/>
          <w:szCs w:val="24"/>
        </w:rPr>
        <w:t>т.д.).</w:t>
      </w:r>
      <w:r w:rsidR="00C55262">
        <w:rPr>
          <w:sz w:val="28"/>
          <w:szCs w:val="24"/>
        </w:rPr>
        <w:t xml:space="preserve"> </w:t>
      </w:r>
      <w:r w:rsidRPr="00C55262">
        <w:rPr>
          <w:sz w:val="28"/>
          <w:szCs w:val="24"/>
        </w:rPr>
        <w:t>Во-вторых,</w:t>
      </w:r>
      <w:r w:rsidR="00C55262">
        <w:rPr>
          <w:sz w:val="28"/>
          <w:szCs w:val="24"/>
        </w:rPr>
        <w:t xml:space="preserve"> </w:t>
      </w:r>
      <w:r w:rsidRPr="00C55262">
        <w:rPr>
          <w:sz w:val="28"/>
          <w:szCs w:val="24"/>
        </w:rPr>
        <w:t>введение</w:t>
      </w:r>
      <w:r w:rsidR="00C55262">
        <w:rPr>
          <w:sz w:val="28"/>
          <w:szCs w:val="24"/>
        </w:rPr>
        <w:t xml:space="preserve"> </w:t>
      </w:r>
      <w:r w:rsidRPr="00C55262">
        <w:rPr>
          <w:sz w:val="28"/>
          <w:szCs w:val="24"/>
        </w:rPr>
        <w:t>электронных</w:t>
      </w:r>
      <w:r w:rsidR="00C55262">
        <w:rPr>
          <w:sz w:val="28"/>
          <w:szCs w:val="24"/>
        </w:rPr>
        <w:t xml:space="preserve"> </w:t>
      </w:r>
      <w:r w:rsidRPr="00C55262">
        <w:rPr>
          <w:sz w:val="28"/>
          <w:szCs w:val="24"/>
        </w:rPr>
        <w:t>денег</w:t>
      </w:r>
      <w:r w:rsidR="00C55262">
        <w:rPr>
          <w:sz w:val="28"/>
          <w:szCs w:val="24"/>
        </w:rPr>
        <w:t xml:space="preserve"> </w:t>
      </w:r>
      <w:r w:rsidRPr="00C55262">
        <w:rPr>
          <w:sz w:val="28"/>
          <w:szCs w:val="24"/>
        </w:rPr>
        <w:t>способствует</w:t>
      </w:r>
      <w:r w:rsidR="00C55262">
        <w:rPr>
          <w:sz w:val="28"/>
          <w:szCs w:val="24"/>
        </w:rPr>
        <w:t xml:space="preserve"> </w:t>
      </w:r>
      <w:r w:rsidRPr="00C55262">
        <w:rPr>
          <w:sz w:val="28"/>
          <w:szCs w:val="24"/>
        </w:rPr>
        <w:t>декриминализации денежных отношений (электронные деньги всегда выступают как именные деньги). В-третьих, распространение электронных денег позволит осуществить тотальный контроль за всеми денежными операциями, отслеживая и предотвращая уклонение от налогов, факты взяточничества и т.д.</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b/>
          <w:bCs/>
          <w:sz w:val="28"/>
          <w:szCs w:val="24"/>
        </w:rPr>
      </w:pPr>
      <w:r w:rsidRPr="00C55262">
        <w:rPr>
          <w:b/>
          <w:sz w:val="28"/>
          <w:szCs w:val="24"/>
        </w:rPr>
        <w:t xml:space="preserve">ТЕМА 2. </w:t>
      </w:r>
      <w:r w:rsidRPr="00C55262">
        <w:rPr>
          <w:b/>
          <w:bCs/>
          <w:sz w:val="28"/>
          <w:szCs w:val="24"/>
        </w:rPr>
        <w:t>Центральный банк государства и его роль в денежно-кредитном ре</w:t>
      </w:r>
      <w:r w:rsidR="008B6CB2" w:rsidRPr="00C55262">
        <w:rPr>
          <w:b/>
          <w:bCs/>
          <w:sz w:val="28"/>
          <w:szCs w:val="24"/>
        </w:rPr>
        <w:t>гулировании</w:t>
      </w:r>
      <w:r w:rsidR="00C55262">
        <w:rPr>
          <w:b/>
          <w:bCs/>
          <w:sz w:val="28"/>
          <w:szCs w:val="24"/>
        </w:rPr>
        <w:t xml:space="preserve"> </w:t>
      </w:r>
      <w:r w:rsidR="008B6CB2" w:rsidRPr="00C55262">
        <w:rPr>
          <w:b/>
          <w:bCs/>
          <w:sz w:val="28"/>
          <w:szCs w:val="24"/>
        </w:rPr>
        <w:t xml:space="preserve">экономики </w:t>
      </w:r>
    </w:p>
    <w:p w:rsidR="00B50806" w:rsidRPr="00C55262" w:rsidRDefault="00B50806" w:rsidP="00C55262">
      <w:pPr>
        <w:widowControl w:val="0"/>
        <w:shd w:val="clear" w:color="auto" w:fill="FFFFFF"/>
        <w:spacing w:line="360" w:lineRule="auto"/>
        <w:ind w:firstLine="709"/>
        <w:jc w:val="both"/>
        <w:rPr>
          <w:b/>
          <w:sz w:val="28"/>
          <w:szCs w:val="24"/>
        </w:rPr>
      </w:pPr>
    </w:p>
    <w:p w:rsidR="00B50806" w:rsidRPr="00C55262" w:rsidRDefault="00B50806" w:rsidP="00C55262">
      <w:pPr>
        <w:widowControl w:val="0"/>
        <w:numPr>
          <w:ilvl w:val="0"/>
          <w:numId w:val="3"/>
        </w:numPr>
        <w:shd w:val="clear" w:color="auto" w:fill="FFFFFF"/>
        <w:spacing w:line="360" w:lineRule="auto"/>
        <w:ind w:left="0" w:firstLine="709"/>
        <w:jc w:val="both"/>
        <w:rPr>
          <w:sz w:val="28"/>
          <w:szCs w:val="24"/>
        </w:rPr>
      </w:pPr>
      <w:r w:rsidRPr="00C55262">
        <w:rPr>
          <w:sz w:val="28"/>
          <w:szCs w:val="24"/>
        </w:rPr>
        <w:t>Статус и формы организации центральных банков. Взаимосвязь между</w:t>
      </w:r>
      <w:r w:rsidR="00C55262">
        <w:rPr>
          <w:sz w:val="28"/>
          <w:szCs w:val="24"/>
        </w:rPr>
        <w:t xml:space="preserve"> </w:t>
      </w:r>
      <w:r w:rsidRPr="00C55262">
        <w:rPr>
          <w:sz w:val="28"/>
          <w:szCs w:val="24"/>
        </w:rPr>
        <w:t xml:space="preserve">независимостью Центрального банка от органов государственной власти и темпами инфляции. </w:t>
      </w:r>
    </w:p>
    <w:p w:rsidR="00B50806" w:rsidRPr="00C55262" w:rsidRDefault="00B50806" w:rsidP="00C55262">
      <w:pPr>
        <w:widowControl w:val="0"/>
        <w:numPr>
          <w:ilvl w:val="0"/>
          <w:numId w:val="3"/>
        </w:numPr>
        <w:shd w:val="clear" w:color="auto" w:fill="FFFFFF"/>
        <w:spacing w:line="360" w:lineRule="auto"/>
        <w:ind w:left="0" w:firstLine="709"/>
        <w:jc w:val="both"/>
        <w:rPr>
          <w:sz w:val="28"/>
          <w:szCs w:val="24"/>
        </w:rPr>
      </w:pPr>
      <w:r w:rsidRPr="00C55262">
        <w:rPr>
          <w:sz w:val="28"/>
          <w:szCs w:val="24"/>
        </w:rPr>
        <w:t xml:space="preserve">Функции центральных банков государств. Роль Национального </w:t>
      </w:r>
      <w:r w:rsidRPr="00C55262">
        <w:rPr>
          <w:sz w:val="28"/>
          <w:szCs w:val="24"/>
        </w:rPr>
        <w:lastRenderedPageBreak/>
        <w:t>банка РК в денежно-кредитном регулировании экономики.</w:t>
      </w:r>
    </w:p>
    <w:p w:rsidR="00B50806" w:rsidRPr="00C55262" w:rsidRDefault="00B50806" w:rsidP="00C55262">
      <w:pPr>
        <w:widowControl w:val="0"/>
        <w:numPr>
          <w:ilvl w:val="0"/>
          <w:numId w:val="3"/>
        </w:numPr>
        <w:shd w:val="clear" w:color="auto" w:fill="FFFFFF"/>
        <w:spacing w:line="360" w:lineRule="auto"/>
        <w:ind w:left="0" w:firstLine="709"/>
        <w:jc w:val="both"/>
        <w:rPr>
          <w:sz w:val="28"/>
          <w:szCs w:val="24"/>
        </w:rPr>
      </w:pPr>
      <w:r w:rsidRPr="00C55262">
        <w:rPr>
          <w:sz w:val="28"/>
          <w:szCs w:val="24"/>
        </w:rPr>
        <w:t xml:space="preserve"> Денежно-кредитная эмиссия. Характеристика эмиссии банкнот: форма</w:t>
      </w:r>
      <w:r w:rsidR="00C55262">
        <w:rPr>
          <w:sz w:val="28"/>
          <w:szCs w:val="24"/>
        </w:rPr>
        <w:t xml:space="preserve"> </w:t>
      </w:r>
      <w:r w:rsidRPr="00C55262">
        <w:rPr>
          <w:sz w:val="28"/>
          <w:szCs w:val="24"/>
        </w:rPr>
        <w:t xml:space="preserve">осуществления и порядок обеспечения. </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Литература: </w:t>
      </w:r>
    </w:p>
    <w:p w:rsidR="00B50806" w:rsidRPr="00C55262" w:rsidRDefault="00B50806" w:rsidP="00C55262">
      <w:pPr>
        <w:widowControl w:val="0"/>
        <w:spacing w:line="360" w:lineRule="auto"/>
        <w:ind w:firstLine="709"/>
        <w:jc w:val="both"/>
        <w:rPr>
          <w:sz w:val="28"/>
          <w:szCs w:val="24"/>
        </w:rPr>
      </w:pPr>
      <w:r w:rsidRPr="00C55262">
        <w:rPr>
          <w:sz w:val="28"/>
          <w:szCs w:val="24"/>
        </w:rPr>
        <w:t>1.Закон РК «О Национальном банке Республики Казахстан» от 30.03.1995 №2155 (с изменениями и дополнениями);</w:t>
      </w:r>
    </w:p>
    <w:p w:rsidR="00B50806" w:rsidRPr="00C55262" w:rsidRDefault="00B50806" w:rsidP="00C55262">
      <w:pPr>
        <w:pStyle w:val="a4"/>
        <w:widowControl w:val="0"/>
        <w:spacing w:line="360" w:lineRule="auto"/>
        <w:ind w:firstLine="709"/>
        <w:jc w:val="both"/>
        <w:rPr>
          <w:sz w:val="28"/>
          <w:szCs w:val="24"/>
        </w:rPr>
      </w:pPr>
      <w:r w:rsidRPr="00C55262">
        <w:rPr>
          <w:sz w:val="28"/>
          <w:szCs w:val="24"/>
        </w:rPr>
        <w:t xml:space="preserve">2. Долан Э. Дж.,Кэмпбелл Колин Д., Кэмпбелл Розмари ДЖ. Деньги, банковское дело и денежно-кредитная политика”, Пер. с англ. Л. </w:t>
      </w:r>
      <w:smartTag w:uri="urn:schemas-microsoft-com:office:smarttags" w:element="metricconverter">
        <w:smartTagPr>
          <w:attr w:name="ProductID" w:val="1996 г"/>
        </w:smartTagPr>
        <w:r w:rsidRPr="00C55262">
          <w:rPr>
            <w:sz w:val="28"/>
            <w:szCs w:val="24"/>
          </w:rPr>
          <w:t>1996 г</w:t>
        </w:r>
      </w:smartTag>
      <w:r w:rsidRPr="00C55262">
        <w:rPr>
          <w:sz w:val="28"/>
          <w:szCs w:val="24"/>
        </w:rPr>
        <w:t>.</w:t>
      </w:r>
    </w:p>
    <w:p w:rsidR="00B50806" w:rsidRPr="00C55262" w:rsidRDefault="00B50806" w:rsidP="00C55262">
      <w:pPr>
        <w:widowControl w:val="0"/>
        <w:spacing w:line="360" w:lineRule="auto"/>
        <w:ind w:firstLine="709"/>
        <w:jc w:val="both"/>
        <w:rPr>
          <w:sz w:val="28"/>
          <w:szCs w:val="24"/>
        </w:rPr>
      </w:pPr>
      <w:r w:rsidRPr="00C55262">
        <w:rPr>
          <w:sz w:val="28"/>
          <w:szCs w:val="24"/>
        </w:rPr>
        <w:t>3. Усов В.В. Деньги. Денежное обращение. Инфляция.- М., 1999г.</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4. “Деньги, кредит, банки”. Учебник</w:t>
      </w:r>
      <w:r w:rsidR="00C55262">
        <w:rPr>
          <w:sz w:val="28"/>
          <w:szCs w:val="24"/>
        </w:rPr>
        <w:t xml:space="preserve"> </w:t>
      </w:r>
      <w:r w:rsidRPr="00C55262">
        <w:rPr>
          <w:sz w:val="28"/>
          <w:szCs w:val="24"/>
        </w:rPr>
        <w:t>под ред. проф. Г. Сейткасимова; Алматы, КазГАУ; “Экономика”</w:t>
      </w:r>
      <w:smartTag w:uri="urn:schemas-microsoft-com:office:smarttags" w:element="metricconverter">
        <w:smartTagPr>
          <w:attr w:name="ProductID" w:val=",1999 г"/>
        </w:smartTagPr>
        <w:r w:rsidRPr="00C55262">
          <w:rPr>
            <w:sz w:val="28"/>
            <w:szCs w:val="24"/>
          </w:rPr>
          <w:t>,1999 г</w:t>
        </w:r>
      </w:smartTag>
      <w:r w:rsidRPr="00C55262">
        <w:rPr>
          <w:sz w:val="28"/>
          <w:szCs w:val="24"/>
        </w:rPr>
        <w:t>.- 432с.и др.</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 Важнейшим звеном банковской системы является Центральный банк. Первый Центральный банк появился в Швеции в 1668 г. для регулирования денежно-кредитной системы. Первоначально под Центральными банками подразумевались самые крупные коммерческие банки. Но затем такие банки отказались от осуществления ряда рисковых операций (например, кредитование, операции с ценными бумагами) и в то же время монополизировали эмиссионную функцию. Позднее, в целях предотвращения излишнего выпуска денег и более жесткого контроля за денежной массой, был определен и национализирован лишь один Центральный банк страны.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 мировой практике встречаются разные правовые формы организации центральных банков: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-унитарный банк с 100 % участием государства;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-акционерное общество;</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-объединение ассоциативного типа;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-системы независимых банков в совокупности выполняющих функции центрального банка.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В США</w:t>
      </w:r>
      <w:r w:rsidR="00C55262">
        <w:rPr>
          <w:sz w:val="28"/>
          <w:szCs w:val="24"/>
        </w:rPr>
        <w:t xml:space="preserve"> </w:t>
      </w:r>
      <w:r w:rsidRPr="00C55262">
        <w:rPr>
          <w:sz w:val="28"/>
          <w:szCs w:val="24"/>
        </w:rPr>
        <w:t>в имуществе центрального банка государство не участвует, их капитал состоит из паевых взносов коммерческих банков, вступающих в члены Федеральной резервной системы.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Национальный банк РК является унитарным органом, государство единственный владелец уставного фонда.</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 xml:space="preserve">Для реализации своих целей Центральный банк должен быть независимым. Прежде всего от правительства. Это необходимое условие эффективной деятельности Центрального банка по поддержанию денежно-кредитной и валютной стабильности. Так как цели Центрального банка (стабильность в денежно-кредитной сфере) нередко вступают в противоречие с краткосрочными политическими целями правительства. Это важно для ограничения возможности правительства использовать ресурсы Центрального банка для покрытия дефицита бюджета (с ростом расходов государства растет денежная масса, что приводит к инфляции). Несмотря на это, независимость Центрального банка имеет относительный характер. Так, экономическая политика государства осуществляется в согласовании с денежно-кредитной политикой Центрального банка, а Центральный банк придерживается макроэкономического курса правительства. </w:t>
      </w:r>
    </w:p>
    <w:p w:rsidR="00B50806" w:rsidRPr="00C55262" w:rsidRDefault="00B50806" w:rsidP="00C55262">
      <w:pPr>
        <w:widowControl w:val="0"/>
        <w:shd w:val="clear" w:color="auto" w:fill="FFFFFF"/>
        <w:spacing w:line="360" w:lineRule="auto"/>
        <w:ind w:firstLine="709"/>
        <w:jc w:val="both"/>
        <w:rPr>
          <w:sz w:val="28"/>
          <w:szCs w:val="28"/>
        </w:rPr>
      </w:pPr>
    </w:p>
    <w:p w:rsidR="00B50806" w:rsidRPr="00C55262" w:rsidRDefault="00B50806" w:rsidP="00C55262">
      <w:pPr>
        <w:widowControl w:val="0"/>
        <w:shd w:val="clear" w:color="auto" w:fill="FFFFFF"/>
        <w:spacing w:line="360" w:lineRule="auto"/>
        <w:ind w:firstLine="709"/>
        <w:jc w:val="both"/>
        <w:rPr>
          <w:sz w:val="28"/>
          <w:szCs w:val="28"/>
        </w:rPr>
      </w:pP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Критерии независимости Центрального банка:</w:t>
      </w:r>
    </w:p>
    <w:p w:rsidR="00B50806" w:rsidRPr="00C55262" w:rsidRDefault="00C55262" w:rsidP="00C55262">
      <w:pPr>
        <w:widowControl w:val="0"/>
        <w:shd w:val="clear" w:color="auto" w:fill="FFFFFF"/>
        <w:spacing w:line="360" w:lineRule="auto"/>
        <w:ind w:firstLine="709"/>
        <w:jc w:val="both"/>
        <w:rPr>
          <w:sz w:val="28"/>
          <w:szCs w:val="24"/>
        </w:rPr>
      </w:pPr>
      <w:r>
        <w:rPr>
          <w:sz w:val="28"/>
          <w:szCs w:val="28"/>
        </w:rPr>
        <w:t xml:space="preserve"> </w:t>
      </w:r>
      <w:r w:rsidR="00B50806" w:rsidRPr="00C55262">
        <w:rPr>
          <w:sz w:val="28"/>
          <w:szCs w:val="28"/>
        </w:rPr>
        <w:t>1. Участие государства в капитале Центрального банка. Например, капитал Федеральной Резервно США принадлежит</w:t>
      </w:r>
      <w:r>
        <w:rPr>
          <w:sz w:val="28"/>
          <w:szCs w:val="28"/>
        </w:rPr>
        <w:t xml:space="preserve"> </w:t>
      </w:r>
      <w:r w:rsidR="00B50806" w:rsidRPr="00C55262">
        <w:rPr>
          <w:sz w:val="28"/>
          <w:szCs w:val="28"/>
        </w:rPr>
        <w:t>федеральным</w:t>
      </w:r>
      <w:r>
        <w:rPr>
          <w:sz w:val="28"/>
          <w:szCs w:val="28"/>
        </w:rPr>
        <w:t xml:space="preserve"> </w:t>
      </w:r>
      <w:r w:rsidR="00B50806" w:rsidRPr="00C55262">
        <w:rPr>
          <w:sz w:val="28"/>
          <w:szCs w:val="28"/>
        </w:rPr>
        <w:t>резервным</w:t>
      </w:r>
      <w:r>
        <w:rPr>
          <w:sz w:val="28"/>
          <w:szCs w:val="28"/>
        </w:rPr>
        <w:t xml:space="preserve"> </w:t>
      </w:r>
      <w:r w:rsidR="00B50806" w:rsidRPr="00C55262">
        <w:rPr>
          <w:sz w:val="28"/>
          <w:szCs w:val="28"/>
        </w:rPr>
        <w:t>банкам,</w:t>
      </w:r>
      <w:r>
        <w:rPr>
          <w:sz w:val="28"/>
          <w:szCs w:val="28"/>
        </w:rPr>
        <w:t xml:space="preserve"> </w:t>
      </w:r>
      <w:r w:rsidR="00B50806" w:rsidRPr="00C55262">
        <w:rPr>
          <w:sz w:val="28"/>
          <w:szCs w:val="28"/>
        </w:rPr>
        <w:t>а</w:t>
      </w:r>
      <w:r>
        <w:rPr>
          <w:sz w:val="28"/>
          <w:szCs w:val="28"/>
        </w:rPr>
        <w:t xml:space="preserve"> </w:t>
      </w:r>
      <w:r w:rsidR="00B50806" w:rsidRPr="00C55262">
        <w:rPr>
          <w:sz w:val="28"/>
          <w:szCs w:val="28"/>
        </w:rPr>
        <w:t>Немецкого Федерального</w:t>
      </w:r>
      <w:r>
        <w:rPr>
          <w:sz w:val="28"/>
          <w:szCs w:val="28"/>
        </w:rPr>
        <w:t xml:space="preserve"> </w:t>
      </w:r>
      <w:r w:rsidR="00B50806" w:rsidRPr="00C55262">
        <w:rPr>
          <w:sz w:val="28"/>
          <w:szCs w:val="28"/>
        </w:rPr>
        <w:t>банка — государству, но</w:t>
      </w:r>
      <w:r>
        <w:rPr>
          <w:sz w:val="28"/>
          <w:szCs w:val="28"/>
        </w:rPr>
        <w:t xml:space="preserve"> </w:t>
      </w:r>
      <w:r w:rsidR="00B50806" w:rsidRPr="00C55262">
        <w:rPr>
          <w:sz w:val="28"/>
          <w:szCs w:val="28"/>
        </w:rPr>
        <w:t>поскольку его называют самым</w:t>
      </w:r>
      <w:r>
        <w:rPr>
          <w:sz w:val="28"/>
          <w:szCs w:val="28"/>
        </w:rPr>
        <w:t xml:space="preserve"> </w:t>
      </w:r>
      <w:r w:rsidR="00B50806" w:rsidRPr="00C55262">
        <w:rPr>
          <w:sz w:val="28"/>
          <w:szCs w:val="28"/>
        </w:rPr>
        <w:t>независимым,</w:t>
      </w:r>
      <w:r>
        <w:rPr>
          <w:sz w:val="28"/>
          <w:szCs w:val="28"/>
        </w:rPr>
        <w:t xml:space="preserve"> </w:t>
      </w:r>
      <w:r w:rsidR="00B50806" w:rsidRPr="00C55262">
        <w:rPr>
          <w:sz w:val="28"/>
          <w:szCs w:val="28"/>
        </w:rPr>
        <w:t>то</w:t>
      </w:r>
      <w:r>
        <w:rPr>
          <w:sz w:val="28"/>
          <w:szCs w:val="28"/>
        </w:rPr>
        <w:t xml:space="preserve"> </w:t>
      </w:r>
      <w:r w:rsidR="00B50806" w:rsidRPr="00C55262">
        <w:rPr>
          <w:sz w:val="28"/>
          <w:szCs w:val="28"/>
        </w:rPr>
        <w:t>данный</w:t>
      </w:r>
      <w:r>
        <w:rPr>
          <w:sz w:val="28"/>
          <w:szCs w:val="28"/>
        </w:rPr>
        <w:t xml:space="preserve"> </w:t>
      </w:r>
      <w:r w:rsidR="00B50806" w:rsidRPr="00C55262">
        <w:rPr>
          <w:sz w:val="28"/>
          <w:szCs w:val="28"/>
        </w:rPr>
        <w:t>показатель</w:t>
      </w:r>
      <w:r>
        <w:rPr>
          <w:sz w:val="28"/>
          <w:szCs w:val="28"/>
        </w:rPr>
        <w:t xml:space="preserve"> </w:t>
      </w:r>
      <w:r w:rsidR="00B50806" w:rsidRPr="00C55262">
        <w:rPr>
          <w:sz w:val="28"/>
          <w:szCs w:val="28"/>
        </w:rPr>
        <w:t>не</w:t>
      </w:r>
      <w:r>
        <w:rPr>
          <w:sz w:val="28"/>
          <w:szCs w:val="28"/>
        </w:rPr>
        <w:t xml:space="preserve"> </w:t>
      </w:r>
      <w:r w:rsidR="00B50806" w:rsidRPr="00C55262">
        <w:rPr>
          <w:sz w:val="28"/>
          <w:szCs w:val="28"/>
        </w:rPr>
        <w:t>единственный показатель независимости, а лишь один из критериев.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2.</w:t>
      </w:r>
      <w:r w:rsidR="00C55262">
        <w:rPr>
          <w:sz w:val="28"/>
          <w:szCs w:val="28"/>
        </w:rPr>
        <w:t xml:space="preserve"> </w:t>
      </w:r>
      <w:r w:rsidRPr="00C55262">
        <w:rPr>
          <w:sz w:val="28"/>
          <w:szCs w:val="28"/>
        </w:rPr>
        <w:t>Назначение</w:t>
      </w:r>
      <w:r w:rsidR="00C55262">
        <w:rPr>
          <w:sz w:val="28"/>
          <w:szCs w:val="28"/>
        </w:rPr>
        <w:t xml:space="preserve"> </w:t>
      </w:r>
      <w:r w:rsidRPr="00C55262">
        <w:rPr>
          <w:sz w:val="28"/>
          <w:szCs w:val="28"/>
        </w:rPr>
        <w:t>руководства</w:t>
      </w:r>
      <w:r w:rsidR="00C55262">
        <w:rPr>
          <w:sz w:val="28"/>
          <w:szCs w:val="28"/>
        </w:rPr>
        <w:t xml:space="preserve"> </w:t>
      </w:r>
      <w:r w:rsidRPr="00C55262">
        <w:rPr>
          <w:sz w:val="28"/>
          <w:szCs w:val="28"/>
        </w:rPr>
        <w:t>Центрального банка</w:t>
      </w:r>
      <w:r w:rsidR="00C55262">
        <w:rPr>
          <w:sz w:val="28"/>
          <w:szCs w:val="28"/>
        </w:rPr>
        <w:t xml:space="preserve"> </w:t>
      </w:r>
      <w:r w:rsidRPr="00C55262">
        <w:rPr>
          <w:sz w:val="28"/>
          <w:szCs w:val="28"/>
        </w:rPr>
        <w:t>(либо</w:t>
      </w:r>
      <w:r w:rsidR="00C55262">
        <w:rPr>
          <w:sz w:val="28"/>
          <w:szCs w:val="28"/>
        </w:rPr>
        <w:t xml:space="preserve"> </w:t>
      </w:r>
      <w:r w:rsidRPr="00C55262">
        <w:rPr>
          <w:sz w:val="28"/>
          <w:szCs w:val="28"/>
        </w:rPr>
        <w:t>правительством-</w:t>
      </w:r>
      <w:r w:rsidR="00C55262">
        <w:rPr>
          <w:sz w:val="28"/>
          <w:szCs w:val="28"/>
        </w:rPr>
        <w:t xml:space="preserve"> </w:t>
      </w:r>
      <w:r w:rsidRPr="00C55262">
        <w:rPr>
          <w:sz w:val="28"/>
          <w:szCs w:val="28"/>
        </w:rPr>
        <w:t>Россия,</w:t>
      </w:r>
      <w:r w:rsidR="00C55262">
        <w:rPr>
          <w:sz w:val="28"/>
          <w:szCs w:val="28"/>
        </w:rPr>
        <w:t xml:space="preserve"> </w:t>
      </w:r>
      <w:r w:rsidRPr="00C55262">
        <w:rPr>
          <w:sz w:val="28"/>
          <w:szCs w:val="28"/>
        </w:rPr>
        <w:t>ФРГ, США, Япония; либо Советом Управляющих Центрального банка - Италия).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 xml:space="preserve">3. Право государство на вмешательство в денежно-кредитную </w:t>
      </w:r>
      <w:r w:rsidRPr="00C55262">
        <w:rPr>
          <w:sz w:val="28"/>
          <w:szCs w:val="28"/>
        </w:rPr>
        <w:lastRenderedPageBreak/>
        <w:t>политику (например, во Франции право на осуществление денежно-кредитной политики передано законом правительству, а Центральный банк лишь консультант и исполнитель решений правительства: в ФРГ — правительство не имеет право на подобное вмешательство).</w:t>
      </w:r>
    </w:p>
    <w:p w:rsidR="00B50806" w:rsidRPr="00C55262" w:rsidRDefault="00C55262" w:rsidP="00C55262">
      <w:pPr>
        <w:widowControl w:val="0"/>
        <w:shd w:val="clear" w:color="auto" w:fill="FFFFFF"/>
        <w:spacing w:line="360" w:lineRule="auto"/>
        <w:ind w:firstLine="709"/>
        <w:jc w:val="both"/>
        <w:rPr>
          <w:sz w:val="28"/>
          <w:szCs w:val="24"/>
        </w:rPr>
      </w:pPr>
      <w:r>
        <w:rPr>
          <w:sz w:val="28"/>
          <w:szCs w:val="28"/>
        </w:rPr>
        <w:t xml:space="preserve"> </w:t>
      </w:r>
      <w:r w:rsidR="00B50806" w:rsidRPr="00C55262">
        <w:rPr>
          <w:sz w:val="28"/>
          <w:szCs w:val="28"/>
        </w:rPr>
        <w:t>4.</w:t>
      </w:r>
      <w:r>
        <w:rPr>
          <w:sz w:val="28"/>
          <w:szCs w:val="28"/>
        </w:rPr>
        <w:t xml:space="preserve"> </w:t>
      </w:r>
      <w:r w:rsidR="00B50806" w:rsidRPr="00C55262">
        <w:rPr>
          <w:sz w:val="28"/>
          <w:szCs w:val="28"/>
        </w:rPr>
        <w:t>Ограничение</w:t>
      </w:r>
      <w:r>
        <w:rPr>
          <w:sz w:val="28"/>
          <w:szCs w:val="28"/>
        </w:rPr>
        <w:t xml:space="preserve"> </w:t>
      </w:r>
      <w:r w:rsidR="00B50806" w:rsidRPr="00C55262">
        <w:rPr>
          <w:sz w:val="28"/>
          <w:szCs w:val="28"/>
        </w:rPr>
        <w:t>кредитования</w:t>
      </w:r>
      <w:r>
        <w:rPr>
          <w:sz w:val="28"/>
          <w:szCs w:val="28"/>
        </w:rPr>
        <w:t xml:space="preserve"> </w:t>
      </w:r>
      <w:r w:rsidR="00B50806" w:rsidRPr="00C55262">
        <w:rPr>
          <w:sz w:val="28"/>
          <w:szCs w:val="28"/>
        </w:rPr>
        <w:t>правительства</w:t>
      </w:r>
      <w:r>
        <w:rPr>
          <w:sz w:val="28"/>
          <w:szCs w:val="28"/>
        </w:rPr>
        <w:t xml:space="preserve"> </w:t>
      </w:r>
      <w:r w:rsidR="00B50806" w:rsidRPr="00C55262">
        <w:rPr>
          <w:sz w:val="28"/>
          <w:szCs w:val="28"/>
        </w:rPr>
        <w:t>(в</w:t>
      </w:r>
      <w:r>
        <w:rPr>
          <w:sz w:val="28"/>
          <w:szCs w:val="28"/>
        </w:rPr>
        <w:t xml:space="preserve"> </w:t>
      </w:r>
      <w:r w:rsidR="00B50806" w:rsidRPr="00C55262">
        <w:rPr>
          <w:sz w:val="28"/>
          <w:szCs w:val="28"/>
        </w:rPr>
        <w:t>Швейцарии</w:t>
      </w:r>
      <w:r>
        <w:rPr>
          <w:sz w:val="28"/>
          <w:szCs w:val="28"/>
        </w:rPr>
        <w:t xml:space="preserve"> </w:t>
      </w:r>
      <w:r w:rsidR="00B50806" w:rsidRPr="00C55262">
        <w:rPr>
          <w:sz w:val="28"/>
          <w:szCs w:val="28"/>
        </w:rPr>
        <w:t>нет абсолютно</w:t>
      </w:r>
      <w:r>
        <w:rPr>
          <w:sz w:val="28"/>
          <w:szCs w:val="28"/>
        </w:rPr>
        <w:t xml:space="preserve"> </w:t>
      </w:r>
      <w:r w:rsidR="00B50806" w:rsidRPr="00C55262">
        <w:rPr>
          <w:sz w:val="28"/>
          <w:szCs w:val="28"/>
        </w:rPr>
        <w:t>никаких</w:t>
      </w:r>
      <w:r>
        <w:rPr>
          <w:sz w:val="28"/>
          <w:szCs w:val="28"/>
        </w:rPr>
        <w:t xml:space="preserve"> </w:t>
      </w:r>
      <w:r w:rsidR="00B50806" w:rsidRPr="00C55262">
        <w:rPr>
          <w:sz w:val="28"/>
          <w:szCs w:val="28"/>
        </w:rPr>
        <w:t>ограничений,</w:t>
      </w:r>
      <w:r>
        <w:rPr>
          <w:sz w:val="28"/>
          <w:szCs w:val="28"/>
        </w:rPr>
        <w:t xml:space="preserve"> </w:t>
      </w:r>
      <w:r w:rsidR="00B50806" w:rsidRPr="00C55262">
        <w:rPr>
          <w:sz w:val="28"/>
          <w:szCs w:val="28"/>
        </w:rPr>
        <w:t>что</w:t>
      </w:r>
      <w:r>
        <w:rPr>
          <w:sz w:val="28"/>
          <w:szCs w:val="28"/>
        </w:rPr>
        <w:t xml:space="preserve"> </w:t>
      </w:r>
      <w:r w:rsidR="00B50806" w:rsidRPr="00C55262">
        <w:rPr>
          <w:sz w:val="28"/>
          <w:szCs w:val="28"/>
        </w:rPr>
        <w:t>свидетельствует</w:t>
      </w:r>
      <w:r>
        <w:rPr>
          <w:sz w:val="28"/>
          <w:szCs w:val="28"/>
        </w:rPr>
        <w:t xml:space="preserve"> </w:t>
      </w:r>
      <w:r w:rsidR="00B50806" w:rsidRPr="00C55262">
        <w:rPr>
          <w:sz w:val="28"/>
          <w:szCs w:val="28"/>
        </w:rPr>
        <w:t>о</w:t>
      </w:r>
      <w:r>
        <w:rPr>
          <w:sz w:val="28"/>
          <w:szCs w:val="28"/>
        </w:rPr>
        <w:t xml:space="preserve"> </w:t>
      </w:r>
      <w:r w:rsidR="00B50806" w:rsidRPr="00C55262">
        <w:rPr>
          <w:sz w:val="28"/>
          <w:szCs w:val="28"/>
        </w:rPr>
        <w:t>большой зависимости Центрального банка от государства).</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w:t>
      </w:r>
      <w:r w:rsidRPr="00C55262">
        <w:rPr>
          <w:sz w:val="28"/>
          <w:szCs w:val="28"/>
        </w:rPr>
        <w:t xml:space="preserve"> Сущность Центрального банка проявляется в его функциях:</w:t>
      </w: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1) эмиссионный центр страны</w:t>
      </w: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w:t>
      </w:r>
      <w:r w:rsidR="00C55262">
        <w:rPr>
          <w:sz w:val="28"/>
          <w:szCs w:val="28"/>
        </w:rPr>
        <w:t xml:space="preserve"> </w:t>
      </w:r>
      <w:r w:rsidRPr="00C55262">
        <w:rPr>
          <w:sz w:val="28"/>
          <w:szCs w:val="28"/>
        </w:rPr>
        <w:t>выпуск денег в обращение;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 xml:space="preserve"> -управление золотовалютными резервами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2) банк правительства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-исполнение госбюджета (принимает платежи по налогам);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-управление госдолгом (выпуск госзаймов, прямое кредитование)</w:t>
      </w:r>
    </w:p>
    <w:p w:rsidR="00B50806" w:rsidRPr="00C55262" w:rsidRDefault="00B50806" w:rsidP="00C55262">
      <w:pPr>
        <w:widowControl w:val="0"/>
        <w:spacing w:line="360" w:lineRule="auto"/>
        <w:ind w:firstLine="709"/>
        <w:jc w:val="both"/>
        <w:rPr>
          <w:sz w:val="28"/>
          <w:szCs w:val="28"/>
        </w:rPr>
      </w:pPr>
      <w:r w:rsidRPr="00C55262">
        <w:rPr>
          <w:sz w:val="28"/>
          <w:szCs w:val="28"/>
        </w:rPr>
        <w:t>3) банк банков</w:t>
      </w: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 xml:space="preserve">-надзор за коммерческими банками; </w:t>
      </w: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-кредитование коммерческих банков;</w:t>
      </w: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 хранение средств коммерческих банков на счетах Центрального банка;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-проведение безналичных расчетов между коммерческими банками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4) Международная функция: Центральный банк представляет интересы государства в международных денежно-кредитных отношениях. Так, например, Центральный банк:</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-возглавляет</w:t>
      </w:r>
      <w:r w:rsidR="00C55262">
        <w:rPr>
          <w:sz w:val="28"/>
          <w:szCs w:val="28"/>
        </w:rPr>
        <w:t xml:space="preserve"> </w:t>
      </w:r>
      <w:r w:rsidRPr="00C55262">
        <w:rPr>
          <w:sz w:val="28"/>
          <w:szCs w:val="28"/>
        </w:rPr>
        <w:t>отдельные</w:t>
      </w:r>
      <w:r w:rsidR="00C55262">
        <w:rPr>
          <w:sz w:val="28"/>
          <w:szCs w:val="28"/>
        </w:rPr>
        <w:t xml:space="preserve"> </w:t>
      </w:r>
      <w:r w:rsidRPr="00C55262">
        <w:rPr>
          <w:sz w:val="28"/>
          <w:szCs w:val="28"/>
        </w:rPr>
        <w:t>валютные</w:t>
      </w:r>
      <w:r w:rsidR="00C55262">
        <w:rPr>
          <w:sz w:val="28"/>
          <w:szCs w:val="28"/>
        </w:rPr>
        <w:t xml:space="preserve"> </w:t>
      </w:r>
      <w:r w:rsidRPr="00C55262">
        <w:rPr>
          <w:sz w:val="28"/>
          <w:szCs w:val="28"/>
        </w:rPr>
        <w:t>зоны</w:t>
      </w:r>
      <w:r w:rsidR="00C55262">
        <w:rPr>
          <w:sz w:val="28"/>
          <w:szCs w:val="28"/>
        </w:rPr>
        <w:t xml:space="preserve"> </w:t>
      </w:r>
      <w:r w:rsidRPr="00C55262">
        <w:rPr>
          <w:sz w:val="28"/>
          <w:szCs w:val="28"/>
        </w:rPr>
        <w:t>( тенговую зону – Национальный банк РК; рублевую</w:t>
      </w:r>
      <w:r w:rsidR="00C55262">
        <w:rPr>
          <w:sz w:val="28"/>
          <w:szCs w:val="28"/>
        </w:rPr>
        <w:t xml:space="preserve"> </w:t>
      </w:r>
      <w:r w:rsidRPr="00C55262">
        <w:rPr>
          <w:sz w:val="28"/>
          <w:szCs w:val="28"/>
        </w:rPr>
        <w:t>зону - ЦБ</w:t>
      </w:r>
      <w:r w:rsidR="00C55262">
        <w:rPr>
          <w:sz w:val="28"/>
          <w:szCs w:val="28"/>
        </w:rPr>
        <w:t xml:space="preserve"> </w:t>
      </w:r>
      <w:r w:rsidRPr="00C55262">
        <w:rPr>
          <w:sz w:val="28"/>
          <w:szCs w:val="28"/>
        </w:rPr>
        <w:t>РФ; долларовую зоны - ФРС США);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-распоряжается золото-валютными запасами страны;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-проводит валютную политику;</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-является</w:t>
      </w:r>
      <w:r w:rsidR="00C55262">
        <w:rPr>
          <w:sz w:val="28"/>
          <w:szCs w:val="28"/>
        </w:rPr>
        <w:t xml:space="preserve"> </w:t>
      </w:r>
      <w:r w:rsidRPr="00C55262">
        <w:rPr>
          <w:sz w:val="28"/>
          <w:szCs w:val="28"/>
        </w:rPr>
        <w:t>представителем</w:t>
      </w:r>
      <w:r w:rsidR="00C55262">
        <w:rPr>
          <w:sz w:val="28"/>
          <w:szCs w:val="28"/>
        </w:rPr>
        <w:t xml:space="preserve"> </w:t>
      </w:r>
      <w:r w:rsidRPr="00C55262">
        <w:rPr>
          <w:sz w:val="28"/>
          <w:szCs w:val="28"/>
        </w:rPr>
        <w:t>государства</w:t>
      </w:r>
      <w:r w:rsidR="00C55262">
        <w:rPr>
          <w:sz w:val="28"/>
          <w:szCs w:val="28"/>
        </w:rPr>
        <w:t xml:space="preserve"> </w:t>
      </w:r>
      <w:r w:rsidRPr="00C55262">
        <w:rPr>
          <w:sz w:val="28"/>
          <w:szCs w:val="28"/>
        </w:rPr>
        <w:t>в</w:t>
      </w:r>
      <w:r w:rsidR="00C55262">
        <w:rPr>
          <w:sz w:val="28"/>
          <w:szCs w:val="28"/>
        </w:rPr>
        <w:t xml:space="preserve"> </w:t>
      </w:r>
      <w:r w:rsidRPr="00C55262">
        <w:rPr>
          <w:sz w:val="28"/>
          <w:szCs w:val="28"/>
        </w:rPr>
        <w:t>международных</w:t>
      </w:r>
      <w:r w:rsidR="00C55262">
        <w:rPr>
          <w:sz w:val="28"/>
          <w:szCs w:val="28"/>
        </w:rPr>
        <w:t xml:space="preserve"> </w:t>
      </w:r>
      <w:r w:rsidRPr="00C55262">
        <w:rPr>
          <w:sz w:val="28"/>
          <w:szCs w:val="28"/>
        </w:rPr>
        <w:t>кредитных</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lastRenderedPageBreak/>
        <w:t>организациях.</w:t>
      </w: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5) Денежно-кредитное регулирование проводится посредством регулирования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 xml:space="preserve"> -нормы обязательных резервов (повышая ее Центральный банк, сокращает кредитоспособность коммерческих банков)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-процентной</w:t>
      </w:r>
      <w:r w:rsidR="00C55262">
        <w:rPr>
          <w:sz w:val="28"/>
          <w:szCs w:val="28"/>
        </w:rPr>
        <w:t xml:space="preserve"> </w:t>
      </w:r>
      <w:r w:rsidRPr="00C55262">
        <w:rPr>
          <w:sz w:val="28"/>
          <w:szCs w:val="28"/>
        </w:rPr>
        <w:t>ставки (повышая % по кредитам, Центральный банк</w:t>
      </w:r>
      <w:r w:rsidR="00C55262">
        <w:rPr>
          <w:sz w:val="28"/>
          <w:szCs w:val="28"/>
        </w:rPr>
        <w:t xml:space="preserve"> </w:t>
      </w:r>
      <w:r w:rsidRPr="00C55262">
        <w:rPr>
          <w:sz w:val="28"/>
          <w:szCs w:val="28"/>
        </w:rPr>
        <w:t>«удорожает» их, что делает их невыгодными для коммерческих банков, снижает кредитоспособность)</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-операций на открытом рынке (покупка-продажа государственных ценных бумаг на рынке. Если Центральный банк продает их, то он «поглащает» денежный капитал, снижая кредитоспособность коммерческих банков).</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Согласно Закону РК </w:t>
      </w:r>
      <w:r w:rsidRPr="00C55262">
        <w:rPr>
          <w:sz w:val="28"/>
          <w:szCs w:val="24"/>
        </w:rPr>
        <w:t xml:space="preserve">«О Национальном банке Республики» от 30.03.1995 №2155 </w:t>
      </w:r>
      <w:r w:rsidRPr="00C55262">
        <w:rPr>
          <w:sz w:val="28"/>
          <w:szCs w:val="22"/>
        </w:rPr>
        <w:t>Национальный Банк Казахстана проводит</w:t>
      </w:r>
      <w:r w:rsidR="00C55262">
        <w:rPr>
          <w:sz w:val="28"/>
          <w:szCs w:val="22"/>
        </w:rPr>
        <w:t xml:space="preserve"> </w:t>
      </w:r>
      <w:r w:rsidRPr="00C55262">
        <w:rPr>
          <w:sz w:val="28"/>
          <w:szCs w:val="22"/>
        </w:rPr>
        <w:t xml:space="preserve">государственную денежно-кредитную политику </w:t>
      </w:r>
      <w:r w:rsidRPr="00C55262">
        <w:rPr>
          <w:sz w:val="28"/>
        </w:rPr>
        <w:t>Республики Казахстан</w:t>
      </w:r>
      <w:r w:rsidRPr="00C55262">
        <w:rPr>
          <w:sz w:val="28"/>
          <w:szCs w:val="22"/>
        </w:rPr>
        <w:t xml:space="preserve">.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Национальный Банк Казахстана является единственным органом, определяющим и осуществляющим государственную денежно-кредитную политику Республики Казахстан. Денежно-кредитная политика осуществляется Национальным Банком Казахстана с целью обеспечения </w:t>
      </w:r>
      <w:r w:rsidRPr="00C55262">
        <w:rPr>
          <w:sz w:val="28"/>
        </w:rPr>
        <w:t>стабильности цен</w:t>
      </w:r>
      <w:r w:rsidRPr="00C55262">
        <w:rPr>
          <w:sz w:val="28"/>
          <w:szCs w:val="22"/>
        </w:rPr>
        <w:t xml:space="preserve">.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Денежно-кредитная политика осуществляется путем установления: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-официальной ставки рефинансирования;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-уровней ставок вознаграждения по основным операциям денежно-кредитной политики;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-нормативов минимальных </w:t>
      </w:r>
      <w:r w:rsidRPr="00C55262">
        <w:rPr>
          <w:sz w:val="28"/>
        </w:rPr>
        <w:t>резервных требований</w:t>
      </w:r>
      <w:r w:rsidRPr="00C55262">
        <w:rPr>
          <w:sz w:val="28"/>
          <w:szCs w:val="22"/>
        </w:rPr>
        <w:t xml:space="preserve">;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-в исключительных случаях прямых количественных ограничений на уровень и объемы отдельных видов операций. </w:t>
      </w:r>
    </w:p>
    <w:p w:rsidR="00B50806" w:rsidRPr="00C55262" w:rsidRDefault="00B50806" w:rsidP="00C55262">
      <w:pPr>
        <w:widowControl w:val="0"/>
        <w:spacing w:line="360" w:lineRule="auto"/>
        <w:ind w:firstLine="709"/>
        <w:jc w:val="both"/>
        <w:rPr>
          <w:sz w:val="28"/>
          <w:szCs w:val="22"/>
        </w:rPr>
      </w:pPr>
      <w:bookmarkStart w:id="0" w:name="SUB300000"/>
      <w:bookmarkEnd w:id="0"/>
      <w:r w:rsidRPr="00C55262">
        <w:rPr>
          <w:sz w:val="28"/>
          <w:szCs w:val="22"/>
        </w:rPr>
        <w:t xml:space="preserve">В целях реализации денежно-кредитной политики Национальный Банк Казахстана осуществляет следующие виды операций: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1) предоставление займов; </w:t>
      </w:r>
    </w:p>
    <w:p w:rsidR="00B50806" w:rsidRPr="00C55262" w:rsidRDefault="00B50806" w:rsidP="00C55262">
      <w:pPr>
        <w:widowControl w:val="0"/>
        <w:spacing w:line="360" w:lineRule="auto"/>
        <w:ind w:firstLine="709"/>
        <w:jc w:val="both"/>
        <w:rPr>
          <w:sz w:val="28"/>
          <w:szCs w:val="22"/>
        </w:rPr>
      </w:pPr>
      <w:r w:rsidRPr="00C55262">
        <w:rPr>
          <w:sz w:val="28"/>
          <w:szCs w:val="22"/>
        </w:rPr>
        <w:lastRenderedPageBreak/>
        <w:t xml:space="preserve">2) прием депозитов;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3) валютные интервенции;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4) выпуск краткосрочных нот Национального Банка Казахстана;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5) покупка и продажа государственных и других ценных бумаг, в том числе с правом обратного выкупа; </w:t>
      </w:r>
    </w:p>
    <w:p w:rsidR="00B50806" w:rsidRPr="00C55262" w:rsidRDefault="00B50806" w:rsidP="00C55262">
      <w:pPr>
        <w:widowControl w:val="0"/>
        <w:spacing w:line="360" w:lineRule="auto"/>
        <w:ind w:firstLine="709"/>
        <w:jc w:val="both"/>
        <w:rPr>
          <w:sz w:val="28"/>
          <w:szCs w:val="22"/>
        </w:rPr>
      </w:pPr>
      <w:r w:rsidRPr="00C55262">
        <w:rPr>
          <w:sz w:val="28"/>
          <w:szCs w:val="22"/>
        </w:rPr>
        <w:t xml:space="preserve">6) переучет коммерческих векселей; </w:t>
      </w:r>
    </w:p>
    <w:p w:rsidR="00B50806" w:rsidRPr="00C55262" w:rsidRDefault="00B50806" w:rsidP="00C55262">
      <w:pPr>
        <w:widowControl w:val="0"/>
        <w:spacing w:line="360" w:lineRule="auto"/>
        <w:ind w:firstLine="709"/>
        <w:jc w:val="both"/>
        <w:rPr>
          <w:sz w:val="28"/>
          <w:szCs w:val="22"/>
        </w:rPr>
      </w:pPr>
      <w:r w:rsidRPr="00C55262">
        <w:rPr>
          <w:sz w:val="28"/>
          <w:szCs w:val="22"/>
        </w:rPr>
        <w:t>7) другие операции по решению Правления Национального Банка Казахстана.</w:t>
      </w:r>
    </w:p>
    <w:p w:rsidR="00B50806" w:rsidRPr="00C55262" w:rsidRDefault="00B50806" w:rsidP="00C55262">
      <w:pPr>
        <w:widowControl w:val="0"/>
        <w:spacing w:line="360" w:lineRule="auto"/>
        <w:ind w:firstLine="709"/>
        <w:jc w:val="both"/>
        <w:rPr>
          <w:sz w:val="28"/>
          <w:szCs w:val="22"/>
        </w:rPr>
      </w:pPr>
      <w:r w:rsidRPr="00C55262">
        <w:rPr>
          <w:sz w:val="28"/>
          <w:szCs w:val="24"/>
        </w:rPr>
        <w:t xml:space="preserve">3. Национальный банк </w:t>
      </w:r>
      <w:r w:rsidRPr="00C55262">
        <w:rPr>
          <w:sz w:val="28"/>
          <w:szCs w:val="22"/>
        </w:rPr>
        <w:t xml:space="preserve">является единственным эмитентом банкнот и монет на территории Республики Казахстан, эмитирует ценные бумаги. Банкноты и монеты Национального Банка Казахстана являются безусловными обязательствами Национального Банка Казахстана и обеспечиваются всеми его активами.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Эмиссия — выпуск государством собственных денежных знаков в виде бумажных банкнот, казначейских билетов и монет.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Цели выпуска денег:</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1)</w:t>
      </w:r>
      <w:r w:rsidR="00C55262">
        <w:rPr>
          <w:sz w:val="28"/>
          <w:szCs w:val="28"/>
        </w:rPr>
        <w:t xml:space="preserve"> </w:t>
      </w:r>
      <w:r w:rsidRPr="00C55262">
        <w:rPr>
          <w:sz w:val="28"/>
          <w:szCs w:val="28"/>
        </w:rPr>
        <w:t>Периодическое</w:t>
      </w:r>
      <w:r w:rsidR="00C55262">
        <w:rPr>
          <w:sz w:val="28"/>
          <w:szCs w:val="28"/>
        </w:rPr>
        <w:t xml:space="preserve"> </w:t>
      </w:r>
      <w:r w:rsidRPr="00C55262">
        <w:rPr>
          <w:sz w:val="28"/>
          <w:szCs w:val="28"/>
        </w:rPr>
        <w:t>обновление</w:t>
      </w:r>
      <w:r w:rsidR="00C55262">
        <w:rPr>
          <w:sz w:val="28"/>
          <w:szCs w:val="28"/>
        </w:rPr>
        <w:t xml:space="preserve"> </w:t>
      </w:r>
      <w:r w:rsidRPr="00C55262">
        <w:rPr>
          <w:sz w:val="28"/>
          <w:szCs w:val="28"/>
        </w:rPr>
        <w:t>изношенных денег.</w:t>
      </w:r>
      <w:r w:rsidR="00C55262">
        <w:rPr>
          <w:sz w:val="28"/>
          <w:szCs w:val="28"/>
        </w:rPr>
        <w:t xml:space="preserve"> </w:t>
      </w:r>
      <w:r w:rsidRPr="00C55262">
        <w:rPr>
          <w:sz w:val="28"/>
          <w:szCs w:val="28"/>
        </w:rPr>
        <w:t>Это</w:t>
      </w:r>
      <w:r w:rsidR="00C55262">
        <w:rPr>
          <w:sz w:val="28"/>
          <w:szCs w:val="28"/>
        </w:rPr>
        <w:t xml:space="preserve"> </w:t>
      </w:r>
      <w:r w:rsidRPr="00C55262">
        <w:rPr>
          <w:sz w:val="28"/>
          <w:szCs w:val="28"/>
        </w:rPr>
        <w:t>не</w:t>
      </w:r>
      <w:r w:rsidR="00C55262">
        <w:rPr>
          <w:sz w:val="28"/>
          <w:szCs w:val="28"/>
        </w:rPr>
        <w:t xml:space="preserve"> </w:t>
      </w:r>
      <w:r w:rsidRPr="00C55262">
        <w:rPr>
          <w:sz w:val="28"/>
          <w:szCs w:val="28"/>
        </w:rPr>
        <w:t>следует считать эмиссией, так как суммарная масса денег в обращении остается неизменной.</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2)</w:t>
      </w:r>
      <w:r w:rsidR="00C55262">
        <w:rPr>
          <w:sz w:val="28"/>
          <w:szCs w:val="28"/>
        </w:rPr>
        <w:t xml:space="preserve"> </w:t>
      </w:r>
      <w:r w:rsidRPr="00C55262">
        <w:rPr>
          <w:sz w:val="28"/>
          <w:szCs w:val="28"/>
        </w:rPr>
        <w:t>Выпуск,</w:t>
      </w:r>
      <w:r w:rsidR="00C55262">
        <w:rPr>
          <w:sz w:val="28"/>
          <w:szCs w:val="28"/>
        </w:rPr>
        <w:t xml:space="preserve"> </w:t>
      </w:r>
      <w:r w:rsidRPr="00C55262">
        <w:rPr>
          <w:sz w:val="28"/>
          <w:szCs w:val="28"/>
        </w:rPr>
        <w:t>обусловленный</w:t>
      </w:r>
      <w:r w:rsidR="00C55262">
        <w:rPr>
          <w:sz w:val="28"/>
          <w:szCs w:val="28"/>
        </w:rPr>
        <w:t xml:space="preserve"> </w:t>
      </w:r>
      <w:r w:rsidRPr="00C55262">
        <w:rPr>
          <w:sz w:val="28"/>
          <w:szCs w:val="28"/>
        </w:rPr>
        <w:t>недостатком</w:t>
      </w:r>
      <w:r w:rsidR="00C55262">
        <w:rPr>
          <w:sz w:val="28"/>
          <w:szCs w:val="28"/>
        </w:rPr>
        <w:t xml:space="preserve"> </w:t>
      </w:r>
      <w:r w:rsidRPr="00C55262">
        <w:rPr>
          <w:sz w:val="28"/>
          <w:szCs w:val="28"/>
        </w:rPr>
        <w:t>количества</w:t>
      </w:r>
      <w:r w:rsidR="00C55262">
        <w:rPr>
          <w:sz w:val="28"/>
          <w:szCs w:val="28"/>
        </w:rPr>
        <w:t xml:space="preserve"> </w:t>
      </w:r>
      <w:r w:rsidRPr="00C55262">
        <w:rPr>
          <w:sz w:val="28"/>
          <w:szCs w:val="28"/>
        </w:rPr>
        <w:t>денег</w:t>
      </w:r>
      <w:r w:rsidR="00C55262">
        <w:rPr>
          <w:sz w:val="28"/>
          <w:szCs w:val="28"/>
        </w:rPr>
        <w:t xml:space="preserve"> </w:t>
      </w:r>
      <w:r w:rsidRPr="00C55262">
        <w:rPr>
          <w:sz w:val="28"/>
          <w:szCs w:val="28"/>
        </w:rPr>
        <w:t>в обращении</w:t>
      </w:r>
      <w:r w:rsidR="00C55262">
        <w:rPr>
          <w:sz w:val="28"/>
          <w:szCs w:val="28"/>
        </w:rPr>
        <w:t xml:space="preserve"> </w:t>
      </w:r>
      <w:r w:rsidRPr="00C55262">
        <w:rPr>
          <w:sz w:val="28"/>
          <w:szCs w:val="28"/>
        </w:rPr>
        <w:t>и</w:t>
      </w:r>
      <w:r w:rsidR="00C55262">
        <w:rPr>
          <w:sz w:val="28"/>
          <w:szCs w:val="28"/>
        </w:rPr>
        <w:t xml:space="preserve"> </w:t>
      </w:r>
      <w:r w:rsidRPr="00C55262">
        <w:rPr>
          <w:sz w:val="28"/>
          <w:szCs w:val="28"/>
        </w:rPr>
        <w:t>необходимостью</w:t>
      </w:r>
      <w:r w:rsidR="00C55262">
        <w:rPr>
          <w:sz w:val="28"/>
          <w:szCs w:val="28"/>
        </w:rPr>
        <w:t xml:space="preserve"> </w:t>
      </w:r>
      <w:r w:rsidRPr="00C55262">
        <w:rPr>
          <w:sz w:val="28"/>
          <w:szCs w:val="28"/>
        </w:rPr>
        <w:t>перехода</w:t>
      </w:r>
      <w:r w:rsidR="00C55262">
        <w:rPr>
          <w:sz w:val="28"/>
          <w:szCs w:val="28"/>
        </w:rPr>
        <w:t xml:space="preserve"> </w:t>
      </w:r>
      <w:r w:rsidRPr="00C55262">
        <w:rPr>
          <w:sz w:val="28"/>
          <w:szCs w:val="28"/>
        </w:rPr>
        <w:t>к</w:t>
      </w:r>
      <w:r w:rsidR="00C55262">
        <w:rPr>
          <w:sz w:val="28"/>
          <w:szCs w:val="28"/>
        </w:rPr>
        <w:t xml:space="preserve"> </w:t>
      </w:r>
      <w:r w:rsidRPr="00C55262">
        <w:rPr>
          <w:sz w:val="28"/>
          <w:szCs w:val="28"/>
        </w:rPr>
        <w:t>более</w:t>
      </w:r>
      <w:r w:rsidR="00C55262">
        <w:rPr>
          <w:sz w:val="28"/>
          <w:szCs w:val="28"/>
        </w:rPr>
        <w:t xml:space="preserve"> </w:t>
      </w:r>
      <w:r w:rsidRPr="00C55262">
        <w:rPr>
          <w:sz w:val="28"/>
          <w:szCs w:val="28"/>
        </w:rPr>
        <w:t>крупным денежным знакам - в случае, когда находящаяся в обращении денежная масса не в состоянии обслужить товарооборот в связи, например,</w:t>
      </w:r>
      <w:r w:rsidR="00C55262">
        <w:rPr>
          <w:sz w:val="28"/>
          <w:szCs w:val="28"/>
        </w:rPr>
        <w:t xml:space="preserve"> </w:t>
      </w:r>
      <w:r w:rsidRPr="00C55262">
        <w:rPr>
          <w:sz w:val="28"/>
          <w:szCs w:val="28"/>
        </w:rPr>
        <w:t>с</w:t>
      </w:r>
      <w:r w:rsidR="00C55262">
        <w:rPr>
          <w:sz w:val="28"/>
          <w:szCs w:val="28"/>
        </w:rPr>
        <w:t xml:space="preserve"> </w:t>
      </w:r>
      <w:r w:rsidRPr="00C55262">
        <w:rPr>
          <w:sz w:val="28"/>
          <w:szCs w:val="28"/>
        </w:rPr>
        <w:t>ростом</w:t>
      </w:r>
      <w:r w:rsidR="00C55262">
        <w:rPr>
          <w:sz w:val="28"/>
          <w:szCs w:val="28"/>
        </w:rPr>
        <w:t xml:space="preserve"> </w:t>
      </w:r>
      <w:r w:rsidRPr="00C55262">
        <w:rPr>
          <w:sz w:val="28"/>
          <w:szCs w:val="28"/>
        </w:rPr>
        <w:t>цен,</w:t>
      </w:r>
      <w:r w:rsidR="00C55262">
        <w:rPr>
          <w:sz w:val="28"/>
          <w:szCs w:val="28"/>
        </w:rPr>
        <w:t xml:space="preserve"> </w:t>
      </w:r>
      <w:r w:rsidRPr="00C55262">
        <w:rPr>
          <w:sz w:val="28"/>
          <w:szCs w:val="28"/>
        </w:rPr>
        <w:t>увеличением</w:t>
      </w:r>
      <w:r w:rsidR="00C55262">
        <w:rPr>
          <w:sz w:val="28"/>
          <w:szCs w:val="28"/>
        </w:rPr>
        <w:t xml:space="preserve"> </w:t>
      </w:r>
      <w:r w:rsidRPr="00C55262">
        <w:rPr>
          <w:sz w:val="28"/>
          <w:szCs w:val="28"/>
        </w:rPr>
        <w:t>количества</w:t>
      </w:r>
      <w:r w:rsidR="00C55262">
        <w:rPr>
          <w:sz w:val="28"/>
          <w:szCs w:val="28"/>
        </w:rPr>
        <w:t xml:space="preserve"> </w:t>
      </w:r>
      <w:r w:rsidRPr="00C55262">
        <w:rPr>
          <w:sz w:val="28"/>
          <w:szCs w:val="28"/>
        </w:rPr>
        <w:t>товаров, снижением скорости обращения денег, выпадением части денег из денежного оборота.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3)</w:t>
      </w:r>
      <w:r w:rsidR="00C55262">
        <w:rPr>
          <w:sz w:val="28"/>
          <w:szCs w:val="28"/>
        </w:rPr>
        <w:t xml:space="preserve"> </w:t>
      </w:r>
      <w:r w:rsidRPr="00C55262">
        <w:rPr>
          <w:sz w:val="28"/>
          <w:szCs w:val="28"/>
        </w:rPr>
        <w:t>Эмиссия</w:t>
      </w:r>
      <w:r w:rsidR="00C55262">
        <w:rPr>
          <w:sz w:val="28"/>
          <w:szCs w:val="28"/>
        </w:rPr>
        <w:t xml:space="preserve"> </w:t>
      </w:r>
      <w:r w:rsidRPr="00C55262">
        <w:rPr>
          <w:sz w:val="28"/>
          <w:szCs w:val="28"/>
        </w:rPr>
        <w:t>как</w:t>
      </w:r>
      <w:r w:rsidR="00C55262">
        <w:rPr>
          <w:sz w:val="28"/>
          <w:szCs w:val="28"/>
        </w:rPr>
        <w:t xml:space="preserve"> </w:t>
      </w:r>
      <w:r w:rsidRPr="00C55262">
        <w:rPr>
          <w:sz w:val="28"/>
          <w:szCs w:val="28"/>
        </w:rPr>
        <w:t>способ</w:t>
      </w:r>
      <w:r w:rsidR="00C55262">
        <w:rPr>
          <w:sz w:val="28"/>
          <w:szCs w:val="28"/>
        </w:rPr>
        <w:t xml:space="preserve"> </w:t>
      </w:r>
      <w:r w:rsidRPr="00C55262">
        <w:rPr>
          <w:sz w:val="28"/>
          <w:szCs w:val="28"/>
        </w:rPr>
        <w:t>получения</w:t>
      </w:r>
      <w:r w:rsidR="00C55262">
        <w:rPr>
          <w:sz w:val="28"/>
          <w:szCs w:val="28"/>
        </w:rPr>
        <w:t xml:space="preserve"> </w:t>
      </w:r>
      <w:r w:rsidRPr="00C55262">
        <w:rPr>
          <w:sz w:val="28"/>
          <w:szCs w:val="28"/>
        </w:rPr>
        <w:t>недостающих</w:t>
      </w:r>
      <w:r w:rsidR="00C55262">
        <w:rPr>
          <w:sz w:val="28"/>
          <w:szCs w:val="28"/>
        </w:rPr>
        <w:t xml:space="preserve"> </w:t>
      </w:r>
      <w:r w:rsidRPr="00C55262">
        <w:rPr>
          <w:sz w:val="28"/>
          <w:szCs w:val="28"/>
        </w:rPr>
        <w:t>денег</w:t>
      </w:r>
      <w:r w:rsidR="00C55262">
        <w:rPr>
          <w:sz w:val="28"/>
          <w:szCs w:val="28"/>
        </w:rPr>
        <w:t xml:space="preserve"> </w:t>
      </w:r>
      <w:r w:rsidRPr="00C55262">
        <w:rPr>
          <w:sz w:val="28"/>
          <w:szCs w:val="28"/>
        </w:rPr>
        <w:t>с</w:t>
      </w:r>
      <w:r w:rsidR="00C55262">
        <w:rPr>
          <w:sz w:val="28"/>
          <w:szCs w:val="28"/>
        </w:rPr>
        <w:t xml:space="preserve"> </w:t>
      </w:r>
      <w:r w:rsidRPr="00C55262">
        <w:rPr>
          <w:sz w:val="28"/>
          <w:szCs w:val="28"/>
        </w:rPr>
        <w:t>целью возврата</w:t>
      </w:r>
      <w:r w:rsidR="00C55262">
        <w:rPr>
          <w:sz w:val="28"/>
          <w:szCs w:val="28"/>
        </w:rPr>
        <w:t xml:space="preserve"> </w:t>
      </w:r>
      <w:r w:rsidRPr="00C55262">
        <w:rPr>
          <w:sz w:val="28"/>
          <w:szCs w:val="28"/>
        </w:rPr>
        <w:t>внутреннего</w:t>
      </w:r>
      <w:r w:rsidR="00C55262">
        <w:rPr>
          <w:sz w:val="28"/>
          <w:szCs w:val="28"/>
        </w:rPr>
        <w:t xml:space="preserve"> </w:t>
      </w:r>
      <w:r w:rsidRPr="00C55262">
        <w:rPr>
          <w:sz w:val="28"/>
          <w:szCs w:val="28"/>
        </w:rPr>
        <w:t>государственного</w:t>
      </w:r>
      <w:r w:rsidR="00C55262">
        <w:rPr>
          <w:sz w:val="28"/>
          <w:szCs w:val="28"/>
        </w:rPr>
        <w:t xml:space="preserve"> </w:t>
      </w:r>
      <w:r w:rsidRPr="00C55262">
        <w:rPr>
          <w:sz w:val="28"/>
          <w:szCs w:val="28"/>
        </w:rPr>
        <w:t>долга,</w:t>
      </w:r>
      <w:r w:rsidR="00C55262">
        <w:rPr>
          <w:sz w:val="28"/>
          <w:szCs w:val="28"/>
        </w:rPr>
        <w:t xml:space="preserve"> </w:t>
      </w:r>
      <w:r w:rsidRPr="00C55262">
        <w:rPr>
          <w:sz w:val="28"/>
          <w:szCs w:val="28"/>
        </w:rPr>
        <w:t>покрытия бюджетного</w:t>
      </w:r>
      <w:r w:rsidR="00C55262">
        <w:rPr>
          <w:sz w:val="28"/>
          <w:szCs w:val="28"/>
        </w:rPr>
        <w:t xml:space="preserve"> </w:t>
      </w:r>
      <w:r w:rsidRPr="00C55262">
        <w:rPr>
          <w:sz w:val="28"/>
          <w:szCs w:val="28"/>
        </w:rPr>
        <w:t>дефицита,</w:t>
      </w:r>
      <w:r w:rsidR="00C55262">
        <w:rPr>
          <w:sz w:val="28"/>
          <w:szCs w:val="28"/>
        </w:rPr>
        <w:t xml:space="preserve"> </w:t>
      </w:r>
      <w:r w:rsidRPr="00C55262">
        <w:rPr>
          <w:sz w:val="28"/>
          <w:szCs w:val="28"/>
        </w:rPr>
        <w:t>осуществления</w:t>
      </w:r>
      <w:r w:rsidR="00C55262">
        <w:rPr>
          <w:sz w:val="28"/>
          <w:szCs w:val="28"/>
        </w:rPr>
        <w:t xml:space="preserve"> </w:t>
      </w:r>
      <w:r w:rsidRPr="00C55262">
        <w:rPr>
          <w:sz w:val="28"/>
          <w:szCs w:val="28"/>
        </w:rPr>
        <w:t>социальных</w:t>
      </w:r>
      <w:r w:rsidR="00C55262">
        <w:rPr>
          <w:sz w:val="28"/>
          <w:szCs w:val="28"/>
        </w:rPr>
        <w:t xml:space="preserve"> </w:t>
      </w:r>
      <w:r w:rsidRPr="00C55262">
        <w:rPr>
          <w:sz w:val="28"/>
          <w:szCs w:val="28"/>
        </w:rPr>
        <w:t>выплат, финансирования</w:t>
      </w:r>
      <w:r w:rsidR="00C55262">
        <w:rPr>
          <w:sz w:val="28"/>
          <w:szCs w:val="28"/>
        </w:rPr>
        <w:t xml:space="preserve"> </w:t>
      </w:r>
      <w:r w:rsidRPr="00C55262">
        <w:rPr>
          <w:sz w:val="28"/>
          <w:szCs w:val="28"/>
        </w:rPr>
        <w:t>государственных</w:t>
      </w:r>
      <w:r w:rsidR="00C55262">
        <w:rPr>
          <w:sz w:val="28"/>
          <w:szCs w:val="28"/>
        </w:rPr>
        <w:t xml:space="preserve"> </w:t>
      </w:r>
      <w:r w:rsidRPr="00C55262">
        <w:rPr>
          <w:sz w:val="28"/>
          <w:szCs w:val="28"/>
        </w:rPr>
        <w:t>программ</w:t>
      </w:r>
      <w:r w:rsidR="00C55262">
        <w:rPr>
          <w:sz w:val="28"/>
          <w:szCs w:val="28"/>
        </w:rPr>
        <w:t xml:space="preserve"> </w:t>
      </w:r>
      <w:r w:rsidRPr="00C55262">
        <w:rPr>
          <w:sz w:val="28"/>
          <w:szCs w:val="28"/>
        </w:rPr>
        <w:t>сверх</w:t>
      </w:r>
      <w:r w:rsidR="00C55262">
        <w:rPr>
          <w:sz w:val="28"/>
          <w:szCs w:val="28"/>
        </w:rPr>
        <w:t xml:space="preserve"> </w:t>
      </w:r>
      <w:r w:rsidRPr="00C55262">
        <w:rPr>
          <w:sz w:val="28"/>
          <w:szCs w:val="28"/>
        </w:rPr>
        <w:t>имеющихся средств.</w:t>
      </w: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4)</w:t>
      </w:r>
      <w:r w:rsidR="00C55262">
        <w:rPr>
          <w:sz w:val="28"/>
          <w:szCs w:val="28"/>
        </w:rPr>
        <w:t xml:space="preserve"> </w:t>
      </w:r>
      <w:r w:rsidRPr="00C55262">
        <w:rPr>
          <w:sz w:val="28"/>
          <w:szCs w:val="28"/>
        </w:rPr>
        <w:t>Полная</w:t>
      </w:r>
      <w:r w:rsidR="00C55262">
        <w:rPr>
          <w:sz w:val="28"/>
          <w:szCs w:val="28"/>
        </w:rPr>
        <w:t xml:space="preserve"> </w:t>
      </w:r>
      <w:r w:rsidRPr="00C55262">
        <w:rPr>
          <w:sz w:val="28"/>
          <w:szCs w:val="28"/>
        </w:rPr>
        <w:t>или</w:t>
      </w:r>
      <w:r w:rsidR="00C55262">
        <w:rPr>
          <w:sz w:val="28"/>
          <w:szCs w:val="28"/>
        </w:rPr>
        <w:t xml:space="preserve"> </w:t>
      </w:r>
      <w:r w:rsidRPr="00C55262">
        <w:rPr>
          <w:sz w:val="28"/>
          <w:szCs w:val="28"/>
        </w:rPr>
        <w:t>частичная</w:t>
      </w:r>
      <w:r w:rsidR="00C55262">
        <w:rPr>
          <w:sz w:val="28"/>
          <w:szCs w:val="28"/>
        </w:rPr>
        <w:t xml:space="preserve"> </w:t>
      </w:r>
      <w:r w:rsidRPr="00C55262">
        <w:rPr>
          <w:sz w:val="28"/>
          <w:szCs w:val="28"/>
        </w:rPr>
        <w:t>замена</w:t>
      </w:r>
      <w:r w:rsidR="00C55262">
        <w:rPr>
          <w:sz w:val="28"/>
          <w:szCs w:val="28"/>
        </w:rPr>
        <w:t xml:space="preserve"> </w:t>
      </w:r>
      <w:r w:rsidRPr="00C55262">
        <w:rPr>
          <w:sz w:val="28"/>
          <w:szCs w:val="28"/>
        </w:rPr>
        <w:t>денежных</w:t>
      </w:r>
      <w:r w:rsidR="00C55262">
        <w:rPr>
          <w:sz w:val="28"/>
          <w:szCs w:val="28"/>
        </w:rPr>
        <w:t xml:space="preserve"> </w:t>
      </w:r>
      <w:r w:rsidRPr="00C55262">
        <w:rPr>
          <w:sz w:val="28"/>
          <w:szCs w:val="28"/>
        </w:rPr>
        <w:t>знаков</w:t>
      </w:r>
      <w:r w:rsidR="00C55262">
        <w:rPr>
          <w:sz w:val="28"/>
          <w:szCs w:val="28"/>
        </w:rPr>
        <w:t xml:space="preserve"> </w:t>
      </w:r>
      <w:r w:rsidRPr="00C55262">
        <w:rPr>
          <w:sz w:val="28"/>
          <w:szCs w:val="28"/>
        </w:rPr>
        <w:t>в</w:t>
      </w:r>
      <w:r w:rsidR="00C55262">
        <w:rPr>
          <w:sz w:val="28"/>
          <w:szCs w:val="28"/>
        </w:rPr>
        <w:t xml:space="preserve"> </w:t>
      </w:r>
      <w:r w:rsidRPr="00C55262">
        <w:rPr>
          <w:sz w:val="28"/>
          <w:szCs w:val="28"/>
        </w:rPr>
        <w:t>связи</w:t>
      </w:r>
      <w:r w:rsidR="00C55262">
        <w:rPr>
          <w:sz w:val="28"/>
          <w:szCs w:val="28"/>
        </w:rPr>
        <w:t xml:space="preserve"> </w:t>
      </w:r>
      <w:r w:rsidRPr="00C55262">
        <w:rPr>
          <w:sz w:val="28"/>
          <w:szCs w:val="28"/>
        </w:rPr>
        <w:t xml:space="preserve">с </w:t>
      </w:r>
      <w:r w:rsidRPr="00C55262">
        <w:rPr>
          <w:sz w:val="28"/>
          <w:szCs w:val="28"/>
        </w:rPr>
        <w:lastRenderedPageBreak/>
        <w:t>проведением</w:t>
      </w:r>
      <w:r w:rsidR="00C55262">
        <w:rPr>
          <w:sz w:val="28"/>
          <w:szCs w:val="28"/>
        </w:rPr>
        <w:t xml:space="preserve"> </w:t>
      </w:r>
      <w:r w:rsidRPr="00C55262">
        <w:rPr>
          <w:sz w:val="28"/>
          <w:szCs w:val="28"/>
        </w:rPr>
        <w:t>денежных</w:t>
      </w:r>
      <w:r w:rsidR="00C55262">
        <w:rPr>
          <w:sz w:val="28"/>
          <w:szCs w:val="28"/>
        </w:rPr>
        <w:t xml:space="preserve"> </w:t>
      </w:r>
      <w:r w:rsidRPr="00C55262">
        <w:rPr>
          <w:sz w:val="28"/>
          <w:szCs w:val="28"/>
        </w:rPr>
        <w:t>реформ</w:t>
      </w:r>
      <w:r w:rsidR="00C55262">
        <w:rPr>
          <w:sz w:val="28"/>
          <w:szCs w:val="28"/>
        </w:rPr>
        <w:t xml:space="preserve"> </w:t>
      </w:r>
      <w:r w:rsidRPr="00C55262">
        <w:rPr>
          <w:sz w:val="28"/>
          <w:szCs w:val="28"/>
        </w:rPr>
        <w:t>или</w:t>
      </w:r>
      <w:r w:rsidR="00C55262">
        <w:rPr>
          <w:sz w:val="28"/>
          <w:szCs w:val="28"/>
        </w:rPr>
        <w:t xml:space="preserve"> </w:t>
      </w:r>
      <w:r w:rsidRPr="00C55262">
        <w:rPr>
          <w:sz w:val="28"/>
          <w:szCs w:val="28"/>
        </w:rPr>
        <w:t>вследствие</w:t>
      </w:r>
      <w:r w:rsidR="00C55262">
        <w:rPr>
          <w:sz w:val="28"/>
          <w:szCs w:val="28"/>
        </w:rPr>
        <w:t xml:space="preserve"> </w:t>
      </w:r>
      <w:r w:rsidRPr="00C55262">
        <w:rPr>
          <w:sz w:val="28"/>
          <w:szCs w:val="28"/>
        </w:rPr>
        <w:t>деноминации, заключающейся</w:t>
      </w:r>
      <w:r w:rsidR="00C55262">
        <w:rPr>
          <w:sz w:val="28"/>
          <w:szCs w:val="28"/>
        </w:rPr>
        <w:t xml:space="preserve"> </w:t>
      </w:r>
      <w:r w:rsidRPr="00C55262">
        <w:rPr>
          <w:sz w:val="28"/>
          <w:szCs w:val="28"/>
        </w:rPr>
        <w:t>в</w:t>
      </w:r>
      <w:r w:rsidR="00C55262">
        <w:rPr>
          <w:sz w:val="28"/>
          <w:szCs w:val="28"/>
        </w:rPr>
        <w:t xml:space="preserve"> </w:t>
      </w:r>
      <w:r w:rsidRPr="00C55262">
        <w:rPr>
          <w:sz w:val="28"/>
          <w:szCs w:val="28"/>
        </w:rPr>
        <w:t>укреплении</w:t>
      </w:r>
      <w:r w:rsidR="00C55262">
        <w:rPr>
          <w:sz w:val="28"/>
          <w:szCs w:val="28"/>
        </w:rPr>
        <w:t xml:space="preserve"> </w:t>
      </w:r>
      <w:r w:rsidRPr="00C55262">
        <w:rPr>
          <w:sz w:val="28"/>
          <w:szCs w:val="28"/>
        </w:rPr>
        <w:t>денежной</w:t>
      </w:r>
      <w:r w:rsidR="00C55262">
        <w:rPr>
          <w:sz w:val="28"/>
          <w:szCs w:val="28"/>
        </w:rPr>
        <w:t xml:space="preserve"> </w:t>
      </w:r>
      <w:r w:rsidRPr="00C55262">
        <w:rPr>
          <w:sz w:val="28"/>
          <w:szCs w:val="28"/>
        </w:rPr>
        <w:t>единицы</w:t>
      </w:r>
      <w:r w:rsidR="00C55262">
        <w:rPr>
          <w:sz w:val="28"/>
          <w:szCs w:val="28"/>
        </w:rPr>
        <w:t xml:space="preserve"> </w:t>
      </w:r>
      <w:r w:rsidRPr="00C55262">
        <w:rPr>
          <w:sz w:val="28"/>
          <w:szCs w:val="28"/>
        </w:rPr>
        <w:t>при одновременном</w:t>
      </w:r>
      <w:r w:rsidR="00C55262">
        <w:rPr>
          <w:sz w:val="28"/>
          <w:szCs w:val="28"/>
        </w:rPr>
        <w:t xml:space="preserve"> </w:t>
      </w:r>
      <w:r w:rsidRPr="00C55262">
        <w:rPr>
          <w:sz w:val="28"/>
          <w:szCs w:val="28"/>
        </w:rPr>
        <w:t>изменении</w:t>
      </w:r>
      <w:r w:rsidR="00C55262">
        <w:rPr>
          <w:sz w:val="28"/>
          <w:szCs w:val="28"/>
        </w:rPr>
        <w:t xml:space="preserve"> </w:t>
      </w:r>
      <w:r w:rsidRPr="00C55262">
        <w:rPr>
          <w:sz w:val="28"/>
          <w:szCs w:val="28"/>
        </w:rPr>
        <w:t>нарицательной</w:t>
      </w:r>
      <w:r w:rsidR="00C55262">
        <w:rPr>
          <w:sz w:val="28"/>
          <w:szCs w:val="28"/>
        </w:rPr>
        <w:t xml:space="preserve"> </w:t>
      </w:r>
      <w:r w:rsidRPr="00C55262">
        <w:rPr>
          <w:sz w:val="28"/>
          <w:szCs w:val="28"/>
        </w:rPr>
        <w:t>стоимости</w:t>
      </w:r>
      <w:r w:rsidR="00C55262">
        <w:rPr>
          <w:sz w:val="28"/>
          <w:szCs w:val="28"/>
        </w:rPr>
        <w:t xml:space="preserve"> </w:t>
      </w:r>
      <w:r w:rsidRPr="00C55262">
        <w:rPr>
          <w:sz w:val="28"/>
          <w:szCs w:val="28"/>
        </w:rPr>
        <w:t>денежных знаков.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Виды денежной эмиссии:</w:t>
      </w:r>
    </w:p>
    <w:p w:rsidR="00B50806" w:rsidRPr="00C55262" w:rsidRDefault="00B50806" w:rsidP="00C55262">
      <w:pPr>
        <w:widowControl w:val="0"/>
        <w:shd w:val="clear" w:color="auto" w:fill="FFFFFF"/>
        <w:spacing w:line="360" w:lineRule="auto"/>
        <w:ind w:firstLine="709"/>
        <w:jc w:val="both"/>
        <w:rPr>
          <w:sz w:val="28"/>
          <w:szCs w:val="28"/>
        </w:rPr>
      </w:pPr>
      <w:r w:rsidRPr="00C55262">
        <w:rPr>
          <w:sz w:val="28"/>
          <w:szCs w:val="28"/>
        </w:rPr>
        <w:t xml:space="preserve">Налично-денежная - выпуск бумажных денег и чеканка монет.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Депозитная — предполагает открытие дополнительных источников безналичных денег в форме ссуд или др. Размер депозитной эмиссии определяется кредитными планами.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Реально на процесс налично-денежной эмиссии влияют Центральный банк, казначейство, правительство в лице его высших исполнительных и законодательных органов. Выпуск в обращение денежных средств характеризует денежно-кредитную политику государства. При наличии инфляции дополнительный выпуск объективно обусловлен ростом цен. Если масштабы эмиссии превышают потребности экономики в денежных средствах для обращения, происходит "перегрев" экономики и возбуждается инфляция, но одновременно он может стимулировать повышение экономической активности.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В случае недостаточной эмиссии наблюдается "охлаждение" экономики, нехватка денежных средств, снижение деловой активности.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8"/>
        </w:rPr>
        <w:t>Предложение денег осуществляется Центральным банком - через эмиссию денег, регулирование ставки процента по кредитам, операций по купле-продаже ценных бумаг.</w:t>
      </w:r>
    </w:p>
    <w:p w:rsidR="00B50806" w:rsidRPr="00C55262" w:rsidRDefault="00B50806" w:rsidP="00C55262">
      <w:pPr>
        <w:widowControl w:val="0"/>
        <w:shd w:val="clear" w:color="auto" w:fill="FFFFFF"/>
        <w:tabs>
          <w:tab w:val="left" w:pos="180"/>
        </w:tabs>
        <w:spacing w:line="360" w:lineRule="auto"/>
        <w:ind w:firstLine="709"/>
        <w:jc w:val="both"/>
        <w:rPr>
          <w:sz w:val="28"/>
          <w:szCs w:val="24"/>
        </w:rPr>
      </w:pPr>
      <w:r w:rsidRPr="00C55262">
        <w:rPr>
          <w:sz w:val="28"/>
          <w:szCs w:val="24"/>
        </w:rPr>
        <w:t xml:space="preserve"> В соответствии с теорией банковского мультипликатора, прирост денег, вызванный увеличением денежной базы на одну единицу денег, может быть представлен в виде формулы 1/</w:t>
      </w:r>
      <w:r w:rsidRPr="00C55262">
        <w:rPr>
          <w:sz w:val="28"/>
          <w:szCs w:val="24"/>
          <w:lang w:val="en-US"/>
        </w:rPr>
        <w:t>r</w:t>
      </w:r>
      <w:r w:rsidRPr="00C55262">
        <w:rPr>
          <w:sz w:val="28"/>
          <w:szCs w:val="24"/>
        </w:rPr>
        <w:t xml:space="preserve"> , где</w:t>
      </w:r>
      <w:r w:rsidR="00C55262">
        <w:rPr>
          <w:sz w:val="28"/>
          <w:szCs w:val="24"/>
        </w:rPr>
        <w:t xml:space="preserve"> </w:t>
      </w:r>
      <w:r w:rsidRPr="00C55262">
        <w:rPr>
          <w:sz w:val="28"/>
          <w:szCs w:val="24"/>
          <w:lang w:val="en-US"/>
        </w:rPr>
        <w:t>r</w:t>
      </w:r>
      <w:r w:rsidRPr="00C55262">
        <w:rPr>
          <w:sz w:val="28"/>
          <w:szCs w:val="24"/>
        </w:rPr>
        <w:t>-уровень минимальных резервных требований. В международной практике разработана методика регулирования денежного предложения на основе минимальных резервных требований, принцип которой заключается в эффекте мультипликационного расширения вкладов. Суть состоит в том, что манипулируя уровнем минимальных</w:t>
      </w:r>
      <w:r w:rsidR="00C55262">
        <w:rPr>
          <w:sz w:val="28"/>
          <w:szCs w:val="24"/>
        </w:rPr>
        <w:t xml:space="preserve"> </w:t>
      </w:r>
      <w:r w:rsidRPr="00C55262">
        <w:rPr>
          <w:sz w:val="28"/>
          <w:szCs w:val="24"/>
        </w:rPr>
        <w:t>резервных требований, можно добиться «сжатия»</w:t>
      </w:r>
      <w:r w:rsidR="00C55262">
        <w:rPr>
          <w:sz w:val="28"/>
          <w:szCs w:val="24"/>
        </w:rPr>
        <w:t xml:space="preserve"> </w:t>
      </w:r>
      <w:r w:rsidRPr="00C55262">
        <w:rPr>
          <w:sz w:val="28"/>
          <w:szCs w:val="24"/>
        </w:rPr>
        <w:t xml:space="preserve">денежной </w:t>
      </w:r>
      <w:r w:rsidRPr="00C55262">
        <w:rPr>
          <w:sz w:val="28"/>
          <w:szCs w:val="24"/>
        </w:rPr>
        <w:lastRenderedPageBreak/>
        <w:t>массы в том случае, когда норма минимального резервирования возрастает.</w:t>
      </w:r>
    </w:p>
    <w:p w:rsidR="00B50806" w:rsidRPr="00C55262" w:rsidRDefault="00B50806" w:rsidP="00C55262">
      <w:pPr>
        <w:widowControl w:val="0"/>
        <w:shd w:val="clear" w:color="auto" w:fill="FFFFFF"/>
        <w:tabs>
          <w:tab w:val="left" w:pos="180"/>
        </w:tabs>
        <w:spacing w:line="360" w:lineRule="auto"/>
        <w:ind w:firstLine="709"/>
        <w:jc w:val="both"/>
        <w:rPr>
          <w:sz w:val="28"/>
          <w:szCs w:val="24"/>
        </w:rPr>
      </w:pPr>
      <w:r w:rsidRPr="00C55262">
        <w:rPr>
          <w:sz w:val="28"/>
          <w:szCs w:val="24"/>
        </w:rPr>
        <w:t>Центральный банк управляя, механизмом банковского мультипликатора, расширяет или сужает эмиссионные возможности коммерческих банков, тем самым выполняя одну из основных своих функций – функцию денежно-кредитного регулирования.</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8328BF" w:rsidRPr="00C55262" w:rsidRDefault="008328BF" w:rsidP="00C55262">
      <w:pPr>
        <w:widowControl w:val="0"/>
        <w:shd w:val="clear" w:color="auto" w:fill="FFFFFF"/>
        <w:spacing w:line="360" w:lineRule="auto"/>
        <w:ind w:firstLine="709"/>
        <w:jc w:val="both"/>
        <w:rPr>
          <w:b/>
          <w:sz w:val="28"/>
          <w:szCs w:val="24"/>
        </w:rPr>
      </w:pPr>
    </w:p>
    <w:p w:rsidR="008328BF" w:rsidRPr="00C55262" w:rsidRDefault="008328BF" w:rsidP="00C55262">
      <w:pPr>
        <w:widowControl w:val="0"/>
        <w:shd w:val="clear" w:color="auto" w:fill="FFFFFF"/>
        <w:spacing w:line="360" w:lineRule="auto"/>
        <w:ind w:firstLine="709"/>
        <w:jc w:val="both"/>
        <w:rPr>
          <w:b/>
          <w:sz w:val="28"/>
          <w:szCs w:val="24"/>
        </w:rPr>
      </w:pPr>
    </w:p>
    <w:p w:rsidR="00B50806" w:rsidRPr="00C55262" w:rsidRDefault="00B50806" w:rsidP="00C55262">
      <w:pPr>
        <w:widowControl w:val="0"/>
        <w:shd w:val="clear" w:color="auto" w:fill="FFFFFF"/>
        <w:spacing w:line="360" w:lineRule="auto"/>
        <w:ind w:firstLine="709"/>
        <w:jc w:val="both"/>
        <w:rPr>
          <w:b/>
          <w:sz w:val="28"/>
          <w:szCs w:val="24"/>
        </w:rPr>
      </w:pPr>
      <w:r w:rsidRPr="00C55262">
        <w:rPr>
          <w:b/>
          <w:sz w:val="28"/>
          <w:szCs w:val="24"/>
        </w:rPr>
        <w:t>ТЕМА 3. Законодательные акты, нормы и нормативы Национального Банка Республики</w:t>
      </w:r>
      <w:r w:rsidR="00C55262">
        <w:rPr>
          <w:b/>
          <w:sz w:val="28"/>
          <w:szCs w:val="24"/>
        </w:rPr>
        <w:t xml:space="preserve"> </w:t>
      </w:r>
      <w:r w:rsidRPr="00C55262">
        <w:rPr>
          <w:b/>
          <w:sz w:val="28"/>
          <w:szCs w:val="24"/>
        </w:rPr>
        <w:t>Казахстан как инструменты денежно-кредитного регулирования</w:t>
      </w:r>
      <w:r w:rsidR="00C55262">
        <w:rPr>
          <w:b/>
          <w:sz w:val="28"/>
          <w:szCs w:val="24"/>
        </w:rPr>
        <w:t xml:space="preserve"> </w:t>
      </w:r>
      <w:r w:rsidRPr="00C55262">
        <w:rPr>
          <w:b/>
          <w:sz w:val="28"/>
          <w:szCs w:val="24"/>
        </w:rPr>
        <w:t xml:space="preserve">(2 часа) </w:t>
      </w:r>
    </w:p>
    <w:p w:rsidR="00B50806" w:rsidRPr="00C55262" w:rsidRDefault="00B50806" w:rsidP="00C55262">
      <w:pPr>
        <w:widowControl w:val="0"/>
        <w:shd w:val="clear" w:color="auto" w:fill="FFFFFF"/>
        <w:spacing w:line="360" w:lineRule="auto"/>
        <w:ind w:firstLine="709"/>
        <w:jc w:val="both"/>
        <w:rPr>
          <w:b/>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 Характеристика законодательных и нормативных актов, регулирующих сферу денежно-кредитных отношений, их классификация.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Основные законодательные акты, регулирующие банковскую деятельность и валютные отношения: Закон «О Национальном банке Республики Казахстан»; Закон « О банках и банковской деятельности в Республике Казахстан»; Закон «О Валютном регулировании и валютном контроле»; Закон « О рынке ценных бумаг» ( самост.рассмотр.) и др.</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3. Нормативные акты Национального банка Республики Казахстан по вопросам регулирования размера уставного капитала, достаточности собственных средств банков, нормативов их ликвидности и других обязательных нормативов (Постановление Правления Национального Банка</w:t>
      </w:r>
      <w:r w:rsidR="00C55262">
        <w:rPr>
          <w:sz w:val="28"/>
          <w:szCs w:val="24"/>
        </w:rPr>
        <w:t xml:space="preserve"> </w:t>
      </w:r>
      <w:r w:rsidRPr="00C55262">
        <w:rPr>
          <w:sz w:val="28"/>
          <w:szCs w:val="24"/>
        </w:rPr>
        <w:t xml:space="preserve">РК от 23.05.1997 «О правилах о пруденциальных нормативов»).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r w:rsidRPr="00C55262">
        <w:rPr>
          <w:sz w:val="28"/>
          <w:szCs w:val="24"/>
        </w:rPr>
        <w:t xml:space="preserve">Литература: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1.Закон РК «О Национальном банке Республики Казахстан» от </w:t>
      </w:r>
      <w:r w:rsidRPr="00C55262">
        <w:rPr>
          <w:sz w:val="28"/>
          <w:szCs w:val="24"/>
        </w:rPr>
        <w:lastRenderedPageBreak/>
        <w:t>30.03.1995 №2155 (с изменениями и дополнениями);</w:t>
      </w:r>
    </w:p>
    <w:p w:rsidR="00B50806" w:rsidRPr="00C55262" w:rsidRDefault="00B50806" w:rsidP="00C55262">
      <w:pPr>
        <w:widowControl w:val="0"/>
        <w:spacing w:line="360" w:lineRule="auto"/>
        <w:ind w:firstLine="709"/>
        <w:jc w:val="both"/>
        <w:rPr>
          <w:sz w:val="28"/>
          <w:szCs w:val="24"/>
        </w:rPr>
      </w:pPr>
      <w:r w:rsidRPr="00C55262">
        <w:rPr>
          <w:sz w:val="28"/>
          <w:szCs w:val="24"/>
        </w:rPr>
        <w:t>2. Закон РК « О банках и банковской деятельности в Республике Казахстан» от 31.08.1995 №2444 (с изменениями и дополнениями);</w:t>
      </w:r>
    </w:p>
    <w:p w:rsidR="00B50806" w:rsidRPr="00C55262" w:rsidRDefault="00B50806" w:rsidP="00C55262">
      <w:pPr>
        <w:widowControl w:val="0"/>
        <w:spacing w:line="360" w:lineRule="auto"/>
        <w:ind w:firstLine="709"/>
        <w:jc w:val="both"/>
        <w:rPr>
          <w:sz w:val="28"/>
          <w:szCs w:val="24"/>
        </w:rPr>
      </w:pPr>
      <w:r w:rsidRPr="00C55262">
        <w:rPr>
          <w:sz w:val="28"/>
          <w:szCs w:val="24"/>
        </w:rPr>
        <w:t>3.</w:t>
      </w:r>
      <w:r w:rsidR="00C55262">
        <w:rPr>
          <w:sz w:val="28"/>
          <w:szCs w:val="24"/>
        </w:rPr>
        <w:t xml:space="preserve"> </w:t>
      </w:r>
      <w:r w:rsidRPr="00C55262">
        <w:rPr>
          <w:sz w:val="28"/>
          <w:szCs w:val="24"/>
        </w:rPr>
        <w:t>Закон РК «О Валютном регулировании и валютном контроле» от</w:t>
      </w:r>
      <w:r w:rsidR="00C55262">
        <w:rPr>
          <w:sz w:val="28"/>
          <w:szCs w:val="24"/>
        </w:rPr>
        <w:t xml:space="preserve"> </w:t>
      </w:r>
      <w:r w:rsidRPr="00C55262">
        <w:rPr>
          <w:sz w:val="28"/>
          <w:szCs w:val="24"/>
        </w:rPr>
        <w:t>13.06.2005;</w:t>
      </w:r>
    </w:p>
    <w:p w:rsidR="00B50806" w:rsidRPr="00C55262" w:rsidRDefault="00B50806" w:rsidP="00C55262">
      <w:pPr>
        <w:widowControl w:val="0"/>
        <w:spacing w:line="360" w:lineRule="auto"/>
        <w:ind w:firstLine="709"/>
        <w:jc w:val="both"/>
        <w:rPr>
          <w:sz w:val="28"/>
          <w:szCs w:val="24"/>
        </w:rPr>
      </w:pPr>
      <w:r w:rsidRPr="00C55262">
        <w:rPr>
          <w:sz w:val="28"/>
          <w:szCs w:val="24"/>
        </w:rPr>
        <w:t>4.Закон РК «О рынке ценных бумаг»;</w:t>
      </w:r>
    </w:p>
    <w:p w:rsidR="00B50806" w:rsidRPr="00C55262" w:rsidRDefault="00B50806" w:rsidP="00C55262">
      <w:pPr>
        <w:widowControl w:val="0"/>
        <w:spacing w:line="360" w:lineRule="auto"/>
        <w:ind w:firstLine="709"/>
        <w:jc w:val="both"/>
        <w:rPr>
          <w:sz w:val="28"/>
          <w:szCs w:val="24"/>
        </w:rPr>
      </w:pPr>
      <w:r w:rsidRPr="00C55262">
        <w:rPr>
          <w:sz w:val="28"/>
          <w:szCs w:val="24"/>
        </w:rPr>
        <w:t>5. Постановление Правления Национального Банка</w:t>
      </w:r>
      <w:r w:rsidR="00C55262">
        <w:rPr>
          <w:sz w:val="28"/>
          <w:szCs w:val="24"/>
        </w:rPr>
        <w:t xml:space="preserve"> </w:t>
      </w:r>
      <w:r w:rsidRPr="00C55262">
        <w:rPr>
          <w:sz w:val="28"/>
          <w:szCs w:val="24"/>
        </w:rPr>
        <w:t>РК от 23.05.1997 «О правилах о пруденциальных нормативов» (с изменениями и дополнениями,внесенными постановлениями Правления НацБанка</w:t>
      </w:r>
      <w:r w:rsidR="00C55262">
        <w:rPr>
          <w:sz w:val="28"/>
          <w:szCs w:val="24"/>
        </w:rPr>
        <w:t xml:space="preserve"> </w:t>
      </w:r>
      <w:r w:rsidRPr="00C55262">
        <w:rPr>
          <w:sz w:val="28"/>
          <w:szCs w:val="24"/>
        </w:rPr>
        <w:t>РК);</w:t>
      </w:r>
    </w:p>
    <w:p w:rsidR="00B50806" w:rsidRPr="00C55262" w:rsidRDefault="00B50806" w:rsidP="00C55262">
      <w:pPr>
        <w:widowControl w:val="0"/>
        <w:spacing w:line="360" w:lineRule="auto"/>
        <w:ind w:firstLine="709"/>
        <w:jc w:val="both"/>
        <w:rPr>
          <w:rStyle w:val="s3"/>
          <w:i w:val="0"/>
          <w:iCs w:val="0"/>
          <w:color w:val="auto"/>
          <w:sz w:val="28"/>
          <w:szCs w:val="24"/>
        </w:rPr>
      </w:pPr>
      <w:r w:rsidRPr="00C55262">
        <w:rPr>
          <w:sz w:val="28"/>
          <w:szCs w:val="24"/>
        </w:rPr>
        <w:t>6.</w:t>
      </w:r>
      <w:bookmarkStart w:id="1" w:name="sub1000201718"/>
      <w:bookmarkStart w:id="2" w:name="sub1000057624"/>
      <w:bookmarkStart w:id="3" w:name="sub1000067314"/>
      <w:r w:rsidRPr="00C55262">
        <w:rPr>
          <w:sz w:val="28"/>
          <w:szCs w:val="24"/>
        </w:rPr>
        <w:t xml:space="preserve"> Постановление</w:t>
      </w:r>
      <w:r w:rsidRPr="00C55262">
        <w:rPr>
          <w:rStyle w:val="s3"/>
          <w:i w:val="0"/>
          <w:iCs w:val="0"/>
          <w:color w:val="auto"/>
          <w:sz w:val="28"/>
          <w:szCs w:val="24"/>
        </w:rPr>
        <w:t xml:space="preserve"> Правления Национального Банка Республики Казахстан от 2 июня 2001 года N 190 «О минимальных размерах уставного и собственного капиталов банков второго уровня</w:t>
      </w:r>
      <w:bookmarkEnd w:id="1"/>
      <w:bookmarkEnd w:id="2"/>
      <w:bookmarkEnd w:id="3"/>
      <w:r w:rsidRPr="00C55262">
        <w:rPr>
          <w:rStyle w:val="s3"/>
          <w:i w:val="0"/>
          <w:iCs w:val="0"/>
          <w:color w:val="auto"/>
          <w:sz w:val="28"/>
          <w:szCs w:val="24"/>
        </w:rPr>
        <w:t>»</w:t>
      </w:r>
    </w:p>
    <w:p w:rsidR="00B50806" w:rsidRPr="00C55262" w:rsidRDefault="00B50806" w:rsidP="00C55262">
      <w:pPr>
        <w:widowControl w:val="0"/>
        <w:spacing w:line="360" w:lineRule="auto"/>
        <w:ind w:firstLine="709"/>
        <w:jc w:val="both"/>
        <w:rPr>
          <w:sz w:val="28"/>
        </w:rPr>
      </w:pPr>
      <w:r w:rsidRPr="00C55262">
        <w:rPr>
          <w:rStyle w:val="s3"/>
          <w:i w:val="0"/>
          <w:iCs w:val="0"/>
          <w:color w:val="auto"/>
          <w:sz w:val="28"/>
          <w:szCs w:val="24"/>
        </w:rPr>
        <w:t>7.</w:t>
      </w:r>
      <w:r w:rsidRPr="00C55262">
        <w:rPr>
          <w:sz w:val="28"/>
          <w:szCs w:val="24"/>
        </w:rPr>
        <w:t xml:space="preserve"> </w:t>
      </w:r>
      <w:bookmarkStart w:id="4" w:name="sub1000160278"/>
      <w:bookmarkStart w:id="5" w:name="sub1000057623"/>
      <w:r w:rsidRPr="00C55262">
        <w:rPr>
          <w:sz w:val="28"/>
          <w:szCs w:val="24"/>
        </w:rPr>
        <w:t>Постановление</w:t>
      </w:r>
      <w:bookmarkEnd w:id="4"/>
      <w:r w:rsidRPr="00C55262">
        <w:rPr>
          <w:rStyle w:val="s3"/>
          <w:i w:val="0"/>
          <w:iCs w:val="0"/>
          <w:color w:val="auto"/>
          <w:sz w:val="28"/>
          <w:szCs w:val="24"/>
        </w:rPr>
        <w:t xml:space="preserve"> Правления Национального Банка Республики Казахстан от 3 ноября 2000 года N 416 Об установлении минимального значения коэффициента текущей ликвидности для банков второго уровня.</w:t>
      </w:r>
      <w:bookmarkEnd w:id="5"/>
    </w:p>
    <w:p w:rsidR="00B50806" w:rsidRPr="00C55262" w:rsidRDefault="00B50806" w:rsidP="00C55262">
      <w:pPr>
        <w:widowControl w:val="0"/>
        <w:spacing w:line="360" w:lineRule="auto"/>
        <w:ind w:firstLine="709"/>
        <w:jc w:val="both"/>
        <w:rPr>
          <w:sz w:val="28"/>
          <w:szCs w:val="24"/>
        </w:rPr>
      </w:pPr>
      <w:r w:rsidRPr="00C55262">
        <w:rPr>
          <w:sz w:val="28"/>
          <w:szCs w:val="24"/>
        </w:rPr>
        <w:t>8.</w:t>
      </w:r>
      <w:r w:rsidR="00C55262">
        <w:rPr>
          <w:sz w:val="28"/>
          <w:szCs w:val="24"/>
        </w:rPr>
        <w:t xml:space="preserve"> </w:t>
      </w:r>
      <w:r w:rsidRPr="00C55262">
        <w:rPr>
          <w:sz w:val="28"/>
          <w:szCs w:val="24"/>
        </w:rPr>
        <w:t>Постановление Правления Национального Банка</w:t>
      </w:r>
      <w:r w:rsidR="00C55262">
        <w:rPr>
          <w:sz w:val="28"/>
          <w:szCs w:val="24"/>
        </w:rPr>
        <w:t xml:space="preserve"> </w:t>
      </w:r>
      <w:r w:rsidRPr="00C55262">
        <w:rPr>
          <w:sz w:val="28"/>
          <w:szCs w:val="24"/>
        </w:rPr>
        <w:t>РК от 27.05.2006 № 38 « Об утверждении Правил о минимальных резервных</w:t>
      </w:r>
      <w:r w:rsidR="00C55262">
        <w:rPr>
          <w:sz w:val="28"/>
          <w:szCs w:val="24"/>
        </w:rPr>
        <w:t xml:space="preserve"> </w:t>
      </w:r>
      <w:r w:rsidRPr="00C55262">
        <w:rPr>
          <w:sz w:val="28"/>
          <w:szCs w:val="24"/>
        </w:rPr>
        <w:t>требованиях»</w:t>
      </w: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r w:rsidRPr="00C55262">
        <w:rPr>
          <w:sz w:val="28"/>
          <w:szCs w:val="24"/>
        </w:rPr>
        <w:t>1. Основой</w:t>
      </w:r>
      <w:r w:rsidR="00C55262">
        <w:rPr>
          <w:sz w:val="28"/>
          <w:szCs w:val="24"/>
        </w:rPr>
        <w:t xml:space="preserve"> </w:t>
      </w:r>
      <w:r w:rsidRPr="00C55262">
        <w:rPr>
          <w:sz w:val="28"/>
          <w:szCs w:val="24"/>
        </w:rPr>
        <w:t>проведения денежно-кредитного регулирования экономики является</w:t>
      </w:r>
      <w:r w:rsidR="00C55262">
        <w:rPr>
          <w:sz w:val="28"/>
          <w:szCs w:val="24"/>
        </w:rPr>
        <w:t xml:space="preserve"> </w:t>
      </w:r>
      <w:r w:rsidRPr="00C55262">
        <w:rPr>
          <w:sz w:val="28"/>
          <w:szCs w:val="24"/>
        </w:rPr>
        <w:t>законодательно-нормативная база в области денежно-кредитных отношений.</w:t>
      </w:r>
      <w:r w:rsidR="00C55262">
        <w:rPr>
          <w:sz w:val="28"/>
          <w:szCs w:val="24"/>
        </w:rPr>
        <w:t xml:space="preserve"> </w:t>
      </w:r>
      <w:r w:rsidRPr="00C55262">
        <w:rPr>
          <w:sz w:val="28"/>
          <w:szCs w:val="24"/>
        </w:rPr>
        <w:t>Посредством издания законодательных актов, внесения в них изменений</w:t>
      </w:r>
      <w:r w:rsidR="00C55262">
        <w:rPr>
          <w:sz w:val="28"/>
          <w:szCs w:val="24"/>
        </w:rPr>
        <w:t xml:space="preserve"> </w:t>
      </w:r>
      <w:r w:rsidRPr="00C55262">
        <w:rPr>
          <w:sz w:val="28"/>
          <w:szCs w:val="24"/>
        </w:rPr>
        <w:t>дополнений государство активно воздействует на денежные процессы в экономике.</w:t>
      </w:r>
      <w:r w:rsidR="00C55262">
        <w:rPr>
          <w:sz w:val="28"/>
          <w:szCs w:val="24"/>
        </w:rPr>
        <w:t xml:space="preserve"> </w:t>
      </w:r>
    </w:p>
    <w:p w:rsidR="00B50806" w:rsidRPr="00C55262" w:rsidRDefault="00B50806" w:rsidP="00C55262">
      <w:pPr>
        <w:widowControl w:val="0"/>
        <w:spacing w:line="360" w:lineRule="auto"/>
        <w:ind w:firstLine="709"/>
        <w:jc w:val="both"/>
        <w:rPr>
          <w:sz w:val="28"/>
          <w:szCs w:val="24"/>
        </w:rPr>
      </w:pPr>
      <w:r w:rsidRPr="00C55262">
        <w:rPr>
          <w:sz w:val="28"/>
          <w:szCs w:val="24"/>
        </w:rPr>
        <w:t>Основными законодательными актами в РК в области денежно-кредитного регулирования являются</w:t>
      </w:r>
      <w:r w:rsidR="00C55262">
        <w:rPr>
          <w:sz w:val="28"/>
          <w:szCs w:val="24"/>
        </w:rPr>
        <w:t xml:space="preserve"> </w:t>
      </w:r>
      <w:r w:rsidRPr="00C55262">
        <w:rPr>
          <w:sz w:val="28"/>
          <w:szCs w:val="24"/>
        </w:rPr>
        <w:t>акты, которые</w:t>
      </w:r>
      <w:r w:rsidR="00C55262">
        <w:rPr>
          <w:sz w:val="28"/>
          <w:szCs w:val="24"/>
        </w:rPr>
        <w:t xml:space="preserve"> </w:t>
      </w:r>
      <w:r w:rsidRPr="00C55262">
        <w:rPr>
          <w:sz w:val="28"/>
          <w:szCs w:val="24"/>
        </w:rPr>
        <w:t>регулируют банковскую деятельность и валютные отношения: Закон «О Национальном банке Республики Казахстан»; Закон «О банках и банковской деятельности в Республике Казахстан»; Закон «О Валютном регулировании и валютном контроле»; Закон « О рынке ценных бумаг и др.</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Немаловажное значение в системе денежно-кредитного регулирования </w:t>
      </w:r>
      <w:r w:rsidRPr="00C55262">
        <w:rPr>
          <w:sz w:val="28"/>
          <w:szCs w:val="24"/>
        </w:rPr>
        <w:lastRenderedPageBreak/>
        <w:t>экономики играют постановления Национального Банка РК, такие как: Постановление Правления Национального Банка</w:t>
      </w:r>
      <w:r w:rsidR="00C55262">
        <w:rPr>
          <w:sz w:val="28"/>
          <w:szCs w:val="24"/>
        </w:rPr>
        <w:t xml:space="preserve"> </w:t>
      </w:r>
      <w:r w:rsidRPr="00C55262">
        <w:rPr>
          <w:sz w:val="28"/>
          <w:szCs w:val="24"/>
        </w:rPr>
        <w:t>РК от 23.05.1997 «О правилах о пруденциальных нормативов»; Постановление Правления Национального Банка</w:t>
      </w:r>
      <w:r w:rsidR="00C55262">
        <w:rPr>
          <w:sz w:val="28"/>
          <w:szCs w:val="24"/>
        </w:rPr>
        <w:t xml:space="preserve"> </w:t>
      </w:r>
      <w:r w:rsidRPr="00C55262">
        <w:rPr>
          <w:sz w:val="28"/>
          <w:szCs w:val="24"/>
        </w:rPr>
        <w:t>РК «Об утверждении Правил о минимальных резервных</w:t>
      </w:r>
      <w:r w:rsidR="00C55262">
        <w:rPr>
          <w:sz w:val="28"/>
          <w:szCs w:val="24"/>
        </w:rPr>
        <w:t xml:space="preserve"> </w:t>
      </w:r>
      <w:r w:rsidRPr="00C55262">
        <w:rPr>
          <w:sz w:val="28"/>
          <w:szCs w:val="24"/>
        </w:rPr>
        <w:t xml:space="preserve">требованиях». Данные нормативные акты регулируют размер уставного капитала, достаточность собственных средств банков </w:t>
      </w:r>
      <w:r w:rsidRPr="00C55262">
        <w:rPr>
          <w:sz w:val="28"/>
          <w:szCs w:val="24"/>
          <w:lang w:val="en-US"/>
        </w:rPr>
        <w:t>II</w:t>
      </w:r>
      <w:r w:rsidRPr="00C55262">
        <w:rPr>
          <w:sz w:val="28"/>
          <w:szCs w:val="24"/>
        </w:rPr>
        <w:t xml:space="preserve"> уровня, нормативов их ликвидности и других обязательных нормативов банков.</w:t>
      </w:r>
      <w:r w:rsidR="00C55262">
        <w:rPr>
          <w:sz w:val="28"/>
          <w:szCs w:val="24"/>
        </w:rPr>
        <w:t xml:space="preserve"> </w:t>
      </w:r>
      <w:r w:rsidRPr="00C55262">
        <w:rPr>
          <w:sz w:val="28"/>
          <w:szCs w:val="24"/>
        </w:rPr>
        <w:t>В свою очередь данные нормативы влияют на</w:t>
      </w:r>
      <w:r w:rsidR="00C55262">
        <w:rPr>
          <w:sz w:val="28"/>
          <w:szCs w:val="24"/>
        </w:rPr>
        <w:t xml:space="preserve"> </w:t>
      </w:r>
      <w:r w:rsidRPr="00C55262">
        <w:rPr>
          <w:sz w:val="28"/>
          <w:szCs w:val="24"/>
        </w:rPr>
        <w:t xml:space="preserve">кредитную экспансию банков и вследствии этого и на денежную массу в обращении. </w:t>
      </w:r>
    </w:p>
    <w:p w:rsidR="00B50806" w:rsidRPr="00C55262" w:rsidRDefault="00B50806" w:rsidP="00C55262">
      <w:pPr>
        <w:widowControl w:val="0"/>
        <w:spacing w:line="360" w:lineRule="auto"/>
        <w:ind w:firstLine="709"/>
        <w:jc w:val="both"/>
        <w:rPr>
          <w:sz w:val="28"/>
          <w:szCs w:val="24"/>
        </w:rPr>
      </w:pPr>
      <w:r w:rsidRPr="00C55262">
        <w:rPr>
          <w:sz w:val="28"/>
          <w:szCs w:val="24"/>
        </w:rPr>
        <w:t>2.1. Закон РК «О Национальном банке Республики Казахстан» от 30.03.1995 №2155 (с изменениями и дополнениями) регламентирует участие</w:t>
      </w:r>
      <w:r w:rsidR="00C55262">
        <w:rPr>
          <w:sz w:val="28"/>
          <w:szCs w:val="24"/>
        </w:rPr>
        <w:t xml:space="preserve"> </w:t>
      </w:r>
      <w:r w:rsidRPr="00C55262">
        <w:rPr>
          <w:sz w:val="28"/>
          <w:szCs w:val="24"/>
        </w:rPr>
        <w:t>Национального Банка</w:t>
      </w:r>
      <w:r w:rsidR="00C55262">
        <w:rPr>
          <w:sz w:val="28"/>
          <w:szCs w:val="24"/>
        </w:rPr>
        <w:t xml:space="preserve"> </w:t>
      </w:r>
      <w:r w:rsidRPr="00C55262">
        <w:rPr>
          <w:sz w:val="28"/>
          <w:szCs w:val="24"/>
        </w:rPr>
        <w:t>Казахстана</w:t>
      </w:r>
      <w:r w:rsidR="00C55262">
        <w:rPr>
          <w:sz w:val="28"/>
          <w:szCs w:val="24"/>
        </w:rPr>
        <w:t xml:space="preserve"> </w:t>
      </w:r>
      <w:r w:rsidRPr="00C55262">
        <w:rPr>
          <w:sz w:val="28"/>
          <w:szCs w:val="24"/>
        </w:rPr>
        <w:t xml:space="preserve">в денежно-кредитной политике, в регулировании и надзоре за деятельностью финансовых организаций. </w:t>
      </w:r>
    </w:p>
    <w:p w:rsidR="00B50806" w:rsidRPr="00C55262" w:rsidRDefault="00B50806" w:rsidP="00C55262">
      <w:pPr>
        <w:widowControl w:val="0"/>
        <w:spacing w:line="360" w:lineRule="auto"/>
        <w:ind w:firstLine="709"/>
        <w:jc w:val="both"/>
        <w:rPr>
          <w:sz w:val="28"/>
          <w:szCs w:val="24"/>
        </w:rPr>
      </w:pPr>
      <w:r w:rsidRPr="00C55262">
        <w:rPr>
          <w:sz w:val="28"/>
          <w:szCs w:val="24"/>
        </w:rPr>
        <w:t>Согласно ст.4 данного Закона</w:t>
      </w:r>
      <w:r w:rsidR="00C55262">
        <w:rPr>
          <w:sz w:val="28"/>
          <w:szCs w:val="24"/>
        </w:rPr>
        <w:t xml:space="preserve"> </w:t>
      </w:r>
      <w:bookmarkStart w:id="6" w:name="sub1000099753"/>
      <w:bookmarkStart w:id="7" w:name="sub1000008369"/>
      <w:bookmarkStart w:id="8" w:name="sub1000099906"/>
      <w:bookmarkStart w:id="9" w:name="sub1000099715"/>
      <w:bookmarkStart w:id="10" w:name="sub1000099748"/>
      <w:bookmarkStart w:id="11" w:name="sub1000099720"/>
      <w:r w:rsidRPr="00C55262">
        <w:rPr>
          <w:sz w:val="28"/>
          <w:szCs w:val="24"/>
        </w:rPr>
        <w:t>Национальный Банк Казахстана на основании и во исполнение законов Республики Казахстан по вопросам, отнесенным к его компетенции, издает нормативные правовые акты, обязательные для исполнения всеми банками, и иными организациями, осуществляющими отдельные виды банковских операций и их клиентами, другими юридическими и физическими лицами на территории Республики Казахста (ст.4).</w:t>
      </w:r>
      <w:bookmarkEnd w:id="6"/>
      <w:bookmarkEnd w:id="7"/>
      <w:bookmarkEnd w:id="8"/>
      <w:bookmarkEnd w:id="9"/>
      <w:bookmarkEnd w:id="10"/>
      <w:bookmarkEnd w:id="11"/>
      <w:r w:rsidR="00C55262">
        <w:rPr>
          <w:sz w:val="28"/>
          <w:szCs w:val="24"/>
        </w:rPr>
        <w:t xml:space="preserve"> </w:t>
      </w:r>
    </w:p>
    <w:p w:rsidR="00B50806" w:rsidRPr="00C55262" w:rsidRDefault="00B50806" w:rsidP="00C55262">
      <w:pPr>
        <w:widowControl w:val="0"/>
        <w:spacing w:line="360" w:lineRule="auto"/>
        <w:ind w:firstLine="709"/>
        <w:jc w:val="both"/>
        <w:rPr>
          <w:sz w:val="28"/>
          <w:szCs w:val="24"/>
        </w:rPr>
      </w:pPr>
      <w:bookmarkStart w:id="12" w:name="sub1000099770"/>
      <w:bookmarkStart w:id="13" w:name="sub1000001920"/>
      <w:bookmarkStart w:id="14" w:name="sub1000099719"/>
      <w:bookmarkStart w:id="15" w:name="sub1000099721"/>
      <w:bookmarkStart w:id="16" w:name="sub1000502499"/>
      <w:r w:rsidRPr="00C55262">
        <w:rPr>
          <w:sz w:val="28"/>
          <w:szCs w:val="24"/>
        </w:rPr>
        <w:t xml:space="preserve">Согласно ст. 7 вышеуказанного закона основной целью Национального Банка Казахстана является обеспечение стабильности цен в Республике Казахстан. Для реализации основной цели на Национальный Банк Казахстана возлагаются следующие задачи: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1) разработка и проведение денежно-кредитной политики государства;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2) обеспечение функционирования платежных систем;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3) осуществление валютного регулирования и валютного контроля; </w:t>
      </w:r>
    </w:p>
    <w:p w:rsidR="00B50806" w:rsidRPr="00C55262" w:rsidRDefault="00C55262" w:rsidP="00C55262">
      <w:pPr>
        <w:widowControl w:val="0"/>
        <w:spacing w:line="360" w:lineRule="auto"/>
        <w:ind w:firstLine="709"/>
        <w:jc w:val="both"/>
        <w:rPr>
          <w:sz w:val="28"/>
          <w:szCs w:val="24"/>
        </w:rPr>
      </w:pPr>
      <w:r>
        <w:rPr>
          <w:sz w:val="28"/>
          <w:szCs w:val="24"/>
        </w:rPr>
        <w:t xml:space="preserve"> </w:t>
      </w:r>
      <w:r w:rsidR="00B50806" w:rsidRPr="00C55262">
        <w:rPr>
          <w:sz w:val="28"/>
          <w:szCs w:val="24"/>
        </w:rPr>
        <w:t>4) содействие обеспечению стабильности финансовой системы.</w:t>
      </w:r>
    </w:p>
    <w:p w:rsidR="00B50806" w:rsidRPr="00C55262" w:rsidRDefault="00B50806" w:rsidP="00C55262">
      <w:pPr>
        <w:widowControl w:val="0"/>
        <w:spacing w:line="360" w:lineRule="auto"/>
        <w:ind w:firstLine="709"/>
        <w:jc w:val="both"/>
        <w:rPr>
          <w:sz w:val="28"/>
          <w:szCs w:val="24"/>
        </w:rPr>
      </w:pPr>
      <w:r w:rsidRPr="00C55262">
        <w:rPr>
          <w:sz w:val="28"/>
          <w:szCs w:val="24"/>
        </w:rPr>
        <w:t>Национальный Банк Казахстана</w:t>
      </w:r>
      <w:r w:rsidR="00C55262">
        <w:rPr>
          <w:sz w:val="28"/>
          <w:szCs w:val="24"/>
        </w:rPr>
        <w:t xml:space="preserve"> </w:t>
      </w:r>
      <w:r w:rsidRPr="00C55262">
        <w:rPr>
          <w:sz w:val="28"/>
          <w:szCs w:val="24"/>
        </w:rPr>
        <w:t xml:space="preserve">проводит государственную </w:t>
      </w:r>
      <w:bookmarkStart w:id="17" w:name="sub1000462786"/>
      <w:r w:rsidRPr="00C55262">
        <w:rPr>
          <w:sz w:val="28"/>
          <w:szCs w:val="24"/>
        </w:rPr>
        <w:t>денежно-кредитную политику</w:t>
      </w:r>
      <w:bookmarkEnd w:id="17"/>
      <w:r w:rsidRPr="00C55262">
        <w:rPr>
          <w:sz w:val="28"/>
          <w:szCs w:val="24"/>
        </w:rPr>
        <w:t xml:space="preserve"> Республики Казахстан, является единственным </w:t>
      </w:r>
      <w:r w:rsidRPr="00C55262">
        <w:rPr>
          <w:sz w:val="28"/>
          <w:szCs w:val="24"/>
        </w:rPr>
        <w:lastRenderedPageBreak/>
        <w:t xml:space="preserve">эмитентом банкнот и монет на территории Республики Казахстан, эмитирует ценные бумаги, </w:t>
      </w:r>
      <w:r w:rsidRPr="00C55262">
        <w:rPr>
          <w:rStyle w:val="s0"/>
          <w:color w:val="auto"/>
          <w:sz w:val="28"/>
          <w:szCs w:val="24"/>
        </w:rPr>
        <w:t>осуществляет воздействие на рыночные ставки вознаграждения на финансовом рынке.</w:t>
      </w:r>
      <w:bookmarkEnd w:id="12"/>
      <w:bookmarkEnd w:id="13"/>
      <w:bookmarkEnd w:id="14"/>
      <w:bookmarkEnd w:id="15"/>
      <w:bookmarkEnd w:id="16"/>
      <w:r w:rsidRPr="00C55262">
        <w:rPr>
          <w:rStyle w:val="s0"/>
          <w:color w:val="auto"/>
          <w:sz w:val="28"/>
          <w:szCs w:val="24"/>
        </w:rPr>
        <w:t xml:space="preserve"> </w:t>
      </w:r>
      <w:r w:rsidRPr="00C55262">
        <w:rPr>
          <w:sz w:val="28"/>
          <w:szCs w:val="24"/>
        </w:rPr>
        <w:t>Кроме этого формирует денежно-кредитную и финансовую статистику государства (ст.8 а).</w:t>
      </w:r>
    </w:p>
    <w:p w:rsidR="00B50806" w:rsidRPr="00C55262" w:rsidRDefault="00B50806" w:rsidP="00C55262">
      <w:pPr>
        <w:widowControl w:val="0"/>
        <w:spacing w:line="360" w:lineRule="auto"/>
        <w:ind w:firstLine="709"/>
        <w:jc w:val="both"/>
        <w:rPr>
          <w:sz w:val="28"/>
          <w:szCs w:val="24"/>
        </w:rPr>
      </w:pPr>
      <w:bookmarkStart w:id="18" w:name="sub1000004088"/>
      <w:r w:rsidRPr="00C55262">
        <w:rPr>
          <w:sz w:val="28"/>
          <w:szCs w:val="24"/>
        </w:rPr>
        <w:t>Для обеспечения внутренней и внешней устойчивости казахстанского тенге создаются и используются золотовалютные активы Национального Банка Казахстана, которые состоят из:</w:t>
      </w:r>
      <w:r w:rsidR="00C55262">
        <w:rPr>
          <w:sz w:val="28"/>
          <w:szCs w:val="24"/>
        </w:rPr>
        <w:t xml:space="preserve"> </w:t>
      </w:r>
      <w:r w:rsidRPr="00C55262">
        <w:rPr>
          <w:sz w:val="28"/>
          <w:szCs w:val="24"/>
        </w:rPr>
        <w:t>аффинированного золота; валютных ценностей, хранящихся в Национальном Банке Казахстана;</w:t>
      </w:r>
      <w:r w:rsidR="00C55262">
        <w:rPr>
          <w:sz w:val="28"/>
          <w:szCs w:val="24"/>
        </w:rPr>
        <w:t xml:space="preserve"> </w:t>
      </w:r>
      <w:r w:rsidRPr="00C55262">
        <w:rPr>
          <w:sz w:val="28"/>
          <w:szCs w:val="24"/>
        </w:rPr>
        <w:t>простых и переводных векселей в иностранной валюте;</w:t>
      </w:r>
      <w:r w:rsidR="00C55262">
        <w:rPr>
          <w:sz w:val="28"/>
          <w:szCs w:val="24"/>
        </w:rPr>
        <w:t xml:space="preserve"> </w:t>
      </w:r>
      <w:r w:rsidRPr="00C55262">
        <w:rPr>
          <w:sz w:val="28"/>
          <w:szCs w:val="24"/>
        </w:rPr>
        <w:t>ценных бумаг, выпущенных и гарантированных иностранными правительствами или международными финансовыми организациями;</w:t>
      </w:r>
      <w:r w:rsidR="00C55262">
        <w:rPr>
          <w:sz w:val="28"/>
          <w:szCs w:val="24"/>
        </w:rPr>
        <w:t xml:space="preserve"> </w:t>
      </w:r>
      <w:r w:rsidRPr="00C55262">
        <w:rPr>
          <w:sz w:val="28"/>
          <w:szCs w:val="24"/>
        </w:rPr>
        <w:t xml:space="preserve">других внешних активов, деноминированных в иностранной валюте, при условии обеспечения ликвидности и сохранности таких активов. Национальный Банк Казахстана определяет </w:t>
      </w:r>
      <w:bookmarkStart w:id="19" w:name="sub1000460984"/>
      <w:r w:rsidRPr="00C55262">
        <w:rPr>
          <w:sz w:val="28"/>
          <w:szCs w:val="24"/>
        </w:rPr>
        <w:t>структуру золотовалютных активов и их размещение</w:t>
      </w:r>
      <w:bookmarkEnd w:id="18"/>
      <w:bookmarkEnd w:id="19"/>
      <w:r w:rsidRPr="00C55262">
        <w:rPr>
          <w:sz w:val="28"/>
          <w:szCs w:val="24"/>
        </w:rPr>
        <w:t xml:space="preserve"> (ст.58).</w:t>
      </w:r>
      <w:bookmarkStart w:id="20" w:name="sub1000000402"/>
      <w:bookmarkStart w:id="21" w:name="sub1000099820"/>
      <w:bookmarkStart w:id="22" w:name="sub1000099717"/>
      <w:bookmarkStart w:id="23" w:name="sub1000099778"/>
      <w:bookmarkStart w:id="24" w:name="sub1000427047"/>
    </w:p>
    <w:bookmarkEnd w:id="20"/>
    <w:p w:rsidR="00B50806" w:rsidRPr="00C55262" w:rsidRDefault="00B50806" w:rsidP="00C55262">
      <w:pPr>
        <w:widowControl w:val="0"/>
        <w:spacing w:line="360" w:lineRule="auto"/>
        <w:ind w:firstLine="709"/>
        <w:jc w:val="both"/>
        <w:rPr>
          <w:sz w:val="28"/>
          <w:szCs w:val="24"/>
        </w:rPr>
      </w:pPr>
      <w:r w:rsidRPr="00C55262">
        <w:rPr>
          <w:sz w:val="28"/>
          <w:szCs w:val="24"/>
        </w:rPr>
        <w:t xml:space="preserve">В ст. 31-36 регламентируются инструменты денежно-кредитной политики Национального Банка. Так </w:t>
      </w:r>
    </w:p>
    <w:p w:rsidR="00B50806" w:rsidRPr="00C55262" w:rsidRDefault="00B50806" w:rsidP="00C55262">
      <w:pPr>
        <w:widowControl w:val="0"/>
        <w:spacing w:line="360" w:lineRule="auto"/>
        <w:ind w:firstLine="709"/>
        <w:jc w:val="both"/>
        <w:rPr>
          <w:sz w:val="28"/>
          <w:szCs w:val="24"/>
        </w:rPr>
      </w:pPr>
      <w:r w:rsidRPr="00C55262">
        <w:rPr>
          <w:sz w:val="28"/>
          <w:szCs w:val="24"/>
        </w:rPr>
        <w:t>1) согласно ст.31 Национальный Банк Казахстана устанавливает официальную ставку рефинансирования в зависимости от общего состояния денежного рынка, спроса и предложения по займам, уровня инфляции и инфляционных ожиданий</w:t>
      </w:r>
      <w:bookmarkEnd w:id="21"/>
      <w:bookmarkEnd w:id="22"/>
      <w:bookmarkEnd w:id="23"/>
      <w:bookmarkEnd w:id="24"/>
      <w:r w:rsidRPr="00C55262">
        <w:rPr>
          <w:sz w:val="28"/>
          <w:szCs w:val="24"/>
        </w:rPr>
        <w:t xml:space="preserve">;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2) согласно ст. 32 в целях регулирования объемов и ставок вознаграждения по депозитам и займам банков Национальным Банком Казахстана используются нормативы минимальных резервных требований. Нормативы минимальных резервных требований рассчитываются Национальным Банком Казахстана как процент от суммы обязательств банков; </w:t>
      </w:r>
    </w:p>
    <w:p w:rsidR="00B50806" w:rsidRPr="00C55262" w:rsidRDefault="00B50806" w:rsidP="00C55262">
      <w:pPr>
        <w:widowControl w:val="0"/>
        <w:spacing w:line="360" w:lineRule="auto"/>
        <w:ind w:firstLine="709"/>
        <w:jc w:val="both"/>
        <w:rPr>
          <w:sz w:val="28"/>
          <w:szCs w:val="24"/>
        </w:rPr>
      </w:pPr>
      <w:r w:rsidRPr="00C55262">
        <w:rPr>
          <w:sz w:val="28"/>
          <w:szCs w:val="24"/>
        </w:rPr>
        <w:t>3) Национальным Банком Казахстана в рамках общей денежно-кредитной политики осуществляется покупка и продажа государственных и других ценных бумаг (ст.33);</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4) Национальный Банк Казахстана устанавливает ставки </w:t>
      </w:r>
      <w:r w:rsidRPr="00C55262">
        <w:rPr>
          <w:sz w:val="28"/>
          <w:szCs w:val="24"/>
        </w:rPr>
        <w:lastRenderedPageBreak/>
        <w:t>вознаграждения по основным операциям денежно-кредитной политики в целях воздействия на рыночные ставки вознаграждения на финансовом рынке в рамках осуществляемой денежно-кредитной политики (ст.34);</w:t>
      </w:r>
    </w:p>
    <w:p w:rsidR="00B50806" w:rsidRPr="00C55262" w:rsidRDefault="00B50806" w:rsidP="00C55262">
      <w:pPr>
        <w:widowControl w:val="0"/>
        <w:spacing w:line="360" w:lineRule="auto"/>
        <w:ind w:firstLine="709"/>
        <w:jc w:val="both"/>
        <w:rPr>
          <w:sz w:val="28"/>
          <w:szCs w:val="24"/>
        </w:rPr>
      </w:pPr>
      <w:r w:rsidRPr="00C55262">
        <w:rPr>
          <w:sz w:val="28"/>
          <w:szCs w:val="24"/>
        </w:rPr>
        <w:t>5) Национальный Банк Казахстана регулирует общий объем заимствования банков в соответствии с принятыми ориентирами денежно-кредитной политики (ст.35);</w:t>
      </w:r>
    </w:p>
    <w:p w:rsidR="00B50806" w:rsidRPr="00C55262" w:rsidRDefault="00B50806" w:rsidP="00C55262">
      <w:pPr>
        <w:widowControl w:val="0"/>
        <w:spacing w:line="360" w:lineRule="auto"/>
        <w:ind w:firstLine="709"/>
        <w:jc w:val="both"/>
        <w:rPr>
          <w:sz w:val="28"/>
          <w:szCs w:val="24"/>
        </w:rPr>
      </w:pPr>
      <w:r w:rsidRPr="00C55262">
        <w:rPr>
          <w:sz w:val="28"/>
          <w:szCs w:val="24"/>
        </w:rPr>
        <w:t>6)</w:t>
      </w:r>
      <w:r w:rsidR="00C55262">
        <w:rPr>
          <w:sz w:val="28"/>
          <w:szCs w:val="24"/>
        </w:rPr>
        <w:t xml:space="preserve"> </w:t>
      </w:r>
      <w:r w:rsidRPr="00C55262">
        <w:rPr>
          <w:sz w:val="28"/>
          <w:szCs w:val="24"/>
        </w:rPr>
        <w:t>Согласно ст.36 в рамках общей денежно-кредитной политики</w:t>
      </w:r>
      <w:r w:rsidR="00C55262">
        <w:rPr>
          <w:sz w:val="28"/>
          <w:szCs w:val="24"/>
        </w:rPr>
        <w:t xml:space="preserve"> </w:t>
      </w:r>
      <w:r w:rsidRPr="00C55262">
        <w:rPr>
          <w:sz w:val="28"/>
          <w:szCs w:val="24"/>
        </w:rPr>
        <w:t>Национальным</w:t>
      </w:r>
      <w:r w:rsidR="00C55262">
        <w:rPr>
          <w:sz w:val="28"/>
          <w:szCs w:val="24"/>
        </w:rPr>
        <w:t xml:space="preserve"> </w:t>
      </w:r>
      <w:r w:rsidRPr="00C55262">
        <w:rPr>
          <w:sz w:val="28"/>
          <w:szCs w:val="24"/>
        </w:rPr>
        <w:t xml:space="preserve">Банком Казахстана проводятся валютные интервенции. Валютные интервенции Национального Банка Казахстана осуществляются самостоятельно путем купли-продажи иностранной валюты и проведения других видов валютных сделок на межбанковском или биржевом рынке с целью воздействия на курс казахстанского тенге. </w:t>
      </w:r>
    </w:p>
    <w:p w:rsidR="00B50806" w:rsidRPr="00C55262" w:rsidRDefault="00B50806" w:rsidP="00C55262">
      <w:pPr>
        <w:widowControl w:val="0"/>
        <w:spacing w:line="360" w:lineRule="auto"/>
        <w:ind w:firstLine="709"/>
        <w:jc w:val="both"/>
        <w:rPr>
          <w:sz w:val="28"/>
          <w:szCs w:val="24"/>
        </w:rPr>
      </w:pPr>
      <w:r w:rsidRPr="00C55262">
        <w:rPr>
          <w:sz w:val="28"/>
          <w:szCs w:val="24"/>
        </w:rPr>
        <w:t>Вышеуказанный закон регламентирует участие</w:t>
      </w:r>
      <w:r w:rsidR="00C55262">
        <w:rPr>
          <w:sz w:val="28"/>
          <w:szCs w:val="24"/>
        </w:rPr>
        <w:t xml:space="preserve"> </w:t>
      </w:r>
      <w:r w:rsidRPr="00C55262">
        <w:rPr>
          <w:sz w:val="28"/>
          <w:szCs w:val="24"/>
        </w:rPr>
        <w:t>Национального Банка</w:t>
      </w:r>
      <w:r w:rsidR="00C55262">
        <w:rPr>
          <w:sz w:val="28"/>
          <w:szCs w:val="24"/>
        </w:rPr>
        <w:t xml:space="preserve"> </w:t>
      </w:r>
      <w:r w:rsidRPr="00C55262">
        <w:rPr>
          <w:sz w:val="28"/>
          <w:szCs w:val="24"/>
        </w:rPr>
        <w:t>Казахстана в регулировании и надзоре за деятельностью финансовых организаций. Так согласно ст.61 НацБанк применяет меры воздействия и санкции в пределах своей компетенции</w:t>
      </w:r>
      <w:r w:rsidR="00C55262">
        <w:rPr>
          <w:sz w:val="28"/>
          <w:szCs w:val="24"/>
        </w:rPr>
        <w:t xml:space="preserve"> </w:t>
      </w:r>
      <w:r w:rsidRPr="00C55262">
        <w:rPr>
          <w:sz w:val="28"/>
          <w:szCs w:val="24"/>
        </w:rPr>
        <w:t>к банкам и организациям, осуществляющим отдельные виды банковских операций. Регулирующие функции Национального Банка Казахстана направлены на содействие обеспечению стабильности финансовой системы Республики Казахстан. Национальный Банк Казахстана осуществляет лицензирование, контроль и надзор за финансовыми организациями в соответствии со ст.62 Закона РК</w:t>
      </w:r>
      <w:r w:rsidR="00C55262">
        <w:rPr>
          <w:sz w:val="28"/>
          <w:szCs w:val="24"/>
        </w:rPr>
        <w:t xml:space="preserve"> </w:t>
      </w:r>
      <w:r w:rsidRPr="00C55262">
        <w:rPr>
          <w:sz w:val="28"/>
          <w:szCs w:val="24"/>
        </w:rPr>
        <w:t>«О Национальном банке Республики Казахстан».</w:t>
      </w:r>
      <w:bookmarkStart w:id="25" w:name="sub1000000469"/>
      <w:bookmarkStart w:id="26" w:name="sub1000032148"/>
      <w:bookmarkStart w:id="27" w:name="sub1000101591"/>
      <w:bookmarkStart w:id="28" w:name="sub1000101318"/>
      <w:bookmarkStart w:id="29" w:name="sub1000008209"/>
      <w:bookmarkStart w:id="30" w:name="sub1000041830"/>
      <w:bookmarkStart w:id="31" w:name="sub1000101325"/>
      <w:bookmarkStart w:id="32" w:name="sub1000002621"/>
      <w:r w:rsidRPr="00C55262">
        <w:rPr>
          <w:sz w:val="28"/>
          <w:szCs w:val="24"/>
        </w:rPr>
        <w:t xml:space="preserve"> Регулирующие и надзорные функции Национального Банка в отношении банков и организаций, осуществляющих отдельные виды банковских операций, направлены на поддержание стабильности денежно-кредитной системы Республики Казахстан, защиту интересов кредиторов банков, их вкладчиков и клиентов. </w:t>
      </w:r>
      <w:bookmarkEnd w:id="25"/>
      <w:bookmarkEnd w:id="26"/>
      <w:bookmarkEnd w:id="27"/>
      <w:bookmarkEnd w:id="28"/>
      <w:bookmarkEnd w:id="29"/>
      <w:bookmarkEnd w:id="30"/>
      <w:bookmarkEnd w:id="31"/>
      <w:bookmarkEnd w:id="32"/>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r w:rsidRPr="00C55262">
        <w:rPr>
          <w:sz w:val="28"/>
          <w:szCs w:val="24"/>
        </w:rPr>
        <w:t xml:space="preserve"> 2.2. Закон РК « О банках и банковской деятельности в Республике Казахстан» от 31.08.1995 №2444 (с изменениями и дополнениями)</w:t>
      </w:r>
      <w:r w:rsidR="00C55262">
        <w:rPr>
          <w:sz w:val="28"/>
          <w:szCs w:val="24"/>
        </w:rPr>
        <w:t xml:space="preserve"> </w:t>
      </w:r>
      <w:r w:rsidRPr="00C55262">
        <w:rPr>
          <w:sz w:val="28"/>
          <w:szCs w:val="24"/>
        </w:rPr>
        <w:t>регламентирует: порядок создания банков и</w:t>
      </w:r>
      <w:r w:rsidR="00C55262">
        <w:rPr>
          <w:sz w:val="28"/>
          <w:szCs w:val="24"/>
        </w:rPr>
        <w:t xml:space="preserve"> </w:t>
      </w:r>
      <w:r w:rsidRPr="00C55262">
        <w:rPr>
          <w:sz w:val="28"/>
          <w:szCs w:val="24"/>
        </w:rPr>
        <w:t xml:space="preserve">осуществления их деятельности; </w:t>
      </w:r>
      <w:r w:rsidRPr="00C55262">
        <w:rPr>
          <w:sz w:val="28"/>
          <w:szCs w:val="24"/>
        </w:rPr>
        <w:lastRenderedPageBreak/>
        <w:t>регулирование деятельности банков; требования к проведению учета и отчетности банков; порядок проведения</w:t>
      </w:r>
      <w:r w:rsidR="00C55262">
        <w:rPr>
          <w:sz w:val="28"/>
          <w:szCs w:val="24"/>
        </w:rPr>
        <w:t xml:space="preserve"> </w:t>
      </w:r>
      <w:r w:rsidRPr="00C55262">
        <w:rPr>
          <w:sz w:val="28"/>
          <w:szCs w:val="24"/>
        </w:rPr>
        <w:t>аудита банков; особенности</w:t>
      </w:r>
      <w:r w:rsidR="00C55262">
        <w:rPr>
          <w:sz w:val="28"/>
          <w:szCs w:val="24"/>
        </w:rPr>
        <w:t xml:space="preserve"> </w:t>
      </w:r>
      <w:r w:rsidRPr="00C55262">
        <w:rPr>
          <w:sz w:val="28"/>
          <w:szCs w:val="24"/>
        </w:rPr>
        <w:t>реорганизации, консервации и ликвидации банков.</w:t>
      </w:r>
      <w:r w:rsidR="00C55262">
        <w:rPr>
          <w:sz w:val="28"/>
          <w:szCs w:val="24"/>
        </w:rPr>
        <w:t xml:space="preserve">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 Согласно ст.1 данного Закон: «Банк -юридическое лицо, являющееся </w:t>
      </w:r>
      <w:bookmarkStart w:id="33" w:name="sub1000002875"/>
      <w:r w:rsidRPr="00C55262">
        <w:rPr>
          <w:sz w:val="28"/>
          <w:szCs w:val="24"/>
        </w:rPr>
        <w:t>коммерческой организацией</w:t>
      </w:r>
      <w:bookmarkEnd w:id="33"/>
      <w:r w:rsidRPr="00C55262">
        <w:rPr>
          <w:sz w:val="28"/>
          <w:szCs w:val="24"/>
        </w:rPr>
        <w:t xml:space="preserve">, которое в соответствии с законодательством правомочно осуществлять банковскую деятельность». </w:t>
      </w:r>
    </w:p>
    <w:p w:rsidR="00B50806" w:rsidRPr="00C55262" w:rsidRDefault="00B50806" w:rsidP="00C55262">
      <w:pPr>
        <w:widowControl w:val="0"/>
        <w:spacing w:line="360" w:lineRule="auto"/>
        <w:ind w:firstLine="709"/>
        <w:jc w:val="both"/>
        <w:rPr>
          <w:sz w:val="28"/>
          <w:szCs w:val="24"/>
        </w:rPr>
      </w:pPr>
      <w:bookmarkStart w:id="34" w:name="sub1000357963"/>
      <w:bookmarkStart w:id="35" w:name="sub1000413461"/>
      <w:r w:rsidRPr="00C55262">
        <w:rPr>
          <w:sz w:val="28"/>
          <w:szCs w:val="24"/>
        </w:rPr>
        <w:t>Согласно ст.16 вышеуказанного Закона уставный капитал банка формируется в национальной валюте Республики Казахстан за счет продажи акций.</w:t>
      </w:r>
      <w:bookmarkStart w:id="36" w:name="SUB160200"/>
      <w:bookmarkEnd w:id="36"/>
      <w:r w:rsidRPr="00C55262">
        <w:rPr>
          <w:sz w:val="28"/>
          <w:szCs w:val="24"/>
        </w:rPr>
        <w:t xml:space="preserve"> Акции банка при размещении должны быть оплачены исключительно деньгами</w:t>
      </w:r>
      <w:bookmarkEnd w:id="34"/>
      <w:bookmarkEnd w:id="35"/>
      <w:r w:rsidRPr="00C55262">
        <w:rPr>
          <w:sz w:val="28"/>
          <w:szCs w:val="24"/>
        </w:rPr>
        <w:t>. Уставный капитал вновь созданного банка должен быть оплачен его акционерами на пятьдесят процентов к моменту его регистрации и полностью - в течение одного календарного года со дня его регистрации.</w:t>
      </w:r>
    </w:p>
    <w:p w:rsidR="00B50806" w:rsidRPr="00C55262" w:rsidRDefault="00B50806" w:rsidP="00C55262">
      <w:pPr>
        <w:widowControl w:val="0"/>
        <w:spacing w:line="360" w:lineRule="auto"/>
        <w:ind w:firstLine="709"/>
        <w:jc w:val="both"/>
        <w:rPr>
          <w:sz w:val="28"/>
          <w:szCs w:val="24"/>
        </w:rPr>
      </w:pPr>
      <w:bookmarkStart w:id="37" w:name="sub1000101376"/>
      <w:bookmarkStart w:id="38" w:name="sub1000001491"/>
      <w:bookmarkStart w:id="39" w:name="sub1000001485"/>
      <w:r w:rsidRPr="00C55262">
        <w:rPr>
          <w:rStyle w:val="s0"/>
          <w:color w:val="auto"/>
          <w:sz w:val="28"/>
          <w:szCs w:val="24"/>
        </w:rPr>
        <w:t>В целях защиты интересов кредиторов банка и обеспечения устойчивости банковской системы Республики уполномоченный орган вправе по согласованию с Правительством Республики Казахстан, в случае наличия у банка</w:t>
      </w:r>
      <w:r w:rsidRPr="00C55262">
        <w:rPr>
          <w:sz w:val="28"/>
          <w:szCs w:val="24"/>
        </w:rPr>
        <w:t xml:space="preserve"> в течение трех последовательных календарных месяцев отрицательного размера капитала, осуществить принудительный выкуп акций банка с условием их обязательной последующей незамедлительной реализации по цене приобретения новому инвестору, гарантирующему необходимое улучшение финансового положения банка</w:t>
      </w:r>
      <w:bookmarkEnd w:id="37"/>
      <w:bookmarkEnd w:id="38"/>
      <w:bookmarkEnd w:id="39"/>
      <w:r w:rsidRPr="00C55262">
        <w:rPr>
          <w:sz w:val="28"/>
          <w:szCs w:val="24"/>
        </w:rPr>
        <w:t xml:space="preserve"> (ст.17).</w:t>
      </w:r>
    </w:p>
    <w:p w:rsidR="00B50806" w:rsidRPr="00C55262" w:rsidRDefault="00B50806" w:rsidP="00C55262">
      <w:pPr>
        <w:widowControl w:val="0"/>
        <w:spacing w:line="360" w:lineRule="auto"/>
        <w:ind w:firstLine="709"/>
        <w:jc w:val="both"/>
        <w:rPr>
          <w:sz w:val="28"/>
          <w:szCs w:val="24"/>
        </w:rPr>
      </w:pPr>
      <w:bookmarkStart w:id="40" w:name="sub1000101764"/>
      <w:bookmarkStart w:id="41" w:name="sub1000042229"/>
      <w:bookmarkStart w:id="42" w:name="sub1000015903"/>
      <w:bookmarkStart w:id="43" w:name="sub1000437487"/>
      <w:bookmarkStart w:id="44" w:name="sub1000160060"/>
      <w:r w:rsidRPr="00C55262">
        <w:rPr>
          <w:sz w:val="28"/>
          <w:szCs w:val="24"/>
        </w:rPr>
        <w:t>Согласно ст. 41 РК « О банках и банковской деятельности в Республике Казахстан» в</w:t>
      </w:r>
      <w:r w:rsidR="00C55262">
        <w:rPr>
          <w:sz w:val="28"/>
          <w:szCs w:val="24"/>
        </w:rPr>
        <w:t xml:space="preserve"> </w:t>
      </w:r>
      <w:r w:rsidRPr="00C55262">
        <w:rPr>
          <w:sz w:val="28"/>
          <w:szCs w:val="24"/>
        </w:rPr>
        <w:t xml:space="preserve">целях обеспечения финансовой устойчивости банков, защиты интересов их депозиторов, а также поддержания стабильности денежно-кредитной системы Республики Казахстан Национальный Банк осуществляет регулирование деятельности банков, в том числе путем: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установления </w:t>
      </w:r>
      <w:bookmarkStart w:id="45" w:name="sub1000057626"/>
      <w:r w:rsidRPr="00C55262">
        <w:rPr>
          <w:sz w:val="28"/>
          <w:szCs w:val="24"/>
        </w:rPr>
        <w:t>пруденциальных нормативов</w:t>
      </w:r>
      <w:bookmarkEnd w:id="45"/>
      <w:r w:rsidRPr="00C55262">
        <w:rPr>
          <w:sz w:val="28"/>
          <w:szCs w:val="24"/>
        </w:rPr>
        <w:t xml:space="preserve"> и других обязательных к соблюдению банками норм и лимитов, </w:t>
      </w:r>
      <w:bookmarkStart w:id="46" w:name="sub1000085416"/>
      <w:r w:rsidRPr="00C55262">
        <w:rPr>
          <w:sz w:val="28"/>
          <w:szCs w:val="24"/>
        </w:rPr>
        <w:t>провизии против сомнительных и безнадежных активов</w:t>
      </w:r>
      <w:bookmarkEnd w:id="46"/>
      <w:r w:rsidRPr="00C55262">
        <w:rPr>
          <w:sz w:val="28"/>
          <w:szCs w:val="24"/>
        </w:rPr>
        <w:t xml:space="preserve">;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издания обязательных к исполнению банками нормативных правовых актов; </w:t>
      </w:r>
    </w:p>
    <w:p w:rsidR="00B50806" w:rsidRPr="00C55262" w:rsidRDefault="00B50806" w:rsidP="00C55262">
      <w:pPr>
        <w:widowControl w:val="0"/>
        <w:spacing w:line="360" w:lineRule="auto"/>
        <w:ind w:firstLine="709"/>
        <w:jc w:val="both"/>
        <w:rPr>
          <w:sz w:val="28"/>
          <w:szCs w:val="24"/>
        </w:rPr>
      </w:pPr>
      <w:bookmarkStart w:id="47" w:name="sub1000090166"/>
      <w:r w:rsidRPr="00C55262">
        <w:rPr>
          <w:sz w:val="28"/>
          <w:szCs w:val="24"/>
        </w:rPr>
        <w:lastRenderedPageBreak/>
        <w:t>проверок</w:t>
      </w:r>
      <w:bookmarkEnd w:id="47"/>
      <w:r w:rsidRPr="00C55262">
        <w:rPr>
          <w:sz w:val="28"/>
          <w:szCs w:val="24"/>
        </w:rPr>
        <w:t xml:space="preserve"> деятельности банков;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выдачи </w:t>
      </w:r>
      <w:bookmarkStart w:id="48" w:name="sub1000090428"/>
      <w:r w:rsidRPr="00C55262">
        <w:rPr>
          <w:sz w:val="28"/>
          <w:szCs w:val="24"/>
        </w:rPr>
        <w:t>рекомендаций по оздоровлению</w:t>
      </w:r>
      <w:bookmarkEnd w:id="48"/>
      <w:r w:rsidRPr="00C55262">
        <w:rPr>
          <w:sz w:val="28"/>
          <w:szCs w:val="24"/>
        </w:rPr>
        <w:t xml:space="preserve"> финансового положения банка;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применения к банкам </w:t>
      </w:r>
      <w:bookmarkStart w:id="49" w:name="sub1000090429"/>
      <w:r w:rsidRPr="00C55262">
        <w:rPr>
          <w:sz w:val="28"/>
          <w:szCs w:val="24"/>
        </w:rPr>
        <w:t xml:space="preserve">ограниченных мер воздействия; </w:t>
      </w:r>
    </w:p>
    <w:p w:rsidR="00B50806" w:rsidRPr="00C55262" w:rsidRDefault="00B50806" w:rsidP="00C55262">
      <w:pPr>
        <w:widowControl w:val="0"/>
        <w:spacing w:line="360" w:lineRule="auto"/>
        <w:ind w:firstLine="709"/>
        <w:jc w:val="both"/>
        <w:rPr>
          <w:sz w:val="28"/>
          <w:szCs w:val="24"/>
        </w:rPr>
      </w:pPr>
      <w:r w:rsidRPr="00C55262">
        <w:rPr>
          <w:sz w:val="28"/>
          <w:szCs w:val="24"/>
        </w:rPr>
        <w:t>наложения санкций на банки или их должностные лица.</w:t>
      </w:r>
      <w:bookmarkEnd w:id="40"/>
      <w:bookmarkEnd w:id="41"/>
      <w:bookmarkEnd w:id="42"/>
      <w:bookmarkEnd w:id="43"/>
      <w:bookmarkEnd w:id="44"/>
      <w:bookmarkEnd w:id="49"/>
    </w:p>
    <w:p w:rsidR="00B50806" w:rsidRPr="00C55262" w:rsidRDefault="00B50806" w:rsidP="00C55262">
      <w:pPr>
        <w:widowControl w:val="0"/>
        <w:spacing w:line="360" w:lineRule="auto"/>
        <w:ind w:firstLine="709"/>
        <w:jc w:val="both"/>
        <w:rPr>
          <w:sz w:val="28"/>
          <w:szCs w:val="24"/>
        </w:rPr>
      </w:pPr>
      <w:r w:rsidRPr="00C55262">
        <w:rPr>
          <w:sz w:val="28"/>
          <w:szCs w:val="24"/>
        </w:rPr>
        <w:t>2.3. Закон РК «О Валютном регулировании и валютном контроле» от</w:t>
      </w:r>
      <w:r w:rsidR="00C55262">
        <w:rPr>
          <w:sz w:val="28"/>
          <w:szCs w:val="24"/>
        </w:rPr>
        <w:t xml:space="preserve"> </w:t>
      </w:r>
      <w:r w:rsidRPr="00C55262">
        <w:rPr>
          <w:sz w:val="28"/>
          <w:szCs w:val="24"/>
        </w:rPr>
        <w:t xml:space="preserve">13.06.2005 регламентирует отношения, возникающие в области валютных операций. Валютное регулирование и валютный контроль является составной частью денежно-кредитного регулирования экономики.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 </w:t>
      </w:r>
      <w:bookmarkStart w:id="50" w:name="sub1000475240"/>
      <w:bookmarkStart w:id="51" w:name="sub1000346972"/>
      <w:bookmarkStart w:id="52" w:name="sub1000346974"/>
      <w:bookmarkStart w:id="53" w:name="sub1000346992"/>
      <w:bookmarkStart w:id="54" w:name="sub1000346993"/>
      <w:bookmarkStart w:id="55" w:name="sub1000346997"/>
      <w:bookmarkStart w:id="56" w:name="sub1000346986"/>
      <w:bookmarkStart w:id="57" w:name="sub1000347036"/>
      <w:r w:rsidRPr="00C55262">
        <w:rPr>
          <w:sz w:val="28"/>
          <w:szCs w:val="24"/>
        </w:rPr>
        <w:t>Согласно ст. 4 данного Закона</w:t>
      </w:r>
      <w:r w:rsidR="00C55262">
        <w:rPr>
          <w:sz w:val="28"/>
          <w:szCs w:val="24"/>
        </w:rPr>
        <w:t xml:space="preserve"> </w:t>
      </w:r>
      <w:r w:rsidRPr="00C55262">
        <w:rPr>
          <w:sz w:val="28"/>
          <w:szCs w:val="24"/>
        </w:rPr>
        <w:t>целью валютного регулирования является содействие государственной политике по достижению устойчивого экономического роста и обеспечению экономической безопасности.</w:t>
      </w:r>
      <w:bookmarkStart w:id="58" w:name="SUB40200"/>
      <w:bookmarkEnd w:id="58"/>
    </w:p>
    <w:p w:rsidR="00B50806" w:rsidRPr="00C55262" w:rsidRDefault="00B50806" w:rsidP="00C55262">
      <w:pPr>
        <w:widowControl w:val="0"/>
        <w:spacing w:line="360" w:lineRule="auto"/>
        <w:ind w:firstLine="709"/>
        <w:jc w:val="both"/>
        <w:rPr>
          <w:sz w:val="28"/>
          <w:szCs w:val="24"/>
        </w:rPr>
      </w:pPr>
      <w:r w:rsidRPr="00C55262">
        <w:rPr>
          <w:sz w:val="28"/>
          <w:szCs w:val="24"/>
        </w:rPr>
        <w:t xml:space="preserve"> Задачами валютного регулирования являются: </w:t>
      </w:r>
    </w:p>
    <w:p w:rsidR="00B50806" w:rsidRPr="00C55262" w:rsidRDefault="00B50806" w:rsidP="00C55262">
      <w:pPr>
        <w:widowControl w:val="0"/>
        <w:spacing w:line="360" w:lineRule="auto"/>
        <w:ind w:firstLine="709"/>
        <w:jc w:val="both"/>
        <w:rPr>
          <w:sz w:val="28"/>
          <w:szCs w:val="24"/>
        </w:rPr>
      </w:pPr>
      <w:bookmarkStart w:id="59" w:name="SUB40201"/>
      <w:bookmarkEnd w:id="59"/>
      <w:r w:rsidRPr="00C55262">
        <w:rPr>
          <w:sz w:val="28"/>
          <w:szCs w:val="24"/>
        </w:rPr>
        <w:t xml:space="preserve">1) установление порядка обращения валютных ценностей в Республике Казахстан; </w:t>
      </w:r>
    </w:p>
    <w:p w:rsidR="00B50806" w:rsidRPr="00C55262" w:rsidRDefault="00B50806" w:rsidP="00C55262">
      <w:pPr>
        <w:widowControl w:val="0"/>
        <w:spacing w:line="360" w:lineRule="auto"/>
        <w:ind w:firstLine="709"/>
        <w:jc w:val="both"/>
        <w:rPr>
          <w:sz w:val="28"/>
          <w:szCs w:val="24"/>
        </w:rPr>
      </w:pPr>
      <w:bookmarkStart w:id="60" w:name="SUB40202"/>
      <w:bookmarkEnd w:id="60"/>
      <w:r w:rsidRPr="00C55262">
        <w:rPr>
          <w:sz w:val="28"/>
          <w:szCs w:val="24"/>
        </w:rPr>
        <w:t xml:space="preserve">2) создание условий для дальнейшей интеграции Республики Казахстан в мировую экономику; </w:t>
      </w:r>
    </w:p>
    <w:p w:rsidR="00B50806" w:rsidRPr="00C55262" w:rsidRDefault="00B50806" w:rsidP="00C55262">
      <w:pPr>
        <w:widowControl w:val="0"/>
        <w:spacing w:line="360" w:lineRule="auto"/>
        <w:ind w:firstLine="709"/>
        <w:jc w:val="both"/>
        <w:rPr>
          <w:sz w:val="28"/>
          <w:szCs w:val="24"/>
        </w:rPr>
      </w:pPr>
      <w:bookmarkStart w:id="61" w:name="SUB40203"/>
      <w:bookmarkEnd w:id="61"/>
      <w:r w:rsidRPr="00C55262">
        <w:rPr>
          <w:sz w:val="28"/>
          <w:szCs w:val="24"/>
        </w:rPr>
        <w:t xml:space="preserve">3) обеспечение информационной базы по валютным операциям и потокам капитала. </w:t>
      </w:r>
    </w:p>
    <w:p w:rsidR="00B50806" w:rsidRPr="00C55262" w:rsidRDefault="00C55262" w:rsidP="00C55262">
      <w:pPr>
        <w:widowControl w:val="0"/>
        <w:spacing w:line="360" w:lineRule="auto"/>
        <w:ind w:firstLine="709"/>
        <w:jc w:val="both"/>
        <w:rPr>
          <w:sz w:val="28"/>
          <w:szCs w:val="24"/>
        </w:rPr>
      </w:pPr>
      <w:r>
        <w:rPr>
          <w:sz w:val="28"/>
          <w:szCs w:val="24"/>
        </w:rPr>
        <w:t xml:space="preserve"> </w:t>
      </w:r>
      <w:bookmarkStart w:id="62" w:name="SUB50000"/>
      <w:bookmarkEnd w:id="62"/>
      <w:r w:rsidR="00B50806" w:rsidRPr="00C55262">
        <w:rPr>
          <w:sz w:val="28"/>
          <w:szCs w:val="24"/>
        </w:rPr>
        <w:t xml:space="preserve">Согласно ст.5 основным органом валютного регулирования в Республике Казахстан является </w:t>
      </w:r>
      <w:bookmarkStart w:id="63" w:name="sub1000000675"/>
      <w:r w:rsidR="00B50806" w:rsidRPr="00C55262">
        <w:rPr>
          <w:sz w:val="28"/>
          <w:szCs w:val="24"/>
        </w:rPr>
        <w:t>Национальный Банк Республики Казахстан</w:t>
      </w:r>
      <w:bookmarkEnd w:id="63"/>
      <w:r w:rsidR="00B50806" w:rsidRPr="00C55262">
        <w:rPr>
          <w:sz w:val="28"/>
          <w:szCs w:val="24"/>
        </w:rPr>
        <w:t>.</w:t>
      </w:r>
      <w:r>
        <w:rPr>
          <w:sz w:val="28"/>
          <w:szCs w:val="24"/>
        </w:rPr>
        <w:t xml:space="preserve"> </w:t>
      </w:r>
      <w:r w:rsidR="00B50806" w:rsidRPr="00C55262">
        <w:rPr>
          <w:sz w:val="28"/>
          <w:szCs w:val="24"/>
        </w:rPr>
        <w:t xml:space="preserve">Правительство Республики Казахстан и иные государственные органы осуществляют валютное регулирование в пределах своей компетенции. </w:t>
      </w:r>
    </w:p>
    <w:p w:rsidR="00B50806" w:rsidRPr="00C55262" w:rsidRDefault="00B50806" w:rsidP="00C55262">
      <w:pPr>
        <w:widowControl w:val="0"/>
        <w:spacing w:line="360" w:lineRule="auto"/>
        <w:ind w:firstLine="709"/>
        <w:jc w:val="both"/>
        <w:rPr>
          <w:sz w:val="28"/>
          <w:szCs w:val="24"/>
        </w:rPr>
      </w:pPr>
      <w:bookmarkStart w:id="64" w:name="SUB50300"/>
      <w:bookmarkStart w:id="65" w:name="SUB50400"/>
      <w:bookmarkEnd w:id="64"/>
      <w:bookmarkEnd w:id="65"/>
      <w:r w:rsidRPr="00C55262">
        <w:rPr>
          <w:sz w:val="28"/>
          <w:szCs w:val="24"/>
        </w:rPr>
        <w:t xml:space="preserve"> Национальный Банк Республики Казахстан как основной орган валютного регулирования устанавливает: </w:t>
      </w:r>
    </w:p>
    <w:p w:rsidR="00B50806" w:rsidRPr="00C55262" w:rsidRDefault="00B50806" w:rsidP="00C55262">
      <w:pPr>
        <w:widowControl w:val="0"/>
        <w:spacing w:line="360" w:lineRule="auto"/>
        <w:ind w:firstLine="709"/>
        <w:jc w:val="both"/>
        <w:rPr>
          <w:sz w:val="28"/>
          <w:szCs w:val="24"/>
        </w:rPr>
      </w:pPr>
      <w:bookmarkStart w:id="66" w:name="SUB50401"/>
      <w:bookmarkEnd w:id="66"/>
      <w:r w:rsidRPr="00C55262">
        <w:rPr>
          <w:sz w:val="28"/>
          <w:szCs w:val="24"/>
        </w:rPr>
        <w:t>1) требования к осуществлению резидентами деятельности, связанной с использованием валютных ценностей</w:t>
      </w:r>
      <w:bookmarkStart w:id="67" w:name="SUB50402"/>
      <w:bookmarkEnd w:id="67"/>
      <w:r w:rsidRPr="00C55262">
        <w:rPr>
          <w:sz w:val="28"/>
          <w:szCs w:val="24"/>
        </w:rPr>
        <w:t>;</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2) порядок осуществления резидентами и нерезидентами валютных операций, в том числе режимы валютного регулирования: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лицензирования;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регистрации; </w:t>
      </w:r>
    </w:p>
    <w:p w:rsidR="00B50806" w:rsidRPr="00C55262" w:rsidRDefault="00B50806" w:rsidP="00C55262">
      <w:pPr>
        <w:widowControl w:val="0"/>
        <w:spacing w:line="360" w:lineRule="auto"/>
        <w:ind w:firstLine="709"/>
        <w:jc w:val="both"/>
        <w:rPr>
          <w:sz w:val="28"/>
          <w:szCs w:val="24"/>
        </w:rPr>
      </w:pPr>
      <w:r w:rsidRPr="00C55262">
        <w:rPr>
          <w:sz w:val="28"/>
          <w:szCs w:val="24"/>
        </w:rPr>
        <w:lastRenderedPageBreak/>
        <w:t xml:space="preserve">уведомления; </w:t>
      </w:r>
    </w:p>
    <w:p w:rsidR="00B50806" w:rsidRPr="00C55262" w:rsidRDefault="00B50806" w:rsidP="00C55262">
      <w:pPr>
        <w:widowControl w:val="0"/>
        <w:spacing w:line="360" w:lineRule="auto"/>
        <w:ind w:firstLine="709"/>
        <w:jc w:val="both"/>
        <w:rPr>
          <w:sz w:val="28"/>
          <w:szCs w:val="24"/>
        </w:rPr>
      </w:pPr>
      <w:bookmarkStart w:id="68" w:name="SUB50403"/>
      <w:bookmarkEnd w:id="68"/>
      <w:r w:rsidRPr="00C55262">
        <w:rPr>
          <w:sz w:val="28"/>
          <w:szCs w:val="24"/>
        </w:rPr>
        <w:t xml:space="preserve">3) </w:t>
      </w:r>
      <w:bookmarkStart w:id="69" w:name="sub1000403464"/>
      <w:r w:rsidRPr="00C55262">
        <w:rPr>
          <w:sz w:val="28"/>
          <w:szCs w:val="24"/>
        </w:rPr>
        <w:t xml:space="preserve">порядок осуществления мониторинга валютных операций нерезидентов, осуществляющих деятельность на территории Республики Казахстан (валютный мониторинг); </w:t>
      </w:r>
    </w:p>
    <w:p w:rsidR="00B50806" w:rsidRPr="00C55262" w:rsidRDefault="00B50806" w:rsidP="00C55262">
      <w:pPr>
        <w:widowControl w:val="0"/>
        <w:spacing w:line="360" w:lineRule="auto"/>
        <w:ind w:firstLine="709"/>
        <w:jc w:val="both"/>
        <w:rPr>
          <w:sz w:val="28"/>
          <w:szCs w:val="24"/>
        </w:rPr>
      </w:pPr>
      <w:bookmarkStart w:id="70" w:name="SUB50404"/>
      <w:bookmarkEnd w:id="70"/>
      <w:r w:rsidRPr="00C55262">
        <w:rPr>
          <w:sz w:val="28"/>
          <w:szCs w:val="24"/>
        </w:rPr>
        <w:t xml:space="preserve">4) формы учета и отчетности по валютным операциям, обязательные для исполнения всеми резидентами и нерезидентами, по согласованию с уполномоченными государственными органами в соответствии с их компетенцией. </w:t>
      </w:r>
      <w:bookmarkEnd w:id="50"/>
      <w:bookmarkEnd w:id="51"/>
      <w:bookmarkEnd w:id="52"/>
      <w:bookmarkEnd w:id="53"/>
      <w:bookmarkEnd w:id="54"/>
      <w:bookmarkEnd w:id="55"/>
      <w:bookmarkEnd w:id="56"/>
      <w:bookmarkEnd w:id="57"/>
      <w:bookmarkEnd w:id="69"/>
    </w:p>
    <w:p w:rsidR="00B50806" w:rsidRPr="00C55262" w:rsidRDefault="00B50806" w:rsidP="00C55262">
      <w:pPr>
        <w:widowControl w:val="0"/>
        <w:spacing w:line="360" w:lineRule="auto"/>
        <w:ind w:firstLine="709"/>
        <w:jc w:val="both"/>
        <w:rPr>
          <w:sz w:val="28"/>
          <w:szCs w:val="24"/>
        </w:rPr>
      </w:pPr>
      <w:r w:rsidRPr="00C55262">
        <w:rPr>
          <w:sz w:val="28"/>
          <w:szCs w:val="24"/>
        </w:rPr>
        <w:t xml:space="preserve">Согласно ст.6 лицензированию Национальным Банком Республики Казахстан подлежат следующие виды деятельности, связанной с использованием валютных ценностей: </w:t>
      </w:r>
    </w:p>
    <w:p w:rsidR="00B50806" w:rsidRPr="00C55262" w:rsidRDefault="00B50806" w:rsidP="00C55262">
      <w:pPr>
        <w:widowControl w:val="0"/>
        <w:spacing w:line="360" w:lineRule="auto"/>
        <w:ind w:firstLine="709"/>
        <w:jc w:val="both"/>
        <w:rPr>
          <w:sz w:val="28"/>
          <w:szCs w:val="24"/>
        </w:rPr>
      </w:pPr>
      <w:bookmarkStart w:id="71" w:name="SUB60101"/>
      <w:bookmarkEnd w:id="71"/>
      <w:r w:rsidRPr="00C55262">
        <w:rPr>
          <w:sz w:val="28"/>
          <w:szCs w:val="24"/>
        </w:rPr>
        <w:t xml:space="preserve">1) осуществление розничной торговли и оказание услуг за наличную иностранную валюту; </w:t>
      </w:r>
    </w:p>
    <w:p w:rsidR="00B50806" w:rsidRPr="00C55262" w:rsidRDefault="00B50806" w:rsidP="00C55262">
      <w:pPr>
        <w:widowControl w:val="0"/>
        <w:spacing w:line="360" w:lineRule="auto"/>
        <w:ind w:firstLine="709"/>
        <w:jc w:val="both"/>
        <w:rPr>
          <w:sz w:val="28"/>
          <w:szCs w:val="24"/>
        </w:rPr>
      </w:pPr>
      <w:bookmarkStart w:id="72" w:name="SUB60102"/>
      <w:bookmarkEnd w:id="72"/>
      <w:r w:rsidRPr="00C55262">
        <w:rPr>
          <w:sz w:val="28"/>
          <w:szCs w:val="24"/>
        </w:rPr>
        <w:t>2) организация обменных операций с иностранной валютой</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В соответствии со ст.11 Национальным Банком Республики Казахстан осуществляется валютный мониторинг в целях оценки устойчивости платежного баланса Республики Казахстан.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Основными задачами валютного мониторинга являются: </w:t>
      </w:r>
    </w:p>
    <w:p w:rsidR="00B50806" w:rsidRPr="00C55262" w:rsidRDefault="00B50806" w:rsidP="00C55262">
      <w:pPr>
        <w:widowControl w:val="0"/>
        <w:spacing w:line="360" w:lineRule="auto"/>
        <w:ind w:firstLine="709"/>
        <w:jc w:val="both"/>
        <w:rPr>
          <w:sz w:val="28"/>
          <w:szCs w:val="24"/>
        </w:rPr>
      </w:pPr>
      <w:bookmarkStart w:id="73" w:name="SUB110101"/>
      <w:bookmarkEnd w:id="73"/>
      <w:r w:rsidRPr="00C55262">
        <w:rPr>
          <w:sz w:val="28"/>
          <w:szCs w:val="24"/>
        </w:rPr>
        <w:t xml:space="preserve">1) создание информационной базы по валютным операциям, осуществляемым объектами валютного мониторинга; </w:t>
      </w:r>
    </w:p>
    <w:p w:rsidR="00B50806" w:rsidRPr="00C55262" w:rsidRDefault="00B50806" w:rsidP="00C55262">
      <w:pPr>
        <w:widowControl w:val="0"/>
        <w:spacing w:line="360" w:lineRule="auto"/>
        <w:ind w:firstLine="709"/>
        <w:jc w:val="both"/>
        <w:rPr>
          <w:sz w:val="28"/>
          <w:szCs w:val="24"/>
        </w:rPr>
      </w:pPr>
      <w:bookmarkStart w:id="74" w:name="SUB110102"/>
      <w:bookmarkEnd w:id="74"/>
      <w:r w:rsidRPr="00C55262">
        <w:rPr>
          <w:sz w:val="28"/>
          <w:szCs w:val="24"/>
        </w:rPr>
        <w:t xml:space="preserve">2) совершенствование статистики, анализа и прогноза платежного баланса, внешнего долга и международной инвестиционной позиции Республики Казахстан. </w:t>
      </w:r>
    </w:p>
    <w:p w:rsidR="00B50806" w:rsidRPr="00C55262" w:rsidRDefault="00B50806" w:rsidP="00C55262">
      <w:pPr>
        <w:widowControl w:val="0"/>
        <w:spacing w:line="360" w:lineRule="auto"/>
        <w:ind w:firstLine="709"/>
        <w:jc w:val="both"/>
        <w:rPr>
          <w:sz w:val="28"/>
          <w:szCs w:val="24"/>
        </w:rPr>
      </w:pPr>
      <w:bookmarkStart w:id="75" w:name="SUB110200"/>
      <w:bookmarkEnd w:id="75"/>
      <w:r w:rsidRPr="00C55262">
        <w:rPr>
          <w:sz w:val="28"/>
          <w:szCs w:val="24"/>
        </w:rPr>
        <w:t>2. Объектами валютного мониторинга являются филиалы и представительства юридических лиц-нерезидентов, действующие на территории Республики Казахстан более одного года.</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В соответствии со ст.27 Закона РК «О Валютном регулировании и валютном контроле» целью валютного контроля является обеспечение соблюдения законодательства Республики Казахстан резидентами и нерезидентами Республики Казахстан при проведении ими валютных </w:t>
      </w:r>
      <w:r w:rsidRPr="00C55262">
        <w:rPr>
          <w:sz w:val="28"/>
          <w:szCs w:val="24"/>
        </w:rPr>
        <w:lastRenderedPageBreak/>
        <w:t xml:space="preserve">операций. </w:t>
      </w:r>
    </w:p>
    <w:p w:rsidR="00B50806" w:rsidRPr="00C55262" w:rsidRDefault="00B50806" w:rsidP="00C55262">
      <w:pPr>
        <w:widowControl w:val="0"/>
        <w:spacing w:line="360" w:lineRule="auto"/>
        <w:ind w:firstLine="709"/>
        <w:jc w:val="both"/>
        <w:rPr>
          <w:sz w:val="28"/>
          <w:szCs w:val="24"/>
        </w:rPr>
      </w:pPr>
      <w:bookmarkStart w:id="76" w:name="SUB270200"/>
      <w:bookmarkEnd w:id="76"/>
      <w:r w:rsidRPr="00C55262">
        <w:rPr>
          <w:sz w:val="28"/>
          <w:szCs w:val="24"/>
        </w:rPr>
        <w:t xml:space="preserve"> Задачами валютного контроля являются: </w:t>
      </w:r>
    </w:p>
    <w:p w:rsidR="00B50806" w:rsidRPr="00C55262" w:rsidRDefault="00B50806" w:rsidP="00C55262">
      <w:pPr>
        <w:widowControl w:val="0"/>
        <w:spacing w:line="360" w:lineRule="auto"/>
        <w:ind w:firstLine="709"/>
        <w:jc w:val="both"/>
        <w:rPr>
          <w:sz w:val="28"/>
          <w:szCs w:val="24"/>
        </w:rPr>
      </w:pPr>
      <w:bookmarkStart w:id="77" w:name="SUB270201"/>
      <w:bookmarkEnd w:id="77"/>
      <w:r w:rsidRPr="00C55262">
        <w:rPr>
          <w:sz w:val="28"/>
          <w:szCs w:val="24"/>
        </w:rPr>
        <w:t xml:space="preserve">1) определение соответствия проводимых валютных операций законодательству Республики Казахстан; </w:t>
      </w:r>
    </w:p>
    <w:p w:rsidR="00B50806" w:rsidRPr="00C55262" w:rsidRDefault="00B50806" w:rsidP="00C55262">
      <w:pPr>
        <w:widowControl w:val="0"/>
        <w:spacing w:line="360" w:lineRule="auto"/>
        <w:ind w:firstLine="709"/>
        <w:jc w:val="both"/>
        <w:rPr>
          <w:sz w:val="28"/>
          <w:szCs w:val="24"/>
        </w:rPr>
      </w:pPr>
      <w:bookmarkStart w:id="78" w:name="SUB270202"/>
      <w:bookmarkEnd w:id="78"/>
      <w:r w:rsidRPr="00C55262">
        <w:rPr>
          <w:sz w:val="28"/>
          <w:szCs w:val="24"/>
        </w:rPr>
        <w:t xml:space="preserve">2) проверка обоснованности платежей по валютным операциям и наличия необходимых для их осуществления документов; </w:t>
      </w:r>
    </w:p>
    <w:p w:rsidR="00B50806" w:rsidRPr="00C55262" w:rsidRDefault="00B50806" w:rsidP="00C55262">
      <w:pPr>
        <w:widowControl w:val="0"/>
        <w:spacing w:line="360" w:lineRule="auto"/>
        <w:ind w:firstLine="709"/>
        <w:jc w:val="both"/>
        <w:rPr>
          <w:sz w:val="28"/>
          <w:szCs w:val="24"/>
        </w:rPr>
      </w:pPr>
      <w:bookmarkStart w:id="79" w:name="SUB270203"/>
      <w:bookmarkEnd w:id="79"/>
      <w:r w:rsidRPr="00C55262">
        <w:rPr>
          <w:sz w:val="28"/>
          <w:szCs w:val="24"/>
        </w:rPr>
        <w:t xml:space="preserve">3) проверка полноты и объективности учета и отчетности по валютным операциям. </w:t>
      </w:r>
    </w:p>
    <w:p w:rsidR="00B50806" w:rsidRPr="00C55262" w:rsidRDefault="00B50806" w:rsidP="00C55262">
      <w:pPr>
        <w:widowControl w:val="0"/>
        <w:spacing w:line="360" w:lineRule="auto"/>
        <w:ind w:firstLine="709"/>
        <w:jc w:val="both"/>
        <w:rPr>
          <w:sz w:val="28"/>
          <w:szCs w:val="24"/>
        </w:rPr>
      </w:pPr>
      <w:bookmarkStart w:id="80" w:name="SUB280000"/>
      <w:bookmarkEnd w:id="80"/>
      <w:r w:rsidRPr="00C55262">
        <w:rPr>
          <w:sz w:val="28"/>
          <w:szCs w:val="24"/>
        </w:rPr>
        <w:t xml:space="preserve"> Валютный контроль в Республике Казахстан осуществляется Национальным банком Республики Казахстан, иными государственными органами в пределах полномочий, установленных законами Республики Казахстан (ст.28).</w:t>
      </w:r>
    </w:p>
    <w:p w:rsidR="00B50806" w:rsidRPr="00C55262" w:rsidRDefault="00B50806" w:rsidP="00C55262">
      <w:pPr>
        <w:widowControl w:val="0"/>
        <w:spacing w:line="360" w:lineRule="auto"/>
        <w:ind w:firstLine="709"/>
        <w:jc w:val="both"/>
        <w:rPr>
          <w:sz w:val="28"/>
          <w:szCs w:val="24"/>
        </w:rPr>
      </w:pPr>
      <w:r w:rsidRPr="00C55262">
        <w:rPr>
          <w:sz w:val="28"/>
          <w:szCs w:val="24"/>
        </w:rPr>
        <w:t>3.1. Размеры уставного капитала, достаточности собственных средств банков, нормативов их ликвидности и других обязательных нормативов банков, устанавливаемых с целью регулирования деятельности банков, обеспечения стабильности денежно-кредитной системы регламентируются Постановлением Правления Национального Банка</w:t>
      </w:r>
      <w:r w:rsidR="00C55262">
        <w:rPr>
          <w:sz w:val="28"/>
          <w:szCs w:val="24"/>
        </w:rPr>
        <w:t xml:space="preserve"> </w:t>
      </w:r>
      <w:r w:rsidRPr="00C55262">
        <w:rPr>
          <w:sz w:val="28"/>
          <w:szCs w:val="24"/>
        </w:rPr>
        <w:t>РК от 23.05.1997 «О правилах о пруденциальных нормативов» (с изменениями и дополнениями, внесенными постановлениями Правления Национального Банка</w:t>
      </w:r>
      <w:r w:rsidR="00C55262">
        <w:rPr>
          <w:sz w:val="28"/>
          <w:szCs w:val="24"/>
        </w:rPr>
        <w:t xml:space="preserve"> </w:t>
      </w:r>
      <w:r w:rsidRPr="00C55262">
        <w:rPr>
          <w:sz w:val="28"/>
          <w:szCs w:val="24"/>
        </w:rPr>
        <w:t>РК)</w:t>
      </w:r>
      <w:bookmarkStart w:id="81" w:name="sub1000201717"/>
      <w:r w:rsidRPr="00C55262">
        <w:rPr>
          <w:sz w:val="28"/>
          <w:szCs w:val="24"/>
        </w:rPr>
        <w:t xml:space="preserve">. </w:t>
      </w:r>
      <w:bookmarkEnd w:id="81"/>
      <w:r w:rsidRPr="00C55262">
        <w:rPr>
          <w:sz w:val="28"/>
          <w:szCs w:val="24"/>
        </w:rPr>
        <w:t>В состав пруденциальных нормативов, устанавливаемых Национальным Банком</w:t>
      </w:r>
      <w:r w:rsidR="00C55262">
        <w:rPr>
          <w:sz w:val="28"/>
          <w:szCs w:val="24"/>
        </w:rPr>
        <w:t xml:space="preserve"> </w:t>
      </w:r>
      <w:r w:rsidRPr="00C55262">
        <w:rPr>
          <w:sz w:val="28"/>
          <w:szCs w:val="24"/>
        </w:rPr>
        <w:t xml:space="preserve">входят: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-минимальный размер уставного капитала банка; </w:t>
      </w:r>
    </w:p>
    <w:p w:rsidR="00B50806" w:rsidRPr="00C55262" w:rsidRDefault="00B50806" w:rsidP="00C55262">
      <w:pPr>
        <w:widowControl w:val="0"/>
        <w:spacing w:line="360" w:lineRule="auto"/>
        <w:ind w:firstLine="709"/>
        <w:jc w:val="both"/>
        <w:rPr>
          <w:sz w:val="28"/>
          <w:szCs w:val="24"/>
        </w:rPr>
      </w:pPr>
      <w:bookmarkStart w:id="82" w:name="sub1000396976"/>
      <w:r w:rsidRPr="00C55262">
        <w:rPr>
          <w:sz w:val="28"/>
          <w:szCs w:val="24"/>
        </w:rPr>
        <w:t>-коэффициент достаточности собственного капитала</w:t>
      </w:r>
      <w:bookmarkEnd w:id="82"/>
      <w:r w:rsidRPr="00C55262">
        <w:rPr>
          <w:sz w:val="28"/>
          <w:szCs w:val="24"/>
        </w:rPr>
        <w:t xml:space="preserve">; </w:t>
      </w:r>
    </w:p>
    <w:p w:rsidR="00B50806" w:rsidRPr="00C55262" w:rsidRDefault="00B50806" w:rsidP="00C55262">
      <w:pPr>
        <w:widowControl w:val="0"/>
        <w:spacing w:line="360" w:lineRule="auto"/>
        <w:ind w:firstLine="709"/>
        <w:jc w:val="both"/>
        <w:rPr>
          <w:sz w:val="28"/>
          <w:szCs w:val="24"/>
        </w:rPr>
      </w:pPr>
      <w:bookmarkStart w:id="83" w:name="sub1000396981"/>
      <w:r w:rsidRPr="00C55262">
        <w:rPr>
          <w:sz w:val="28"/>
          <w:szCs w:val="24"/>
        </w:rPr>
        <w:t>-максимальный размер риска на одного заемщика</w:t>
      </w:r>
      <w:bookmarkEnd w:id="83"/>
      <w:r w:rsidRPr="00C55262">
        <w:rPr>
          <w:sz w:val="28"/>
          <w:szCs w:val="24"/>
        </w:rPr>
        <w:t xml:space="preserve">; </w:t>
      </w:r>
    </w:p>
    <w:p w:rsidR="00B50806" w:rsidRPr="00C55262" w:rsidRDefault="00B50806" w:rsidP="00C55262">
      <w:pPr>
        <w:widowControl w:val="0"/>
        <w:spacing w:line="360" w:lineRule="auto"/>
        <w:ind w:firstLine="709"/>
        <w:jc w:val="both"/>
        <w:rPr>
          <w:sz w:val="28"/>
          <w:szCs w:val="24"/>
        </w:rPr>
      </w:pPr>
      <w:bookmarkStart w:id="84" w:name="sub1000397215"/>
      <w:r w:rsidRPr="00C55262">
        <w:rPr>
          <w:sz w:val="28"/>
          <w:szCs w:val="24"/>
        </w:rPr>
        <w:t>-коэффициент ликвидности</w:t>
      </w:r>
      <w:bookmarkEnd w:id="84"/>
      <w:r w:rsidRPr="00C55262">
        <w:rPr>
          <w:sz w:val="28"/>
          <w:szCs w:val="24"/>
        </w:rPr>
        <w:t xml:space="preserve">; </w:t>
      </w:r>
    </w:p>
    <w:p w:rsidR="00B50806" w:rsidRPr="00C55262" w:rsidRDefault="00B50806" w:rsidP="00C55262">
      <w:pPr>
        <w:widowControl w:val="0"/>
        <w:spacing w:line="360" w:lineRule="auto"/>
        <w:ind w:firstLine="709"/>
        <w:jc w:val="both"/>
        <w:rPr>
          <w:sz w:val="28"/>
          <w:szCs w:val="24"/>
        </w:rPr>
      </w:pPr>
      <w:bookmarkStart w:id="85" w:name="sub1000397019"/>
      <w:r w:rsidRPr="00C55262">
        <w:rPr>
          <w:sz w:val="28"/>
          <w:szCs w:val="24"/>
        </w:rPr>
        <w:t>-лимиты открытой валютной позиции</w:t>
      </w:r>
      <w:bookmarkEnd w:id="85"/>
      <w:r w:rsidRPr="00C55262">
        <w:rPr>
          <w:sz w:val="28"/>
          <w:szCs w:val="24"/>
        </w:rPr>
        <w:t>;</w:t>
      </w:r>
    </w:p>
    <w:p w:rsidR="00B50806" w:rsidRPr="00C55262" w:rsidRDefault="00B50806" w:rsidP="00C55262">
      <w:pPr>
        <w:widowControl w:val="0"/>
        <w:spacing w:line="360" w:lineRule="auto"/>
        <w:ind w:firstLine="709"/>
        <w:jc w:val="both"/>
        <w:rPr>
          <w:sz w:val="28"/>
          <w:szCs w:val="24"/>
        </w:rPr>
      </w:pPr>
      <w:r w:rsidRPr="00C55262">
        <w:rPr>
          <w:sz w:val="28"/>
          <w:szCs w:val="24"/>
        </w:rPr>
        <w:t>-коэффициент максимального размера инвестиций банка в основные средства и другие нефинансовые активы</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 1) Минимальный размер уставного капитала банка устанавливается Правлением Национального Банка и не должен быть менее 2 млрд.тенге </w:t>
      </w:r>
      <w:r w:rsidRPr="00C55262">
        <w:rPr>
          <w:sz w:val="28"/>
          <w:szCs w:val="24"/>
        </w:rPr>
        <w:lastRenderedPageBreak/>
        <w:t>(с</w:t>
      </w:r>
      <w:r w:rsidRPr="00C55262">
        <w:rPr>
          <w:rStyle w:val="s3"/>
          <w:i w:val="0"/>
          <w:iCs w:val="0"/>
          <w:color w:val="auto"/>
          <w:sz w:val="28"/>
          <w:szCs w:val="24"/>
        </w:rPr>
        <w:t>м.</w:t>
      </w:r>
      <w:r w:rsidRPr="00C55262">
        <w:rPr>
          <w:sz w:val="28"/>
          <w:szCs w:val="24"/>
        </w:rPr>
        <w:t>Постановление</w:t>
      </w:r>
      <w:r w:rsidRPr="00C55262">
        <w:rPr>
          <w:rStyle w:val="s3"/>
          <w:i w:val="0"/>
          <w:iCs w:val="0"/>
          <w:color w:val="auto"/>
          <w:sz w:val="28"/>
          <w:szCs w:val="24"/>
        </w:rPr>
        <w:t xml:space="preserve"> Правления Национального Банка Республики Казахстан от 2 июня 2001 года N 190 «О минимальных размерах уставного и собственного капиталов банков второго уровня»)</w:t>
      </w:r>
      <w:r w:rsidRPr="00C55262">
        <w:rPr>
          <w:sz w:val="28"/>
          <w:szCs w:val="24"/>
        </w:rPr>
        <w:t xml:space="preserve"> </w:t>
      </w:r>
    </w:p>
    <w:p w:rsidR="00B50806" w:rsidRPr="00C55262" w:rsidRDefault="00B50806" w:rsidP="00C55262">
      <w:pPr>
        <w:widowControl w:val="0"/>
        <w:spacing w:line="360" w:lineRule="auto"/>
        <w:ind w:firstLine="709"/>
        <w:jc w:val="both"/>
        <w:rPr>
          <w:sz w:val="28"/>
          <w:szCs w:val="24"/>
        </w:rPr>
      </w:pPr>
      <w:bookmarkStart w:id="86" w:name="SUB102"/>
      <w:bookmarkEnd w:id="86"/>
      <w:r w:rsidRPr="00C55262">
        <w:rPr>
          <w:sz w:val="28"/>
          <w:szCs w:val="24"/>
        </w:rPr>
        <w:t xml:space="preserve"> Банк может выкупать у акционеров собственные акции только при условии, что выкуп акций будет произведен по цене не ниже номинальной, а также, если такой выкуп не приведет к нарушению любого из пруденциальных нормативов и других обязательных к исполнению норм и лимитов.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2) Коэффициент достаточности собственных средств. Собственный капитал (К) рассчитывается как сумма капитала I уровня и капитала II уровня (в размере, не превышающем капитал I уровня) за вычетом инвестиций банка в акции и субординированный долг других юридических лиц. Капитал первого уровня (КI) включает следующие компоненты: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1) оплаченный уставный капитал в пределах зарегистрированного (счет 3001 плюс счет 3025 минус счета 3002, 3003, 3026 и 3027);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2) дополнительный капитал (счет 3101);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3) фонды, резервы, сформированные за счет чистого дохода прошлых лет, нераспределенный чистый доход прошлых лет (счета 3510, 3580, 3599);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минус: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4) нематериальные активы (счет 1659 минус счет 1699);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5) убытки прошлых лет (счет 3599);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6) превышение расходов текущего года над доходами текущего года. </w:t>
      </w:r>
    </w:p>
    <w:p w:rsidR="00B50806" w:rsidRPr="00C55262" w:rsidRDefault="00B50806" w:rsidP="00C55262">
      <w:pPr>
        <w:widowControl w:val="0"/>
        <w:spacing w:line="360" w:lineRule="auto"/>
        <w:ind w:firstLine="709"/>
        <w:jc w:val="both"/>
        <w:rPr>
          <w:sz w:val="28"/>
          <w:szCs w:val="24"/>
        </w:rPr>
      </w:pPr>
      <w:bookmarkStart w:id="87" w:name="SUB203"/>
      <w:bookmarkEnd w:id="87"/>
    </w:p>
    <w:p w:rsidR="00B50806" w:rsidRPr="00C55262" w:rsidRDefault="00B50806" w:rsidP="00C55262">
      <w:pPr>
        <w:widowControl w:val="0"/>
        <w:spacing w:line="360" w:lineRule="auto"/>
        <w:ind w:firstLine="709"/>
        <w:jc w:val="both"/>
        <w:rPr>
          <w:sz w:val="28"/>
          <w:szCs w:val="24"/>
        </w:rPr>
      </w:pPr>
      <w:r w:rsidRPr="00C55262">
        <w:rPr>
          <w:sz w:val="28"/>
          <w:szCs w:val="24"/>
        </w:rPr>
        <w:t xml:space="preserve"> Капитал второго уровня (КII) включает следующие компоненты: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1) превышение доходов текущего года над расходами текущего года;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2) переоценка основных средств и ценных бумаг (счета 3540, 3560);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3) общие резервы (провизии) (счета 1465, 1469) в сумме, не превышающей 1,25% суммы активов, взвешенных с учетом риска;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4) субординированный срочный долг (счет 2402 и счет 2401 в части субординированного срочного долга с первоначальным сроком погашения </w:t>
      </w:r>
      <w:r w:rsidRPr="00C55262">
        <w:rPr>
          <w:sz w:val="28"/>
          <w:szCs w:val="24"/>
        </w:rPr>
        <w:lastRenderedPageBreak/>
        <w:t xml:space="preserve">свыше 5 лет) в сумме, не превышающей 50% суммы капитала первого уровня. </w:t>
      </w:r>
    </w:p>
    <w:p w:rsidR="00B50806" w:rsidRPr="00C55262" w:rsidRDefault="00B50806" w:rsidP="00C55262">
      <w:pPr>
        <w:widowControl w:val="0"/>
        <w:spacing w:line="360" w:lineRule="auto"/>
        <w:ind w:firstLine="709"/>
        <w:jc w:val="both"/>
        <w:rPr>
          <w:sz w:val="28"/>
          <w:szCs w:val="24"/>
        </w:rPr>
      </w:pPr>
      <w:r w:rsidRPr="00C55262">
        <w:rPr>
          <w:sz w:val="28"/>
          <w:szCs w:val="24"/>
        </w:rPr>
        <w:t>Достаточность собственных средств (собственного капитала) характеризуется двумя коэффициентами:</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1)отношением собственного капитала первого уровня за вычетом инвестиций банка в акции и субординированный долг других юридических лиц (счета 1471, 1472, 1475, 1451) к сумме активов банка (kl) </w:t>
      </w:r>
    </w:p>
    <w:p w:rsidR="00B50806" w:rsidRPr="00C55262" w:rsidRDefault="00B50806" w:rsidP="00C55262">
      <w:pPr>
        <w:widowControl w:val="0"/>
        <w:spacing w:line="360" w:lineRule="auto"/>
        <w:ind w:firstLine="709"/>
        <w:jc w:val="both"/>
        <w:rPr>
          <w:sz w:val="28"/>
          <w:szCs w:val="24"/>
        </w:rPr>
      </w:pPr>
      <w:r w:rsidRPr="00C55262">
        <w:rPr>
          <w:sz w:val="28"/>
          <w:szCs w:val="24"/>
        </w:rPr>
        <w:t>Отношение собственного капитала банка первого уровня к сумме всех его активов должно быть не менее 0,06.</w:t>
      </w:r>
    </w:p>
    <w:p w:rsidR="00B50806" w:rsidRPr="00C55262" w:rsidRDefault="00C55262" w:rsidP="00C55262">
      <w:pPr>
        <w:pStyle w:val="HTML"/>
        <w:widowControl w:val="0"/>
        <w:spacing w:line="360" w:lineRule="auto"/>
        <w:ind w:firstLine="709"/>
        <w:jc w:val="both"/>
        <w:rPr>
          <w:rFonts w:ascii="Times New Roman" w:hAnsi="Times New Roman" w:cs="Times New Roman"/>
          <w:color w:val="auto"/>
          <w:sz w:val="28"/>
          <w:szCs w:val="24"/>
        </w:rPr>
      </w:pPr>
      <w:r>
        <w:rPr>
          <w:rFonts w:ascii="Times New Roman" w:hAnsi="Times New Roman" w:cs="Times New Roman"/>
          <w:color w:val="auto"/>
          <w:sz w:val="28"/>
          <w:szCs w:val="24"/>
        </w:rPr>
        <w:t xml:space="preserve"> </w:t>
      </w:r>
      <w:r w:rsidR="00B50806" w:rsidRPr="00C55262">
        <w:rPr>
          <w:rFonts w:ascii="Times New Roman" w:hAnsi="Times New Roman" w:cs="Times New Roman"/>
          <w:color w:val="auto"/>
          <w:sz w:val="28"/>
          <w:szCs w:val="24"/>
        </w:rPr>
        <w:t>KI - ИК</w:t>
      </w:r>
    </w:p>
    <w:p w:rsidR="00B50806" w:rsidRPr="00C55262" w:rsidRDefault="00C55262" w:rsidP="00C55262">
      <w:pPr>
        <w:pStyle w:val="HTML"/>
        <w:widowControl w:val="0"/>
        <w:spacing w:line="360" w:lineRule="auto"/>
        <w:ind w:firstLine="709"/>
        <w:jc w:val="both"/>
        <w:rPr>
          <w:rFonts w:ascii="Times New Roman" w:hAnsi="Times New Roman" w:cs="Times New Roman"/>
          <w:color w:val="auto"/>
          <w:sz w:val="28"/>
          <w:szCs w:val="24"/>
        </w:rPr>
      </w:pPr>
      <w:r>
        <w:rPr>
          <w:rFonts w:ascii="Times New Roman" w:hAnsi="Times New Roman" w:cs="Times New Roman"/>
          <w:color w:val="auto"/>
          <w:sz w:val="28"/>
          <w:szCs w:val="24"/>
        </w:rPr>
        <w:t xml:space="preserve"> </w:t>
      </w:r>
      <w:r w:rsidR="00B50806" w:rsidRPr="00C55262">
        <w:rPr>
          <w:rFonts w:ascii="Times New Roman" w:hAnsi="Times New Roman" w:cs="Times New Roman"/>
          <w:color w:val="auto"/>
          <w:sz w:val="28"/>
          <w:szCs w:val="24"/>
        </w:rPr>
        <w:t>kl =</w:t>
      </w:r>
      <w:r>
        <w:rPr>
          <w:rFonts w:ascii="Times New Roman" w:hAnsi="Times New Roman" w:cs="Times New Roman"/>
          <w:color w:val="auto"/>
          <w:sz w:val="28"/>
          <w:szCs w:val="24"/>
        </w:rPr>
        <w:t xml:space="preserve"> </w:t>
      </w:r>
      <w:r w:rsidR="00B50806" w:rsidRPr="00C55262">
        <w:rPr>
          <w:rFonts w:ascii="Times New Roman" w:hAnsi="Times New Roman" w:cs="Times New Roman"/>
          <w:color w:val="auto"/>
          <w:sz w:val="28"/>
          <w:szCs w:val="24"/>
        </w:rPr>
        <w:t>-------, где</w:t>
      </w:r>
    </w:p>
    <w:p w:rsidR="00B50806" w:rsidRPr="00C55262" w:rsidRDefault="00C55262" w:rsidP="00C55262">
      <w:pPr>
        <w:pStyle w:val="HTML"/>
        <w:widowControl w:val="0"/>
        <w:spacing w:line="360" w:lineRule="auto"/>
        <w:ind w:firstLine="709"/>
        <w:jc w:val="both"/>
        <w:rPr>
          <w:rFonts w:ascii="Times New Roman" w:hAnsi="Times New Roman" w:cs="Times New Roman"/>
          <w:color w:val="auto"/>
          <w:sz w:val="28"/>
          <w:szCs w:val="24"/>
        </w:rPr>
      </w:pPr>
      <w:r>
        <w:rPr>
          <w:rFonts w:ascii="Times New Roman" w:hAnsi="Times New Roman" w:cs="Times New Roman"/>
          <w:color w:val="auto"/>
          <w:sz w:val="28"/>
          <w:szCs w:val="24"/>
        </w:rPr>
        <w:t xml:space="preserve"> </w:t>
      </w:r>
      <w:r w:rsidR="00B50806" w:rsidRPr="00C55262">
        <w:rPr>
          <w:rFonts w:ascii="Times New Roman" w:hAnsi="Times New Roman" w:cs="Times New Roman"/>
          <w:color w:val="auto"/>
          <w:sz w:val="28"/>
          <w:szCs w:val="24"/>
        </w:rPr>
        <w:t>A</w:t>
      </w:r>
    </w:p>
    <w:p w:rsidR="00B50806" w:rsidRPr="00C55262" w:rsidRDefault="00B50806" w:rsidP="00C55262">
      <w:pPr>
        <w:pStyle w:val="HTML"/>
        <w:widowControl w:val="0"/>
        <w:spacing w:line="360" w:lineRule="auto"/>
        <w:ind w:firstLine="709"/>
        <w:jc w:val="both"/>
        <w:rPr>
          <w:rFonts w:ascii="Times New Roman" w:hAnsi="Times New Roman" w:cs="Times New Roman"/>
          <w:color w:val="auto"/>
          <w:sz w:val="28"/>
          <w:szCs w:val="24"/>
        </w:rPr>
      </w:pPr>
      <w:r w:rsidRPr="00C55262">
        <w:rPr>
          <w:rFonts w:ascii="Times New Roman" w:hAnsi="Times New Roman" w:cs="Times New Roman"/>
          <w:color w:val="auto"/>
          <w:sz w:val="28"/>
          <w:szCs w:val="24"/>
        </w:rPr>
        <w:t xml:space="preserve">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KI - собственный капитал первого уровня;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ИК - инвестиции банка в акции и субординированный долг других юридических лиц; </w:t>
      </w:r>
    </w:p>
    <w:p w:rsidR="00B50806" w:rsidRPr="00C55262" w:rsidRDefault="00B50806" w:rsidP="00C55262">
      <w:pPr>
        <w:widowControl w:val="0"/>
        <w:spacing w:line="360" w:lineRule="auto"/>
        <w:ind w:firstLine="709"/>
        <w:jc w:val="both"/>
        <w:rPr>
          <w:sz w:val="28"/>
          <w:szCs w:val="24"/>
        </w:rPr>
      </w:pPr>
      <w:r w:rsidRPr="00C55262">
        <w:rPr>
          <w:sz w:val="28"/>
          <w:szCs w:val="24"/>
        </w:rPr>
        <w:t>А - сумма всех активов в соответствии с консолидированным балансом банка.</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2) Отношением собственного капитала к сумме активов и внебалансовых обязательств, взвешенных по степени риска (k2). </w:t>
      </w:r>
    </w:p>
    <w:p w:rsidR="00B50806" w:rsidRPr="00C55262" w:rsidRDefault="00B50806" w:rsidP="00C55262">
      <w:pPr>
        <w:widowControl w:val="0"/>
        <w:spacing w:line="360" w:lineRule="auto"/>
        <w:ind w:firstLine="709"/>
        <w:jc w:val="both"/>
        <w:rPr>
          <w:sz w:val="28"/>
          <w:szCs w:val="24"/>
        </w:rPr>
      </w:pPr>
      <w:bookmarkStart w:id="88" w:name="SUB205"/>
      <w:bookmarkEnd w:id="88"/>
      <w:r w:rsidRPr="00C55262">
        <w:rPr>
          <w:sz w:val="28"/>
          <w:szCs w:val="24"/>
        </w:rPr>
        <w:t>Отношение собственного капитала банка к сумме его активов, взвешенных по степени риска, должно быть не менее 0,12.</w:t>
      </w:r>
    </w:p>
    <w:p w:rsidR="00B50806" w:rsidRPr="00C55262" w:rsidRDefault="00C55262" w:rsidP="00C55262">
      <w:pPr>
        <w:pStyle w:val="HTML"/>
        <w:widowControl w:val="0"/>
        <w:spacing w:line="360" w:lineRule="auto"/>
        <w:ind w:firstLine="709"/>
        <w:jc w:val="both"/>
        <w:rPr>
          <w:rFonts w:ascii="Times New Roman" w:hAnsi="Times New Roman" w:cs="Times New Roman"/>
          <w:color w:val="auto"/>
          <w:sz w:val="28"/>
          <w:szCs w:val="24"/>
        </w:rPr>
      </w:pPr>
      <w:r>
        <w:rPr>
          <w:rFonts w:ascii="Times New Roman" w:hAnsi="Times New Roman" w:cs="Times New Roman"/>
          <w:color w:val="auto"/>
          <w:sz w:val="28"/>
          <w:szCs w:val="24"/>
        </w:rPr>
        <w:t xml:space="preserve"> </w:t>
      </w:r>
      <w:r w:rsidR="00B50806" w:rsidRPr="00C55262">
        <w:rPr>
          <w:rFonts w:ascii="Times New Roman" w:hAnsi="Times New Roman" w:cs="Times New Roman"/>
          <w:color w:val="auto"/>
          <w:sz w:val="28"/>
          <w:szCs w:val="24"/>
        </w:rPr>
        <w:t>К</w:t>
      </w:r>
    </w:p>
    <w:p w:rsidR="00B50806" w:rsidRPr="00C55262" w:rsidRDefault="00C55262" w:rsidP="00C55262">
      <w:pPr>
        <w:pStyle w:val="HTML"/>
        <w:widowControl w:val="0"/>
        <w:spacing w:line="360" w:lineRule="auto"/>
        <w:ind w:firstLine="709"/>
        <w:jc w:val="both"/>
        <w:rPr>
          <w:rFonts w:ascii="Times New Roman" w:hAnsi="Times New Roman" w:cs="Times New Roman"/>
          <w:color w:val="auto"/>
          <w:sz w:val="28"/>
          <w:szCs w:val="24"/>
        </w:rPr>
      </w:pPr>
      <w:r>
        <w:rPr>
          <w:rFonts w:ascii="Times New Roman" w:hAnsi="Times New Roman" w:cs="Times New Roman"/>
          <w:color w:val="auto"/>
          <w:sz w:val="28"/>
          <w:szCs w:val="24"/>
        </w:rPr>
        <w:t xml:space="preserve"> </w:t>
      </w:r>
      <w:r w:rsidR="00B50806" w:rsidRPr="00C55262">
        <w:rPr>
          <w:rFonts w:ascii="Times New Roman" w:hAnsi="Times New Roman" w:cs="Times New Roman"/>
          <w:color w:val="auto"/>
          <w:sz w:val="28"/>
          <w:szCs w:val="24"/>
        </w:rPr>
        <w:t>к2 = ---------, где</w:t>
      </w:r>
    </w:p>
    <w:p w:rsidR="00B50806" w:rsidRPr="00C55262" w:rsidRDefault="00C55262" w:rsidP="00C55262">
      <w:pPr>
        <w:pStyle w:val="HTML"/>
        <w:widowControl w:val="0"/>
        <w:spacing w:line="360" w:lineRule="auto"/>
        <w:ind w:firstLine="709"/>
        <w:jc w:val="both"/>
        <w:rPr>
          <w:rFonts w:ascii="Times New Roman" w:hAnsi="Times New Roman" w:cs="Times New Roman"/>
          <w:color w:val="auto"/>
          <w:sz w:val="28"/>
          <w:szCs w:val="24"/>
        </w:rPr>
      </w:pPr>
      <w:r>
        <w:rPr>
          <w:rFonts w:ascii="Times New Roman" w:hAnsi="Times New Roman" w:cs="Times New Roman"/>
          <w:color w:val="auto"/>
          <w:sz w:val="28"/>
          <w:szCs w:val="24"/>
        </w:rPr>
        <w:t xml:space="preserve"> </w:t>
      </w:r>
      <w:r w:rsidR="00B50806" w:rsidRPr="00C55262">
        <w:rPr>
          <w:rFonts w:ascii="Times New Roman" w:hAnsi="Times New Roman" w:cs="Times New Roman"/>
          <w:color w:val="auto"/>
          <w:sz w:val="28"/>
          <w:szCs w:val="24"/>
        </w:rPr>
        <w:t>Ар - Пс</w:t>
      </w:r>
    </w:p>
    <w:p w:rsidR="00B50806" w:rsidRPr="00C55262" w:rsidRDefault="00B50806" w:rsidP="00C55262">
      <w:pPr>
        <w:pStyle w:val="HTML"/>
        <w:widowControl w:val="0"/>
        <w:spacing w:line="360" w:lineRule="auto"/>
        <w:ind w:firstLine="709"/>
        <w:jc w:val="both"/>
        <w:rPr>
          <w:rFonts w:ascii="Times New Roman" w:hAnsi="Times New Roman" w:cs="Times New Roman"/>
          <w:color w:val="auto"/>
          <w:sz w:val="28"/>
          <w:szCs w:val="24"/>
        </w:rPr>
      </w:pPr>
      <w:r w:rsidRPr="00C55262">
        <w:rPr>
          <w:rFonts w:ascii="Times New Roman" w:hAnsi="Times New Roman" w:cs="Times New Roman"/>
          <w:color w:val="auto"/>
          <w:sz w:val="28"/>
          <w:szCs w:val="24"/>
        </w:rPr>
        <w:t xml:space="preserve"> </w:t>
      </w:r>
    </w:p>
    <w:p w:rsidR="00B50806" w:rsidRPr="00C55262" w:rsidRDefault="00B50806" w:rsidP="00C55262">
      <w:pPr>
        <w:widowControl w:val="0"/>
        <w:spacing w:line="360" w:lineRule="auto"/>
        <w:ind w:firstLine="709"/>
        <w:jc w:val="both"/>
        <w:rPr>
          <w:sz w:val="28"/>
          <w:szCs w:val="24"/>
        </w:rPr>
      </w:pPr>
      <w:r w:rsidRPr="00C55262">
        <w:rPr>
          <w:sz w:val="28"/>
          <w:szCs w:val="24"/>
        </w:rPr>
        <w:t>К - собственный капитал</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Ар - сумма активов и внебалансовых обязательств, взвешенных по степени риска. При расчете активов, взвешенных по степени риска, в подсчет не берутся деньги, принятые на хранение в банк на основании </w:t>
      </w:r>
      <w:r w:rsidRPr="00C55262">
        <w:rPr>
          <w:sz w:val="28"/>
          <w:szCs w:val="24"/>
        </w:rPr>
        <w:lastRenderedPageBreak/>
        <w:t xml:space="preserve">кастодиального договора;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Пс - специальные резервы (сформированные провизии по сомнительным с повышенным риском и безнадежным активам) плюс сумма сформированных общих резервов, не включенная в собственный капитал (т.е. превышающая 1,25% суммы активов, взвешенных с учетом риска).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3) </w:t>
      </w:r>
      <w:r w:rsidRPr="00C55262">
        <w:rPr>
          <w:rStyle w:val="s1"/>
          <w:b w:val="0"/>
          <w:bCs w:val="0"/>
          <w:color w:val="auto"/>
          <w:sz w:val="28"/>
          <w:szCs w:val="24"/>
        </w:rPr>
        <w:t>Максимальный размер риска на одного заемщика</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Размер риска на одного заемщика, в том числе банка (Р), рассчитывается как совокупная задолженность одного заемщика банка по любому виду обязательства перед банком, в т.ч. по ссуде, овердрафту, векселю, приобретенным банком облигациям, факторингу, форфейтингу, лизингу, депозиту плюс сумма внебалансовых обязательств банка к данному заемщику, несущих кредитные риски (документально оформленные, возникающие в течение текущего и 2-х последующих месяцев), а также принятого банком за него обязательства в пользу третьих лиц (гарантия, поручительство, аккредитив), минус сумма обеспечения по обязательствам заемщика в виде денег на срочном депозите в данном банке, государственных ценных бумаг Республики Казахстан, аффинированных драгоценных металлов, гарантий Правительства Республики Казахстан, а также гарантий других банков, имеющих долгосрочный, краткосрочный и индивидуальный рейтинг не ниже рейтинга "А" любого из рейтинговых агентств, перечень которых устанавливается Правлением Национального Банка Республики Казахстан.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Отношение размера риска на одного заемщика по его обязательствам к собственному капиталу банка (k3=Р/К) не должно превышать: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-для заемщиков, являющихся лицами, связанными с банком особыми отношениями, - 0,10. Сумма рисков по заемщикам, связанным с банком особыми отношениями, не должна превышать размера собственного капитала банка;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-для прочих заемщиков - 0,25 (в том числе не более 0,10 по бланковым кредитам, включая необеспеченные внебалансовые обязательства, а также по </w:t>
      </w:r>
      <w:r w:rsidRPr="00C55262">
        <w:rPr>
          <w:sz w:val="28"/>
          <w:szCs w:val="24"/>
        </w:rPr>
        <w:lastRenderedPageBreak/>
        <w:t xml:space="preserve">кредитам, предоставленным нерезидентам Республики Казахстан, зарегистрированным на территории оффшорных зон). </w:t>
      </w:r>
    </w:p>
    <w:p w:rsidR="00B50806" w:rsidRPr="00C55262" w:rsidRDefault="00B50806" w:rsidP="00C55262">
      <w:pPr>
        <w:widowControl w:val="0"/>
        <w:spacing w:line="360" w:lineRule="auto"/>
        <w:ind w:firstLine="709"/>
        <w:jc w:val="both"/>
        <w:rPr>
          <w:sz w:val="28"/>
          <w:szCs w:val="24"/>
        </w:rPr>
      </w:pPr>
      <w:r w:rsidRPr="00C55262">
        <w:rPr>
          <w:sz w:val="28"/>
          <w:szCs w:val="24"/>
        </w:rPr>
        <w:t>4) Коэффициент текущей ликвидности</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 В целях контроля за ликвидностью банки должны представлять расчет коэффициента текущей ликвидности, который рассчитывается как отношение среднемесячной величины высоколиквидных активов к среднемесячной величине обязательств до востребования. Минимальное значение коэффициента текущей ликвидности устанавливается Правлением Национального Банка.</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Коэффициент текущей ликвидности рассчитывается следующим образом: </w:t>
      </w: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r w:rsidRPr="00C55262">
        <w:rPr>
          <w:sz w:val="28"/>
          <w:szCs w:val="24"/>
        </w:rPr>
        <w:t>К4 = Аср./Оср., где</w:t>
      </w: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r w:rsidRPr="00C55262">
        <w:rPr>
          <w:sz w:val="28"/>
          <w:szCs w:val="24"/>
        </w:rPr>
        <w:t xml:space="preserve">Аср. - среднемесячная величина активов;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Оср. - среднемесячная величина обязательств до востребования; </w:t>
      </w:r>
    </w:p>
    <w:p w:rsidR="00B50806" w:rsidRPr="00C55262" w:rsidRDefault="00B50806" w:rsidP="00C55262">
      <w:pPr>
        <w:widowControl w:val="0"/>
        <w:spacing w:line="360" w:lineRule="auto"/>
        <w:ind w:firstLine="709"/>
        <w:jc w:val="both"/>
        <w:rPr>
          <w:sz w:val="28"/>
          <w:szCs w:val="24"/>
        </w:rPr>
      </w:pPr>
      <w:r w:rsidRPr="00C55262">
        <w:rPr>
          <w:sz w:val="28"/>
          <w:szCs w:val="24"/>
        </w:rPr>
        <w:t>К4 - коэффициент текущей ликвидности (должен быть не менее0,3)</w:t>
      </w:r>
      <w:r w:rsidR="00C55262">
        <w:rPr>
          <w:sz w:val="28"/>
          <w:szCs w:val="24"/>
        </w:rPr>
        <w:t xml:space="preserve">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При наличии у банка в течение отчетного периода просроченных обязательств перед кредиторами и депозиторами (2038, 2058, 2059, 2068, 2225, 2749) норматив ликвидности считается невыполненным, независимо от расчетного значения коэффициента ликвидности, определяемого на среднемесячной основе. </w:t>
      </w:r>
    </w:p>
    <w:p w:rsidR="00B50806" w:rsidRPr="00C55262" w:rsidRDefault="00B50806" w:rsidP="00C55262">
      <w:pPr>
        <w:widowControl w:val="0"/>
        <w:spacing w:line="360" w:lineRule="auto"/>
        <w:ind w:firstLine="709"/>
        <w:jc w:val="both"/>
        <w:rPr>
          <w:sz w:val="28"/>
          <w:szCs w:val="24"/>
        </w:rPr>
      </w:pPr>
      <w:r w:rsidRPr="00C55262">
        <w:rPr>
          <w:rStyle w:val="s1"/>
          <w:b w:val="0"/>
          <w:bCs w:val="0"/>
          <w:color w:val="auto"/>
          <w:sz w:val="28"/>
          <w:szCs w:val="24"/>
        </w:rPr>
        <w:t>5) Лимиты открытой валютной позиции</w:t>
      </w:r>
    </w:p>
    <w:p w:rsidR="00B50806" w:rsidRPr="00C55262" w:rsidRDefault="00B50806" w:rsidP="00C55262">
      <w:pPr>
        <w:widowControl w:val="0"/>
        <w:spacing w:line="360" w:lineRule="auto"/>
        <w:ind w:firstLine="709"/>
        <w:jc w:val="both"/>
        <w:rPr>
          <w:sz w:val="28"/>
          <w:szCs w:val="24"/>
        </w:rPr>
      </w:pPr>
      <w:bookmarkStart w:id="89" w:name="sub1000185420"/>
      <w:r w:rsidRPr="00C55262">
        <w:rPr>
          <w:sz w:val="28"/>
          <w:szCs w:val="24"/>
        </w:rPr>
        <w:t>Лимиты открытой валютной позиции</w:t>
      </w:r>
      <w:bookmarkEnd w:id="89"/>
      <w:r w:rsidRPr="00C55262">
        <w:rPr>
          <w:sz w:val="28"/>
          <w:szCs w:val="24"/>
        </w:rPr>
        <w:t xml:space="preserve"> (длинной либо короткой) по любой иностранной валюте, длинной валютной позиции по иностранным валютам стран, не являющихся членами ОЭСР, и валютной нетто-позиции устанавливаются Правлением Национального Банка. </w:t>
      </w:r>
    </w:p>
    <w:p w:rsidR="00B50806" w:rsidRPr="00C55262" w:rsidRDefault="00B50806" w:rsidP="00C55262">
      <w:pPr>
        <w:widowControl w:val="0"/>
        <w:spacing w:line="360" w:lineRule="auto"/>
        <w:ind w:firstLine="709"/>
        <w:jc w:val="both"/>
        <w:rPr>
          <w:sz w:val="28"/>
          <w:szCs w:val="24"/>
        </w:rPr>
      </w:pPr>
      <w:bookmarkStart w:id="90" w:name="SUB502"/>
      <w:bookmarkEnd w:id="90"/>
      <w:r w:rsidRPr="00C55262">
        <w:rPr>
          <w:sz w:val="28"/>
          <w:szCs w:val="24"/>
        </w:rPr>
        <w:t xml:space="preserve"> Лимиты открытой валютной позиции по иностранным валютам рассчитываются путем определения разницы между абсолютными суммами на счетах требований и обязательств в иностранной валюте (тенге с </w:t>
      </w:r>
      <w:r w:rsidRPr="00C55262">
        <w:rPr>
          <w:sz w:val="28"/>
          <w:szCs w:val="24"/>
        </w:rPr>
        <w:lastRenderedPageBreak/>
        <w:t>фиксацией валютного курса) по балансовым счетам с корректировкой на суммы условных и возможных требований и обязательств банка по сделкам с иностранной валютой и хеджируемым инструментам в иностранной валюте (тенге с фиксацией валютного курса).</w:t>
      </w:r>
    </w:p>
    <w:p w:rsidR="00B50806" w:rsidRPr="00C55262" w:rsidRDefault="00B50806" w:rsidP="00C55262">
      <w:pPr>
        <w:widowControl w:val="0"/>
        <w:spacing w:line="360" w:lineRule="auto"/>
        <w:ind w:firstLine="709"/>
        <w:jc w:val="both"/>
        <w:rPr>
          <w:sz w:val="28"/>
          <w:szCs w:val="24"/>
        </w:rPr>
      </w:pPr>
      <w:r w:rsidRPr="00C55262">
        <w:rPr>
          <w:sz w:val="28"/>
          <w:szCs w:val="24"/>
        </w:rPr>
        <w:t>Лимит открытой валютной позиции (длинная, короткая) по любой иностранной валюте не должен превышать 30 % величины собственного капитала. Валютная позиция НЕТТО не должна превышать 50%. Лимит длинной валютной позиции стран не являющихся членами ОСЭР устанавливается 15 %.</w:t>
      </w:r>
      <w:r w:rsidR="00C55262">
        <w:rPr>
          <w:sz w:val="28"/>
          <w:szCs w:val="24"/>
        </w:rPr>
        <w:t xml:space="preserve"> </w:t>
      </w:r>
    </w:p>
    <w:p w:rsidR="00B50806" w:rsidRPr="00C55262" w:rsidRDefault="00B50806" w:rsidP="00C55262">
      <w:pPr>
        <w:widowControl w:val="0"/>
        <w:spacing w:line="360" w:lineRule="auto"/>
        <w:ind w:firstLine="709"/>
        <w:jc w:val="both"/>
        <w:rPr>
          <w:sz w:val="28"/>
          <w:szCs w:val="24"/>
        </w:rPr>
      </w:pPr>
      <w:bookmarkStart w:id="91" w:name="SUB503"/>
      <w:bookmarkEnd w:id="91"/>
      <w:r w:rsidRPr="00C55262">
        <w:rPr>
          <w:sz w:val="28"/>
          <w:szCs w:val="24"/>
        </w:rPr>
        <w:t>При превышении установленных</w:t>
      </w:r>
      <w:r w:rsidR="00C55262">
        <w:rPr>
          <w:sz w:val="28"/>
          <w:szCs w:val="24"/>
        </w:rPr>
        <w:t xml:space="preserve"> </w:t>
      </w:r>
      <w:r w:rsidRPr="00C55262">
        <w:rPr>
          <w:sz w:val="28"/>
          <w:szCs w:val="24"/>
        </w:rPr>
        <w:t xml:space="preserve">лимитов открытой валютной позиции в течение отчетной недели по любой иностранной валюте отдельно, к банку применяется санкция в виде уменьшения лимита открытой валютной позиции и лимита нетто-позиции до 5% в течение трех недель.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При превышении установленных лимитов открытой валютной позиции более 3 раз в течение двух отчетных недель по любой иностранной валюте, к банку применяются санкции в виде штрафов или ограничения лицензии на проведение отдельных банковских операций. </w:t>
      </w:r>
    </w:p>
    <w:p w:rsidR="00B50806" w:rsidRPr="00C55262" w:rsidRDefault="00B50806" w:rsidP="00C55262">
      <w:pPr>
        <w:widowControl w:val="0"/>
        <w:spacing w:line="360" w:lineRule="auto"/>
        <w:ind w:firstLine="709"/>
        <w:jc w:val="both"/>
        <w:rPr>
          <w:sz w:val="28"/>
          <w:szCs w:val="24"/>
        </w:rPr>
      </w:pPr>
      <w:r w:rsidRPr="00C55262">
        <w:rPr>
          <w:sz w:val="28"/>
          <w:szCs w:val="24"/>
        </w:rPr>
        <w:t>Не считается нарушением лимитов открытой валютной позиции по отдельно взятой иностранной валюте превышение установленных лимитов в пределах 0-0,09%.</w:t>
      </w:r>
    </w:p>
    <w:p w:rsidR="00B50806" w:rsidRPr="00C55262" w:rsidRDefault="00B50806" w:rsidP="00C55262">
      <w:pPr>
        <w:widowControl w:val="0"/>
        <w:spacing w:line="360" w:lineRule="auto"/>
        <w:ind w:firstLine="709"/>
        <w:jc w:val="both"/>
        <w:rPr>
          <w:sz w:val="28"/>
          <w:szCs w:val="24"/>
        </w:rPr>
      </w:pPr>
      <w:bookmarkStart w:id="92" w:name="sub1000201769"/>
      <w:r w:rsidRPr="00C55262">
        <w:rPr>
          <w:sz w:val="28"/>
          <w:szCs w:val="24"/>
        </w:rPr>
        <w:t>6) Коэффициент максимального размера инвестиций банка в основные средства и другие нефинансовые активы</w:t>
      </w:r>
      <w:bookmarkEnd w:id="92"/>
    </w:p>
    <w:p w:rsidR="00B50806" w:rsidRPr="00C55262" w:rsidRDefault="00B50806" w:rsidP="00C55262">
      <w:pPr>
        <w:widowControl w:val="0"/>
        <w:spacing w:line="360" w:lineRule="auto"/>
        <w:ind w:firstLine="709"/>
        <w:jc w:val="both"/>
        <w:rPr>
          <w:sz w:val="28"/>
          <w:szCs w:val="24"/>
        </w:rPr>
      </w:pPr>
      <w:r w:rsidRPr="00C55262">
        <w:rPr>
          <w:sz w:val="28"/>
          <w:szCs w:val="24"/>
        </w:rPr>
        <w:t>Отношение размера инвестиций банка в основные средства и другие нефинансовые активы к собственному капиталу (k5) не должно превышать 0,5:</w:t>
      </w:r>
    </w:p>
    <w:p w:rsidR="00B50806" w:rsidRPr="00C55262" w:rsidRDefault="00C55262" w:rsidP="00C552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4"/>
        </w:rPr>
      </w:pPr>
      <w:r>
        <w:rPr>
          <w:sz w:val="28"/>
          <w:szCs w:val="24"/>
        </w:rPr>
        <w:t xml:space="preserve"> </w:t>
      </w:r>
      <w:r w:rsidR="00B50806" w:rsidRPr="00C55262">
        <w:rPr>
          <w:sz w:val="28"/>
          <w:szCs w:val="24"/>
        </w:rPr>
        <w:t>И</w:t>
      </w:r>
    </w:p>
    <w:p w:rsidR="00B50806" w:rsidRPr="00C55262" w:rsidRDefault="00C55262" w:rsidP="00C552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4"/>
        </w:rPr>
      </w:pPr>
      <w:r>
        <w:rPr>
          <w:sz w:val="28"/>
          <w:szCs w:val="24"/>
        </w:rPr>
        <w:t xml:space="preserve"> </w:t>
      </w:r>
      <w:r w:rsidR="00B50806" w:rsidRPr="00C55262">
        <w:rPr>
          <w:sz w:val="28"/>
          <w:szCs w:val="24"/>
        </w:rPr>
        <w:t>k5 = -------, где</w:t>
      </w:r>
    </w:p>
    <w:p w:rsidR="00B50806" w:rsidRPr="00C55262" w:rsidRDefault="00C55262" w:rsidP="00C552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4"/>
        </w:rPr>
      </w:pPr>
      <w:r>
        <w:rPr>
          <w:sz w:val="28"/>
          <w:szCs w:val="24"/>
        </w:rPr>
        <w:t xml:space="preserve"> </w:t>
      </w:r>
      <w:r w:rsidR="00B50806" w:rsidRPr="00C55262">
        <w:rPr>
          <w:sz w:val="28"/>
          <w:szCs w:val="24"/>
        </w:rPr>
        <w:t>К</w:t>
      </w:r>
    </w:p>
    <w:p w:rsidR="00B50806" w:rsidRPr="00C55262" w:rsidRDefault="00B50806" w:rsidP="00C552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4"/>
        </w:rPr>
      </w:pPr>
      <w:r w:rsidRPr="00C55262">
        <w:rPr>
          <w:sz w:val="28"/>
          <w:szCs w:val="24"/>
        </w:rPr>
        <w:t xml:space="preserve">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И - сумма инвестиций в основные средств и другие нефинансовые </w:t>
      </w:r>
      <w:r w:rsidRPr="00C55262">
        <w:rPr>
          <w:sz w:val="28"/>
          <w:szCs w:val="24"/>
        </w:rPr>
        <w:lastRenderedPageBreak/>
        <w:t xml:space="preserve">активы. </w:t>
      </w:r>
    </w:p>
    <w:p w:rsidR="00B50806" w:rsidRPr="00C55262" w:rsidRDefault="00B50806" w:rsidP="00C55262">
      <w:pPr>
        <w:widowControl w:val="0"/>
        <w:spacing w:line="360" w:lineRule="auto"/>
        <w:ind w:firstLine="709"/>
        <w:jc w:val="both"/>
        <w:rPr>
          <w:sz w:val="28"/>
          <w:szCs w:val="24"/>
        </w:rPr>
      </w:pPr>
      <w:r w:rsidRPr="00C55262">
        <w:rPr>
          <w:sz w:val="28"/>
          <w:szCs w:val="24"/>
        </w:rPr>
        <w:t>Ежемесячно, не позднее 8 числа месяца, следующего за отчетным, банки должны предоставлять в Департамент банковского надзора Национального банка справки с расчетом коэффициентов k1, k2, k3, k4, k5</w:t>
      </w:r>
      <w:bookmarkStart w:id="93" w:name="sub1000495343"/>
      <w:bookmarkStart w:id="94" w:name="sub1000495341"/>
    </w:p>
    <w:p w:rsidR="00B50806" w:rsidRPr="00C55262" w:rsidRDefault="00B50806" w:rsidP="00C55262">
      <w:pPr>
        <w:widowControl w:val="0"/>
        <w:spacing w:line="360" w:lineRule="auto"/>
        <w:ind w:firstLine="709"/>
        <w:jc w:val="both"/>
        <w:rPr>
          <w:sz w:val="28"/>
          <w:szCs w:val="24"/>
        </w:rPr>
      </w:pPr>
      <w:r w:rsidRPr="00C55262">
        <w:rPr>
          <w:sz w:val="28"/>
          <w:szCs w:val="24"/>
        </w:rPr>
        <w:t>3.2. Постановление Правления Национального Банка</w:t>
      </w:r>
      <w:r w:rsidR="00C55262">
        <w:rPr>
          <w:sz w:val="28"/>
          <w:szCs w:val="24"/>
        </w:rPr>
        <w:t xml:space="preserve"> </w:t>
      </w:r>
      <w:r w:rsidRPr="00C55262">
        <w:rPr>
          <w:sz w:val="28"/>
          <w:szCs w:val="24"/>
        </w:rPr>
        <w:t>РК от 27.05.2006 № 38« Об утверждении Правил о минимальных резервных</w:t>
      </w:r>
      <w:r w:rsidR="00C55262">
        <w:rPr>
          <w:sz w:val="28"/>
          <w:szCs w:val="24"/>
        </w:rPr>
        <w:t xml:space="preserve"> </w:t>
      </w:r>
      <w:r w:rsidRPr="00C55262">
        <w:rPr>
          <w:sz w:val="28"/>
          <w:szCs w:val="24"/>
        </w:rPr>
        <w:t>требованиях» Минимальные резервные требования - это обязательная доля от суммы обязательств банка, которую банк поддерживает в виде наличных тенге в своей кассе и денег на корреспондентских счетах в Национальном Банке в национальной и свободно-конвертируемой валютах (резервные активы).</w:t>
      </w:r>
    </w:p>
    <w:p w:rsidR="00B50806" w:rsidRPr="00C55262" w:rsidRDefault="00B50806" w:rsidP="00C55262">
      <w:pPr>
        <w:widowControl w:val="0"/>
        <w:spacing w:line="360" w:lineRule="auto"/>
        <w:ind w:firstLine="709"/>
        <w:jc w:val="both"/>
        <w:rPr>
          <w:sz w:val="28"/>
          <w:szCs w:val="24"/>
        </w:rPr>
      </w:pPr>
      <w:bookmarkStart w:id="95" w:name="SUB200"/>
      <w:bookmarkEnd w:id="95"/>
      <w:r w:rsidRPr="00C55262">
        <w:rPr>
          <w:sz w:val="28"/>
          <w:szCs w:val="24"/>
        </w:rPr>
        <w:t xml:space="preserve"> Для определения минимальных резервных требований для каждого банка используются нормативы минимальных резервных требований. </w:t>
      </w:r>
    </w:p>
    <w:p w:rsidR="00B50806" w:rsidRPr="00C55262" w:rsidRDefault="00B50806" w:rsidP="00C55262">
      <w:pPr>
        <w:widowControl w:val="0"/>
        <w:spacing w:line="360" w:lineRule="auto"/>
        <w:ind w:firstLine="709"/>
        <w:jc w:val="both"/>
        <w:rPr>
          <w:sz w:val="28"/>
          <w:szCs w:val="24"/>
        </w:rPr>
      </w:pPr>
      <w:bookmarkStart w:id="96" w:name="SUB300"/>
      <w:bookmarkEnd w:id="96"/>
      <w:r w:rsidRPr="00C55262">
        <w:rPr>
          <w:sz w:val="28"/>
          <w:szCs w:val="24"/>
        </w:rPr>
        <w:t xml:space="preserve"> Нормативы минимальных резервных требований - это доля в процентах от суммы обязательств, перечень которых установлен вышеназванными Правилами.</w:t>
      </w:r>
    </w:p>
    <w:p w:rsidR="00B50806" w:rsidRPr="00C55262" w:rsidRDefault="00B50806" w:rsidP="00C55262">
      <w:pPr>
        <w:widowControl w:val="0"/>
        <w:spacing w:line="360" w:lineRule="auto"/>
        <w:ind w:firstLine="709"/>
        <w:jc w:val="both"/>
        <w:rPr>
          <w:sz w:val="28"/>
          <w:szCs w:val="24"/>
        </w:rPr>
      </w:pPr>
      <w:bookmarkStart w:id="97" w:name="SUB400"/>
      <w:bookmarkEnd w:id="97"/>
      <w:r w:rsidRPr="00C55262">
        <w:rPr>
          <w:sz w:val="28"/>
          <w:szCs w:val="24"/>
        </w:rPr>
        <w:t xml:space="preserve"> Структуру обязательств банка (далее - резервные обязательства), принимаемых для расчета минимальных резервных требований, составляют внутренние и иные обязательства банка.</w:t>
      </w:r>
    </w:p>
    <w:p w:rsidR="00B50806" w:rsidRPr="00C55262" w:rsidRDefault="00B50806" w:rsidP="00C55262">
      <w:pPr>
        <w:widowControl w:val="0"/>
        <w:spacing w:line="360" w:lineRule="auto"/>
        <w:ind w:firstLine="709"/>
        <w:jc w:val="both"/>
        <w:rPr>
          <w:sz w:val="28"/>
          <w:szCs w:val="24"/>
        </w:rPr>
      </w:pPr>
      <w:bookmarkStart w:id="98" w:name="SUB500"/>
      <w:bookmarkEnd w:id="98"/>
      <w:r w:rsidRPr="00C55262">
        <w:rPr>
          <w:sz w:val="28"/>
          <w:szCs w:val="24"/>
        </w:rPr>
        <w:t xml:space="preserve"> Внутренние обязательства банка - это обязательства банка перед резидентами по балансовым счетам.</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 Иные обязательства банка включают:</w:t>
      </w:r>
    </w:p>
    <w:p w:rsidR="00B50806" w:rsidRPr="00C55262" w:rsidRDefault="00B50806" w:rsidP="00C55262">
      <w:pPr>
        <w:widowControl w:val="0"/>
        <w:spacing w:line="360" w:lineRule="auto"/>
        <w:ind w:firstLine="709"/>
        <w:jc w:val="both"/>
        <w:rPr>
          <w:sz w:val="28"/>
          <w:szCs w:val="24"/>
        </w:rPr>
      </w:pPr>
      <w:r w:rsidRPr="00C55262">
        <w:rPr>
          <w:sz w:val="28"/>
          <w:szCs w:val="24"/>
        </w:rPr>
        <w:t>1) обязательства банка перед нерезидентами по балансовым счетам</w:t>
      </w:r>
    </w:p>
    <w:p w:rsidR="00B50806" w:rsidRPr="00C55262" w:rsidRDefault="00B50806" w:rsidP="00C55262">
      <w:pPr>
        <w:widowControl w:val="0"/>
        <w:spacing w:line="360" w:lineRule="auto"/>
        <w:ind w:firstLine="709"/>
        <w:jc w:val="both"/>
        <w:rPr>
          <w:sz w:val="28"/>
          <w:szCs w:val="24"/>
        </w:rPr>
      </w:pPr>
      <w:r w:rsidRPr="00C55262">
        <w:rPr>
          <w:sz w:val="28"/>
          <w:szCs w:val="24"/>
        </w:rPr>
        <w:t>2) обязательства банка по балансовым счетам</w:t>
      </w:r>
      <w:bookmarkStart w:id="99" w:name="SUB700"/>
      <w:bookmarkEnd w:id="99"/>
      <w:r w:rsidRPr="00C55262">
        <w:rPr>
          <w:sz w:val="28"/>
          <w:szCs w:val="24"/>
        </w:rPr>
        <w:t>.</w:t>
      </w:r>
    </w:p>
    <w:p w:rsidR="00B50806" w:rsidRPr="00C55262" w:rsidRDefault="00B50806" w:rsidP="00C55262">
      <w:pPr>
        <w:widowControl w:val="0"/>
        <w:spacing w:line="360" w:lineRule="auto"/>
        <w:ind w:firstLine="709"/>
        <w:jc w:val="both"/>
        <w:rPr>
          <w:sz w:val="28"/>
          <w:szCs w:val="24"/>
        </w:rPr>
      </w:pPr>
      <w:r w:rsidRPr="00C55262">
        <w:rPr>
          <w:sz w:val="28"/>
          <w:szCs w:val="24"/>
        </w:rPr>
        <w:t>Нормативы минимальных резервных требований устанавливаются постановлением Правления Национального Банка отдельно по внутренним и иным обязательствам.</w:t>
      </w:r>
    </w:p>
    <w:p w:rsidR="00B50806" w:rsidRPr="00C55262" w:rsidRDefault="00B50806" w:rsidP="00C55262">
      <w:pPr>
        <w:widowControl w:val="0"/>
        <w:spacing w:line="360" w:lineRule="auto"/>
        <w:ind w:firstLine="709"/>
        <w:jc w:val="both"/>
        <w:rPr>
          <w:sz w:val="28"/>
          <w:szCs w:val="24"/>
        </w:rPr>
      </w:pPr>
      <w:bookmarkStart w:id="100" w:name="SUB800"/>
      <w:bookmarkEnd w:id="100"/>
      <w:r w:rsidRPr="00C55262">
        <w:rPr>
          <w:sz w:val="28"/>
          <w:szCs w:val="24"/>
        </w:rPr>
        <w:t xml:space="preserve"> Минимальные резервные требования на определенную дату рассчитываются банком, как сумма резервных требований по внутренним обязательствам, которые рассчитываются путем умножения значения норматива резервных требований по внутренним обязательствам на величину </w:t>
      </w:r>
      <w:r w:rsidRPr="00C55262">
        <w:rPr>
          <w:sz w:val="28"/>
          <w:szCs w:val="24"/>
        </w:rPr>
        <w:lastRenderedPageBreak/>
        <w:t>внутренних обязательств на определенную дату, и резервных требований по иным обязательствам, которые рассчитываются путем умножения значения норматива резервных требований по иным обязательствам на величину иных обязательств банка на определенную дату.</w:t>
      </w:r>
    </w:p>
    <w:p w:rsidR="00B50806" w:rsidRPr="00C55262" w:rsidRDefault="00B50806" w:rsidP="00C55262">
      <w:pPr>
        <w:widowControl w:val="0"/>
        <w:spacing w:line="360" w:lineRule="auto"/>
        <w:ind w:firstLine="709"/>
        <w:jc w:val="both"/>
        <w:rPr>
          <w:sz w:val="28"/>
          <w:szCs w:val="24"/>
        </w:rPr>
      </w:pPr>
      <w:bookmarkStart w:id="101" w:name="SUB900"/>
      <w:bookmarkEnd w:id="93"/>
      <w:bookmarkEnd w:id="94"/>
      <w:bookmarkEnd w:id="101"/>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8328BF" w:rsidRPr="00C55262" w:rsidRDefault="008328BF" w:rsidP="00C55262">
      <w:pPr>
        <w:widowControl w:val="0"/>
        <w:shd w:val="clear" w:color="auto" w:fill="FFFFFF"/>
        <w:spacing w:line="360" w:lineRule="auto"/>
        <w:ind w:firstLine="709"/>
        <w:jc w:val="both"/>
        <w:rPr>
          <w:b/>
          <w:sz w:val="28"/>
          <w:szCs w:val="24"/>
        </w:rPr>
      </w:pPr>
    </w:p>
    <w:p w:rsidR="008328BF" w:rsidRPr="00C55262" w:rsidRDefault="008328BF" w:rsidP="00C55262">
      <w:pPr>
        <w:widowControl w:val="0"/>
        <w:shd w:val="clear" w:color="auto" w:fill="FFFFFF"/>
        <w:spacing w:line="360" w:lineRule="auto"/>
        <w:ind w:firstLine="709"/>
        <w:jc w:val="both"/>
        <w:rPr>
          <w:b/>
          <w:sz w:val="28"/>
          <w:szCs w:val="24"/>
        </w:rPr>
      </w:pPr>
    </w:p>
    <w:p w:rsidR="00B50806" w:rsidRPr="00C55262" w:rsidRDefault="00B50806" w:rsidP="00C55262">
      <w:pPr>
        <w:widowControl w:val="0"/>
        <w:shd w:val="clear" w:color="auto" w:fill="FFFFFF"/>
        <w:spacing w:line="360" w:lineRule="auto"/>
        <w:ind w:firstLine="709"/>
        <w:jc w:val="both"/>
        <w:rPr>
          <w:b/>
          <w:bCs/>
          <w:sz w:val="28"/>
          <w:szCs w:val="24"/>
        </w:rPr>
      </w:pPr>
      <w:r w:rsidRPr="00C55262">
        <w:rPr>
          <w:b/>
          <w:sz w:val="28"/>
          <w:szCs w:val="24"/>
        </w:rPr>
        <w:t xml:space="preserve">ТЕМА </w:t>
      </w:r>
      <w:r w:rsidRPr="00C55262">
        <w:rPr>
          <w:b/>
          <w:bCs/>
          <w:sz w:val="28"/>
          <w:szCs w:val="24"/>
        </w:rPr>
        <w:t xml:space="preserve">4. Регулирование объема и структуры денежной </w:t>
      </w:r>
      <w:r w:rsidR="00C01FA7" w:rsidRPr="00C55262">
        <w:rPr>
          <w:b/>
          <w:bCs/>
          <w:sz w:val="28"/>
          <w:szCs w:val="24"/>
        </w:rPr>
        <w:t xml:space="preserve">массы </w:t>
      </w:r>
    </w:p>
    <w:p w:rsidR="00B50806" w:rsidRPr="00C55262" w:rsidRDefault="00B50806" w:rsidP="00C55262">
      <w:pPr>
        <w:widowControl w:val="0"/>
        <w:shd w:val="clear" w:color="auto" w:fill="FFFFFF"/>
        <w:spacing w:line="360" w:lineRule="auto"/>
        <w:ind w:firstLine="709"/>
        <w:jc w:val="both"/>
        <w:rPr>
          <w:bCs/>
          <w:sz w:val="28"/>
          <w:szCs w:val="24"/>
        </w:rPr>
      </w:pPr>
    </w:p>
    <w:p w:rsidR="00B50806" w:rsidRPr="00C55262" w:rsidRDefault="00B50806" w:rsidP="00C55262">
      <w:pPr>
        <w:widowControl w:val="0"/>
        <w:numPr>
          <w:ilvl w:val="0"/>
          <w:numId w:val="4"/>
        </w:numPr>
        <w:shd w:val="clear" w:color="auto" w:fill="FFFFFF"/>
        <w:spacing w:line="360" w:lineRule="auto"/>
        <w:ind w:left="0" w:firstLine="709"/>
        <w:jc w:val="both"/>
        <w:rPr>
          <w:sz w:val="28"/>
          <w:szCs w:val="24"/>
        </w:rPr>
      </w:pPr>
      <w:r w:rsidRPr="00C55262">
        <w:rPr>
          <w:bCs/>
          <w:sz w:val="28"/>
          <w:szCs w:val="24"/>
        </w:rPr>
        <w:t>С</w:t>
      </w:r>
      <w:r w:rsidRPr="00C55262">
        <w:rPr>
          <w:sz w:val="28"/>
          <w:szCs w:val="24"/>
        </w:rPr>
        <w:t>овременные теории денег.</w:t>
      </w:r>
      <w:r w:rsidR="00C55262">
        <w:rPr>
          <w:sz w:val="28"/>
          <w:szCs w:val="24"/>
        </w:rPr>
        <w:t xml:space="preserve"> </w:t>
      </w:r>
    </w:p>
    <w:p w:rsidR="00B50806" w:rsidRPr="00C55262" w:rsidRDefault="00B50806" w:rsidP="00C55262">
      <w:pPr>
        <w:widowControl w:val="0"/>
        <w:numPr>
          <w:ilvl w:val="0"/>
          <w:numId w:val="4"/>
        </w:numPr>
        <w:shd w:val="clear" w:color="auto" w:fill="FFFFFF"/>
        <w:spacing w:line="360" w:lineRule="auto"/>
        <w:ind w:left="0" w:firstLine="709"/>
        <w:jc w:val="both"/>
        <w:rPr>
          <w:sz w:val="28"/>
          <w:szCs w:val="24"/>
        </w:rPr>
      </w:pPr>
      <w:r w:rsidRPr="00C55262">
        <w:rPr>
          <w:sz w:val="28"/>
          <w:szCs w:val="24"/>
        </w:rPr>
        <w:t xml:space="preserve">Понятие и структура денежной массы. Денежные агрегаты </w:t>
      </w:r>
    </w:p>
    <w:p w:rsidR="00B50806" w:rsidRPr="00C55262" w:rsidRDefault="00B50806" w:rsidP="00C55262">
      <w:pPr>
        <w:widowControl w:val="0"/>
        <w:numPr>
          <w:ilvl w:val="0"/>
          <w:numId w:val="4"/>
        </w:numPr>
        <w:shd w:val="clear" w:color="auto" w:fill="FFFFFF"/>
        <w:spacing w:line="360" w:lineRule="auto"/>
        <w:ind w:left="0" w:firstLine="709"/>
        <w:jc w:val="both"/>
        <w:rPr>
          <w:sz w:val="28"/>
          <w:szCs w:val="24"/>
        </w:rPr>
      </w:pPr>
      <w:r w:rsidRPr="00C55262">
        <w:rPr>
          <w:sz w:val="28"/>
          <w:szCs w:val="24"/>
        </w:rPr>
        <w:t xml:space="preserve"> Закон денежного обращения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4.</w:t>
      </w:r>
      <w:r w:rsidR="00C55262">
        <w:rPr>
          <w:sz w:val="28"/>
          <w:szCs w:val="24"/>
        </w:rPr>
        <w:t xml:space="preserve"> </w:t>
      </w:r>
      <w:r w:rsidRPr="00C55262">
        <w:rPr>
          <w:sz w:val="28"/>
          <w:szCs w:val="24"/>
        </w:rPr>
        <w:t xml:space="preserve">Сущность и значение денежного мультипликатора. Эффект самовозрастания денег.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5.</w:t>
      </w:r>
      <w:r w:rsidR="00C55262">
        <w:rPr>
          <w:sz w:val="28"/>
          <w:szCs w:val="24"/>
        </w:rPr>
        <w:t xml:space="preserve"> </w:t>
      </w:r>
      <w:r w:rsidRPr="00C55262">
        <w:rPr>
          <w:sz w:val="28"/>
          <w:szCs w:val="24"/>
        </w:rPr>
        <w:t>Практика денежного таргетирования.</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1. В зависимости от оценки роли денег и денежной системы в развитии экономики существуют различные теории денег. Различают три основные теории денег- металлическую, номиналистическую, количественную. Металлическая теория денег возникла в Англии в </w:t>
      </w:r>
      <w:r w:rsidRPr="00C55262">
        <w:rPr>
          <w:sz w:val="28"/>
          <w:szCs w:val="24"/>
          <w:lang w:val="en-US"/>
        </w:rPr>
        <w:t>XVI</w:t>
      </w:r>
      <w:r w:rsidRPr="00C55262">
        <w:rPr>
          <w:sz w:val="28"/>
          <w:szCs w:val="24"/>
        </w:rPr>
        <w:t>-</w:t>
      </w:r>
      <w:r w:rsidRPr="00C55262">
        <w:rPr>
          <w:sz w:val="28"/>
          <w:szCs w:val="24"/>
          <w:lang w:val="en-US"/>
        </w:rPr>
        <w:t>XVII</w:t>
      </w:r>
      <w:r w:rsidRPr="00C55262">
        <w:rPr>
          <w:sz w:val="28"/>
          <w:szCs w:val="24"/>
        </w:rPr>
        <w:t xml:space="preserve"> в.в. одним из </w:t>
      </w:r>
      <w:r w:rsidRPr="00C55262">
        <w:rPr>
          <w:sz w:val="28"/>
          <w:szCs w:val="24"/>
        </w:rPr>
        <w:lastRenderedPageBreak/>
        <w:t>основоположником теории являлся У.Стаффорд. Сторонники этой теории не видели необходимости и закономерности замены полноценных денег (металлических)</w:t>
      </w:r>
      <w:r w:rsidR="00C55262">
        <w:rPr>
          <w:sz w:val="28"/>
          <w:szCs w:val="24"/>
        </w:rPr>
        <w:t xml:space="preserve"> </w:t>
      </w:r>
      <w:r w:rsidRPr="00C55262">
        <w:rPr>
          <w:sz w:val="28"/>
          <w:szCs w:val="24"/>
        </w:rPr>
        <w:t>бумажными, поэтому они выступали против бумажных денег. Согласно данной теории-деньги имеют внутреннюю ценность (цена денежной единицы- цена ее золотого содержания), деньгам</w:t>
      </w:r>
      <w:r w:rsidR="00C55262">
        <w:rPr>
          <w:sz w:val="28"/>
          <w:szCs w:val="24"/>
        </w:rPr>
        <w:t xml:space="preserve"> </w:t>
      </w:r>
      <w:r w:rsidRPr="00C55262">
        <w:rPr>
          <w:sz w:val="28"/>
          <w:szCs w:val="24"/>
        </w:rPr>
        <w:t>присущи функции меры стоимости, средства обращения</w:t>
      </w:r>
      <w:r w:rsidR="00C55262">
        <w:rPr>
          <w:sz w:val="28"/>
          <w:szCs w:val="24"/>
        </w:rPr>
        <w:t xml:space="preserve"> </w:t>
      </w:r>
      <w:r w:rsidRPr="00C55262">
        <w:rPr>
          <w:sz w:val="28"/>
          <w:szCs w:val="24"/>
        </w:rPr>
        <w:t>и средства накопления.</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Номиналистическая теория денег возникла в </w:t>
      </w:r>
      <w:r w:rsidRPr="00C55262">
        <w:rPr>
          <w:sz w:val="28"/>
          <w:szCs w:val="24"/>
          <w:lang w:val="en-US"/>
        </w:rPr>
        <w:t>XVII</w:t>
      </w:r>
      <w:r w:rsidRPr="00C55262">
        <w:rPr>
          <w:sz w:val="28"/>
          <w:szCs w:val="24"/>
        </w:rPr>
        <w:t>-</w:t>
      </w:r>
      <w:r w:rsidRPr="00C55262">
        <w:rPr>
          <w:sz w:val="28"/>
          <w:szCs w:val="24"/>
          <w:lang w:val="en-US"/>
        </w:rPr>
        <w:t>XVIII</w:t>
      </w:r>
      <w:r w:rsidRPr="00C55262">
        <w:rPr>
          <w:sz w:val="28"/>
          <w:szCs w:val="24"/>
        </w:rPr>
        <w:t xml:space="preserve"> в.в., первые представители- Дж.Беркли, Дж.Стюарт.</w:t>
      </w:r>
      <w:r w:rsidR="00C55262">
        <w:rPr>
          <w:sz w:val="28"/>
          <w:szCs w:val="24"/>
        </w:rPr>
        <w:t xml:space="preserve"> </w:t>
      </w:r>
      <w:r w:rsidRPr="00C55262">
        <w:rPr>
          <w:sz w:val="28"/>
          <w:szCs w:val="24"/>
        </w:rPr>
        <w:t>Положения номинализма во многом определяются переходом к бумажно-денежному обращению. Исходя из бумажно-денежного обращения номиналисты заключают, что деньги по своей природе - не имеющая стоимости идеальная абстрактная количественная величина, которая в косвенной форме является измерителем ценности товаров. В косвенной форме т.к. сами деньги стоимости не имеют.</w:t>
      </w:r>
      <w:r w:rsidR="00C55262">
        <w:rPr>
          <w:sz w:val="28"/>
          <w:szCs w:val="24"/>
        </w:rPr>
        <w:t xml:space="preserve"> </w:t>
      </w:r>
      <w:r w:rsidRPr="00C55262">
        <w:rPr>
          <w:sz w:val="28"/>
          <w:szCs w:val="24"/>
        </w:rPr>
        <w:t xml:space="preserve">В основе их теории лежат два положения: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деньги создаются государством;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-стоимость денег определяется их номиналом, установленного государством.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Основной ошибкой представителей номинализма является положение о том, что стоимость денег определяется государством. Тем самым они отрицают трудовую теорию стоимости и товарную природу денег. Оторвав бумажные деньги от золота и от стоимости товара, номиналисты наделяли их «стоимостью», «покупательной силой», установленной государственным законодательством.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Заслуга номиналистов – первые попытки разработки кредитной теории. Номиналисты опирались на две функции денег - средства платежа и мера стоимости.</w:t>
      </w:r>
      <w:r w:rsidR="00C55262">
        <w:rPr>
          <w:sz w:val="28"/>
          <w:szCs w:val="24"/>
        </w:rPr>
        <w:t xml:space="preserve"> </w:t>
      </w:r>
      <w:r w:rsidRPr="00C55262">
        <w:rPr>
          <w:sz w:val="28"/>
          <w:szCs w:val="24"/>
        </w:rPr>
        <w:t xml:space="preserve">Теория номинализма- это кредитно-денежная теория. Положения номиналистической теории были широко применены в экономической политике Германии, которая широко использовала эмиссию денег в годы первой мировой войны. Период гиперинфляции 20-х г.г. окончательно опроверг концепцию номинализма в теориях денег.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Основоположники количественной теории денег- Ж.Боден,</w:t>
      </w:r>
      <w:r w:rsidR="00C55262">
        <w:rPr>
          <w:sz w:val="28"/>
          <w:szCs w:val="24"/>
        </w:rPr>
        <w:t xml:space="preserve"> </w:t>
      </w:r>
      <w:r w:rsidRPr="00C55262">
        <w:rPr>
          <w:sz w:val="28"/>
          <w:szCs w:val="24"/>
        </w:rPr>
        <w:t>Д.Юм, Дж. Милль, Ш.Монтескье. Сторонники этой теории видели в деньгах только средство обращения. Они ошибочно утверждали, что в процессе обращения обращения в результате столкновения денежной и товарной масс устанавливаются цены и определяется стоимость денег.</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Основы современной количественной теории денег были заложены американским экономистом Ирвингом Фишером (1867-1947). Он отрицал трудовую стоимость, и</w:t>
      </w:r>
      <w:r w:rsidR="00C55262">
        <w:rPr>
          <w:sz w:val="28"/>
          <w:szCs w:val="24"/>
        </w:rPr>
        <w:t xml:space="preserve"> </w:t>
      </w:r>
      <w:r w:rsidRPr="00C55262">
        <w:rPr>
          <w:sz w:val="28"/>
          <w:szCs w:val="24"/>
        </w:rPr>
        <w:t>выделял шесть факторов, от которых зависит «покупательная сила денег»:</w:t>
      </w:r>
    </w:p>
    <w:p w:rsidR="00B50806" w:rsidRPr="00C55262" w:rsidRDefault="00B50806" w:rsidP="00C55262">
      <w:pPr>
        <w:widowControl w:val="0"/>
        <w:shd w:val="clear" w:color="auto" w:fill="FFFFFF"/>
        <w:tabs>
          <w:tab w:val="left" w:pos="720"/>
        </w:tabs>
        <w:spacing w:line="360" w:lineRule="auto"/>
        <w:ind w:firstLine="709"/>
        <w:jc w:val="both"/>
        <w:rPr>
          <w:sz w:val="28"/>
          <w:szCs w:val="24"/>
        </w:rPr>
      </w:pPr>
      <w:r w:rsidRPr="00C55262">
        <w:rPr>
          <w:sz w:val="28"/>
          <w:szCs w:val="24"/>
        </w:rPr>
        <w:t>-количество наличных денег в обращении;</w:t>
      </w:r>
    </w:p>
    <w:p w:rsidR="00B50806" w:rsidRPr="00C55262" w:rsidRDefault="00B50806" w:rsidP="00C55262">
      <w:pPr>
        <w:widowControl w:val="0"/>
        <w:shd w:val="clear" w:color="auto" w:fill="FFFFFF"/>
        <w:tabs>
          <w:tab w:val="left" w:pos="720"/>
        </w:tabs>
        <w:spacing w:line="360" w:lineRule="auto"/>
        <w:ind w:firstLine="709"/>
        <w:jc w:val="both"/>
        <w:rPr>
          <w:sz w:val="28"/>
          <w:szCs w:val="24"/>
        </w:rPr>
      </w:pPr>
      <w:r w:rsidRPr="00C55262">
        <w:rPr>
          <w:sz w:val="28"/>
          <w:szCs w:val="24"/>
        </w:rPr>
        <w:t>-скорость обращения денег;</w:t>
      </w:r>
    </w:p>
    <w:p w:rsidR="00B50806" w:rsidRPr="00C55262" w:rsidRDefault="00B50806" w:rsidP="00C55262">
      <w:pPr>
        <w:widowControl w:val="0"/>
        <w:shd w:val="clear" w:color="auto" w:fill="FFFFFF"/>
        <w:tabs>
          <w:tab w:val="left" w:pos="720"/>
        </w:tabs>
        <w:spacing w:line="360" w:lineRule="auto"/>
        <w:ind w:firstLine="709"/>
        <w:jc w:val="both"/>
        <w:rPr>
          <w:sz w:val="28"/>
          <w:szCs w:val="24"/>
        </w:rPr>
      </w:pPr>
      <w:r w:rsidRPr="00C55262">
        <w:rPr>
          <w:sz w:val="28"/>
          <w:szCs w:val="24"/>
        </w:rPr>
        <w:t>-средневзвешенный уровень цен;</w:t>
      </w:r>
    </w:p>
    <w:p w:rsidR="00B50806" w:rsidRPr="00C55262" w:rsidRDefault="00B50806" w:rsidP="00C55262">
      <w:pPr>
        <w:widowControl w:val="0"/>
        <w:shd w:val="clear" w:color="auto" w:fill="FFFFFF"/>
        <w:tabs>
          <w:tab w:val="left" w:pos="720"/>
        </w:tabs>
        <w:spacing w:line="360" w:lineRule="auto"/>
        <w:ind w:firstLine="709"/>
        <w:jc w:val="both"/>
        <w:rPr>
          <w:sz w:val="28"/>
          <w:szCs w:val="24"/>
        </w:rPr>
      </w:pPr>
      <w:r w:rsidRPr="00C55262">
        <w:rPr>
          <w:sz w:val="28"/>
          <w:szCs w:val="24"/>
        </w:rPr>
        <w:t>-количество товаров;</w:t>
      </w:r>
    </w:p>
    <w:p w:rsidR="00B50806" w:rsidRPr="00C55262" w:rsidRDefault="00B50806" w:rsidP="00C55262">
      <w:pPr>
        <w:widowControl w:val="0"/>
        <w:shd w:val="clear" w:color="auto" w:fill="FFFFFF"/>
        <w:tabs>
          <w:tab w:val="left" w:pos="720"/>
        </w:tabs>
        <w:spacing w:line="360" w:lineRule="auto"/>
        <w:ind w:firstLine="709"/>
        <w:jc w:val="both"/>
        <w:rPr>
          <w:sz w:val="28"/>
          <w:szCs w:val="24"/>
        </w:rPr>
      </w:pPr>
      <w:r w:rsidRPr="00C55262">
        <w:rPr>
          <w:sz w:val="28"/>
          <w:szCs w:val="24"/>
        </w:rPr>
        <w:t>-сумма банковских депозитов;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-скорость депозитно-чекового обращения.</w:t>
      </w:r>
    </w:p>
    <w:p w:rsidR="00B50806" w:rsidRPr="00C55262" w:rsidRDefault="00C55262" w:rsidP="00C55262">
      <w:pPr>
        <w:widowControl w:val="0"/>
        <w:shd w:val="clear" w:color="auto" w:fill="FFFFFF"/>
        <w:tabs>
          <w:tab w:val="num" w:pos="360"/>
        </w:tabs>
        <w:spacing w:line="360" w:lineRule="auto"/>
        <w:ind w:firstLine="709"/>
        <w:jc w:val="both"/>
        <w:rPr>
          <w:sz w:val="28"/>
          <w:szCs w:val="24"/>
        </w:rPr>
      </w:pPr>
      <w:r>
        <w:rPr>
          <w:sz w:val="28"/>
          <w:szCs w:val="24"/>
        </w:rPr>
        <w:t xml:space="preserve"> </w:t>
      </w:r>
      <w:r w:rsidR="00B50806" w:rsidRPr="00C55262">
        <w:rPr>
          <w:sz w:val="28"/>
          <w:szCs w:val="24"/>
        </w:rPr>
        <w:t xml:space="preserve">Разновидностью количественной теории денег является монетаризм. </w:t>
      </w:r>
    </w:p>
    <w:p w:rsidR="00B50806" w:rsidRPr="00C55262" w:rsidRDefault="00B50806" w:rsidP="00C55262">
      <w:pPr>
        <w:widowControl w:val="0"/>
        <w:shd w:val="clear" w:color="auto" w:fill="FFFFFF"/>
        <w:tabs>
          <w:tab w:val="num" w:pos="0"/>
        </w:tabs>
        <w:spacing w:line="360" w:lineRule="auto"/>
        <w:ind w:firstLine="709"/>
        <w:jc w:val="both"/>
        <w:rPr>
          <w:sz w:val="28"/>
          <w:szCs w:val="24"/>
        </w:rPr>
      </w:pPr>
      <w:r w:rsidRPr="00C55262">
        <w:rPr>
          <w:sz w:val="28"/>
          <w:szCs w:val="24"/>
        </w:rPr>
        <w:t>Монетаризм – экономическая теория, в соответствии с которой денежная масса, находящаяся в обращении играет определяющую роль в стабилизации и развитии рыночной экономики. Основоположником монетаризма является М.Фридмен.</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Монетаристский подход к управлению экономикой широко использовался в США, Великобритании, ФРГ и других странах в период преодоления стагфляции 70-х - начала 80-х годов, а также в начале 90-х годов при переходе к рыночной экономике в России. Вершиной теоретических разработок монетаризма стали концепция стабилизации американской экономики и известная "рейганомика", реализация которых помогла США ослабить инфляцию и укрепить доллар.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В соответствии с монетаристской концепцией вмешательство государства в развитие экономики желательно и неизбежно, но не с целью корректировки рыночных механизмов кейнсианскими методами </w:t>
      </w:r>
      <w:r w:rsidRPr="00C55262">
        <w:rPr>
          <w:sz w:val="28"/>
          <w:szCs w:val="24"/>
        </w:rPr>
        <w:lastRenderedPageBreak/>
        <w:t>регулирования совокупного спроса, а для создания условий активизации конкурентных сил рынка при помощи рациональной денежной политики. В зависимости от реакции рынка на манипулирование денежной массой Фридмен и его последователи рассматривают две модели - краткосрочную и долгосрочную. В краткосрочном плане увеличение денежной массы ведет к понижению процентных ставок и расширению спроса, сокращению безработицы. Однако если увеличение предложения денег повторяется неоднократно в течение длительного времени, то это стимулирует рост объемов производства, продаж, доходов и спроса на деньги, что повышает ставку процента. Условием долгосрочного равновесия денежного рынка монетаризм считает соблюдение основного денежного закона, устанавливающего связь между долгосрочным темпом роста предложения денег и долгосрочным темпом роста реального продукта: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lang w:val="en-US"/>
        </w:rPr>
        <w:t>m</w:t>
      </w:r>
      <w:r w:rsidRPr="00C55262">
        <w:rPr>
          <w:sz w:val="28"/>
          <w:szCs w:val="24"/>
        </w:rPr>
        <w:t xml:space="preserve"> = у + </w:t>
      </w:r>
      <w:r w:rsidRPr="00C55262">
        <w:rPr>
          <w:sz w:val="28"/>
          <w:szCs w:val="24"/>
          <w:lang w:val="en-US"/>
        </w:rPr>
        <w:t>i</w:t>
      </w:r>
      <w:r w:rsidRPr="00C55262">
        <w:rPr>
          <w:sz w:val="28"/>
          <w:szCs w:val="24"/>
        </w:rPr>
        <w:t>,</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где </w:t>
      </w:r>
      <w:r w:rsidRPr="00C55262">
        <w:rPr>
          <w:sz w:val="28"/>
          <w:szCs w:val="24"/>
          <w:lang w:val="en-US"/>
        </w:rPr>
        <w:t>m</w:t>
      </w:r>
      <w:r w:rsidRPr="00C55262">
        <w:rPr>
          <w:sz w:val="28"/>
          <w:szCs w:val="24"/>
        </w:rPr>
        <w:t xml:space="preserve"> - долгосрочный темп роста предложения денег; у - долгосрочный темп роста реального продукта; </w:t>
      </w:r>
      <w:r w:rsidRPr="00C55262">
        <w:rPr>
          <w:sz w:val="28"/>
          <w:szCs w:val="24"/>
          <w:lang w:val="en-US"/>
        </w:rPr>
        <w:t>i</w:t>
      </w:r>
      <w:r w:rsidRPr="00C55262">
        <w:rPr>
          <w:sz w:val="28"/>
          <w:szCs w:val="24"/>
        </w:rPr>
        <w:t xml:space="preserve"> - темп ожидаемой инфляции (контролируемый государством темп роста цен). Цель долгосрочной денежной политики - стабилизация инфляции и превращение ее в полностью прогнозируемую. С позиций монетаризма такая экономическая политика, ориентирующаяся не на краткосрочные изменения хозяйственной конъюнктуры, а на долгосрочные тенденции, наилучшим образом содействует поддержанию оптимальных темпов экономического роста. В настоящее время монетаризм уже не является полным антиподом кейнсианской концепции развития экономики. Сегодня существует некий кеинсианско-неоклассический синтез - самостоятельная теоретическая модель, аккумулирующая элементы обеих экономических теории.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Денежная масса- это сумма наличных и безналичных денежных средств, а также других средств платежа, обслуживающих хозяйственный оборот. Денежная масса- показатель, характеризующий денежный оборот.</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В денежной массе различаются: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 xml:space="preserve">1) активные деньги, которые обслуживают наличный и безналичный оборот (к их числу относятся деньги повышенной эффективности);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пассивные деньги - те, которые потенциально могут быть использованы для расчетов (сюда относятся накопления, резервы, остатки на счетах, т.е. денежные средства на срочных и сберегательных вкладах в коммерческих банках, депозитные сертификаты и так называемые квазиденьги. Их нельзя использовать как покупательное и платежное средство, но они являются динамичным компонентом денежной массы.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Для регулирования денежной массы используются показатели ее объема</w:t>
      </w:r>
      <w:r w:rsidR="00C55262">
        <w:rPr>
          <w:sz w:val="28"/>
          <w:szCs w:val="24"/>
        </w:rPr>
        <w:t xml:space="preserve"> </w:t>
      </w:r>
      <w:r w:rsidRPr="00C55262">
        <w:rPr>
          <w:sz w:val="28"/>
          <w:szCs w:val="24"/>
        </w:rPr>
        <w:t xml:space="preserve">и структуры денежной массы- денежные агрегаты, которые различаются шириной охвата тех иди иных финансовых активов и степенью их ликвидности.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Денежные агрегаты - один из показателей, используемых для анализа количественных изменений денежного обращения на определенную дату и за определенный период, а также для разработки мероприятий по регулированию темпов ростов и объема денежной массы.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Национальный банк</w:t>
      </w:r>
      <w:r w:rsidR="00C55262">
        <w:rPr>
          <w:sz w:val="28"/>
          <w:szCs w:val="24"/>
        </w:rPr>
        <w:t xml:space="preserve"> </w:t>
      </w:r>
      <w:r w:rsidRPr="00C55262">
        <w:rPr>
          <w:sz w:val="28"/>
          <w:szCs w:val="24"/>
        </w:rPr>
        <w:t>РК использует при формировании денежно-кредитной политики: М0, М1, М2 , М3</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-М0- наличные деньги в обращении (банкноты и монеты Нацбанка РК);</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-М1- это М0 + депозиты населения и юридических лиц до востребования в тенге (переводимые), средства на расчетных, текущих счетах;</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-М2-это М1+ срочные депозиты в тенге, депозиты населения и юридических лиц</w:t>
      </w:r>
      <w:r w:rsidR="00C55262">
        <w:rPr>
          <w:sz w:val="28"/>
          <w:szCs w:val="24"/>
        </w:rPr>
        <w:t xml:space="preserve"> </w:t>
      </w:r>
      <w:r w:rsidRPr="00C55262">
        <w:rPr>
          <w:sz w:val="28"/>
          <w:szCs w:val="24"/>
        </w:rPr>
        <w:t>до востребования (переводимые) в иностранной валюте;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М3- это М2 + срочные депозиты в иностранной валюте.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Агрегат М1- это денежная база- в узком определении, агрегат М2- это денежная база в широком определении. Таким образом денежная база – это сумма наличных денег (М0) и обязательные резервы</w:t>
      </w:r>
      <w:r w:rsidR="00C55262">
        <w:rPr>
          <w:sz w:val="28"/>
          <w:szCs w:val="24"/>
        </w:rPr>
        <w:t xml:space="preserve"> </w:t>
      </w:r>
      <w:r w:rsidRPr="00C55262">
        <w:rPr>
          <w:sz w:val="28"/>
          <w:szCs w:val="24"/>
        </w:rPr>
        <w:t xml:space="preserve">коммерческих банков на корсчетах в Нацбанке. Эти деньги имеют не только большую ликвидность, но и показывают дееспособность Центрального Банка, его возможности </w:t>
      </w:r>
      <w:r w:rsidRPr="00C55262">
        <w:rPr>
          <w:sz w:val="28"/>
          <w:szCs w:val="24"/>
        </w:rPr>
        <w:lastRenderedPageBreak/>
        <w:t>выполнять свои обязательства. Эта категория денег может прямо контролироваться Центральным Банком, чего нельзя сказать о других элементах совокупной денежной массы.</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В</w:t>
      </w:r>
      <w:r w:rsidR="00C55262">
        <w:rPr>
          <w:sz w:val="28"/>
          <w:szCs w:val="24"/>
        </w:rPr>
        <w:t xml:space="preserve"> </w:t>
      </w:r>
      <w:r w:rsidRPr="00C55262">
        <w:rPr>
          <w:sz w:val="28"/>
          <w:szCs w:val="24"/>
        </w:rPr>
        <w:t>разных странах число денежных агрегатов различно. В США, России</w:t>
      </w:r>
      <w:r w:rsidR="00C55262">
        <w:rPr>
          <w:sz w:val="28"/>
          <w:szCs w:val="24"/>
        </w:rPr>
        <w:t xml:space="preserve"> </w:t>
      </w:r>
      <w:r w:rsidRPr="00C55262">
        <w:rPr>
          <w:sz w:val="28"/>
          <w:szCs w:val="24"/>
        </w:rPr>
        <w:t>используютя</w:t>
      </w:r>
      <w:r w:rsidR="00C55262">
        <w:rPr>
          <w:sz w:val="28"/>
          <w:szCs w:val="24"/>
        </w:rPr>
        <w:t xml:space="preserve"> </w:t>
      </w:r>
      <w:r w:rsidRPr="00C55262">
        <w:rPr>
          <w:sz w:val="28"/>
          <w:szCs w:val="24"/>
        </w:rPr>
        <w:t>4 агрегата, во Франции, Великобритании-два, в Японии и Германии-три.</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iCs/>
          <w:sz w:val="28"/>
          <w:szCs w:val="24"/>
        </w:rPr>
        <w:t xml:space="preserve">З. </w:t>
      </w:r>
      <w:r w:rsidRPr="00C55262">
        <w:rPr>
          <w:sz w:val="28"/>
          <w:szCs w:val="24"/>
        </w:rPr>
        <w:t>Закон денежного обращения выражает экономическую взаимосвязь</w:t>
      </w:r>
      <w:r w:rsidR="00C55262">
        <w:rPr>
          <w:sz w:val="28"/>
          <w:szCs w:val="24"/>
        </w:rPr>
        <w:t xml:space="preserve"> </w:t>
      </w:r>
      <w:r w:rsidRPr="00C55262">
        <w:rPr>
          <w:sz w:val="28"/>
          <w:szCs w:val="24"/>
        </w:rPr>
        <w:t xml:space="preserve">между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количеством, обращающихся товаров, уровнем их цен,</w:t>
      </w:r>
      <w:r w:rsidR="00C55262">
        <w:rPr>
          <w:sz w:val="28"/>
          <w:szCs w:val="24"/>
        </w:rPr>
        <w:t xml:space="preserve"> </w:t>
      </w:r>
      <w:r w:rsidRPr="00C55262">
        <w:rPr>
          <w:sz w:val="28"/>
          <w:szCs w:val="24"/>
        </w:rPr>
        <w:t xml:space="preserve">скоростью обращения денег и количеством денег в обращении.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Факторы, влияющие на количество денег в обращении: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•количество, реализованных товаров (прямое влияние)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•уровень товарных цен (прямое)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скорость обращения денег (обратное)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степень развития кредита (обратное)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степень развития безналичных расчетов (обратное)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Закон денежного обращения близок к формуле обмена Ирвинга Фишера: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lang w:val="en-US"/>
        </w:rPr>
        <w:t>M</w:t>
      </w:r>
      <w:r w:rsidRPr="00C55262">
        <w:rPr>
          <w:sz w:val="28"/>
          <w:szCs w:val="24"/>
        </w:rPr>
        <w:t>*</w:t>
      </w:r>
      <w:r w:rsidRPr="00C55262">
        <w:rPr>
          <w:sz w:val="28"/>
          <w:szCs w:val="24"/>
          <w:lang w:val="en-US"/>
        </w:rPr>
        <w:t>V</w:t>
      </w:r>
      <w:r w:rsidRPr="00C55262">
        <w:rPr>
          <w:sz w:val="28"/>
          <w:szCs w:val="24"/>
        </w:rPr>
        <w:t xml:space="preserve"> = </w:t>
      </w:r>
      <w:r w:rsidRPr="00C55262">
        <w:rPr>
          <w:sz w:val="28"/>
          <w:szCs w:val="24"/>
          <w:lang w:val="en-US"/>
        </w:rPr>
        <w:t>P</w:t>
      </w:r>
      <w:r w:rsidRPr="00C55262">
        <w:rPr>
          <w:sz w:val="28"/>
          <w:szCs w:val="24"/>
        </w:rPr>
        <w:t>*</w:t>
      </w:r>
      <w:r w:rsidRPr="00C55262">
        <w:rPr>
          <w:sz w:val="28"/>
          <w:szCs w:val="24"/>
          <w:lang w:val="en-US"/>
        </w:rPr>
        <w:t>Q</w:t>
      </w:r>
      <w:r w:rsidR="00C55262">
        <w:rPr>
          <w:sz w:val="28"/>
          <w:szCs w:val="24"/>
        </w:rPr>
        <w:t xml:space="preserve"> </w:t>
      </w:r>
      <w:r w:rsidRPr="00C55262">
        <w:rPr>
          <w:sz w:val="28"/>
          <w:szCs w:val="24"/>
          <w:lang w:val="en-US"/>
        </w:rPr>
        <w:t>M</w:t>
      </w:r>
      <w:r w:rsidRPr="00C55262">
        <w:rPr>
          <w:sz w:val="28"/>
          <w:szCs w:val="24"/>
        </w:rPr>
        <w:t xml:space="preserve"> = </w:t>
      </w:r>
      <w:r w:rsidRPr="00C55262">
        <w:rPr>
          <w:sz w:val="28"/>
          <w:szCs w:val="24"/>
          <w:lang w:val="en-US"/>
        </w:rPr>
        <w:t>PQ</w:t>
      </w:r>
      <w:r w:rsidRPr="00C55262">
        <w:rPr>
          <w:sz w:val="28"/>
          <w:szCs w:val="24"/>
        </w:rPr>
        <w:t>/</w:t>
      </w:r>
      <w:r w:rsidRPr="00C55262">
        <w:rPr>
          <w:sz w:val="28"/>
          <w:szCs w:val="24"/>
          <w:lang w:val="en-US"/>
        </w:rPr>
        <w:t>V</w:t>
      </w:r>
      <w:r w:rsidRPr="00C55262">
        <w:rPr>
          <w:sz w:val="28"/>
          <w:szCs w:val="24"/>
        </w:rPr>
        <w:t xml:space="preserve"> (з</w:t>
      </w:r>
      <w:r w:rsidRPr="00C55262">
        <w:rPr>
          <w:sz w:val="28"/>
          <w:szCs w:val="24"/>
          <w:lang w:val="en-US"/>
        </w:rPr>
        <w:t>a</w:t>
      </w:r>
      <w:r w:rsidRPr="00C55262">
        <w:rPr>
          <w:sz w:val="28"/>
          <w:szCs w:val="24"/>
        </w:rPr>
        <w:t xml:space="preserve"> год);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М - масса денег, которое необходимо стране для нормального денежного обращения;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Р - средний уровень цен на продаваемые в стране товары и услуги;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w:t>
      </w:r>
      <w:r w:rsidRPr="00C55262">
        <w:rPr>
          <w:sz w:val="28"/>
          <w:szCs w:val="24"/>
          <w:lang w:val="en-US"/>
        </w:rPr>
        <w:t>Q</w:t>
      </w:r>
      <w:r w:rsidRPr="00C55262">
        <w:rPr>
          <w:sz w:val="28"/>
          <w:szCs w:val="24"/>
        </w:rPr>
        <w:t>- общий объем продаж этих товаров и услуг за год;</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w:t>
      </w:r>
      <w:r w:rsidRPr="00C55262">
        <w:rPr>
          <w:sz w:val="28"/>
          <w:szCs w:val="24"/>
          <w:lang w:val="en-US"/>
        </w:rPr>
        <w:t>V</w:t>
      </w:r>
      <w:r w:rsidRPr="00C55262">
        <w:rPr>
          <w:sz w:val="28"/>
          <w:szCs w:val="24"/>
        </w:rPr>
        <w:t xml:space="preserve"> - скорость обращения денег (среднее число оборотов</w:t>
      </w:r>
      <w:r w:rsidR="00C55262">
        <w:rPr>
          <w:sz w:val="28"/>
          <w:szCs w:val="24"/>
        </w:rPr>
        <w:t xml:space="preserve"> </w:t>
      </w:r>
      <w:r w:rsidRPr="00C55262">
        <w:rPr>
          <w:sz w:val="28"/>
          <w:szCs w:val="24"/>
        </w:rPr>
        <w:t>денежной массы за определенный период).</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 реальности произвести подобные расчеты</w:t>
      </w:r>
      <w:r w:rsidR="00C55262">
        <w:rPr>
          <w:sz w:val="28"/>
          <w:szCs w:val="24"/>
        </w:rPr>
        <w:t xml:space="preserve"> </w:t>
      </w:r>
      <w:r w:rsidRPr="00C55262">
        <w:rPr>
          <w:sz w:val="28"/>
          <w:szCs w:val="24"/>
        </w:rPr>
        <w:t xml:space="preserve">сложно, но данное уравнение выражает главные зависимости, складывающиеся в </w:t>
      </w:r>
      <w:r w:rsidRPr="00C55262">
        <w:rPr>
          <w:sz w:val="28"/>
          <w:szCs w:val="24"/>
        </w:rPr>
        <w:lastRenderedPageBreak/>
        <w:t xml:space="preserve">макроэкономике.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В теоретическом плане широко распространено убеждение, что воздействуя на </w:t>
      </w:r>
      <w:r w:rsidRPr="00C55262">
        <w:rPr>
          <w:sz w:val="28"/>
          <w:szCs w:val="24"/>
          <w:lang w:val="en-US"/>
        </w:rPr>
        <w:t>V</w:t>
      </w:r>
      <w:r w:rsidRPr="00C55262">
        <w:rPr>
          <w:sz w:val="28"/>
          <w:szCs w:val="24"/>
        </w:rPr>
        <w:t>, можно отрегулировать цены</w:t>
      </w:r>
      <w:r w:rsidR="00C55262">
        <w:rPr>
          <w:sz w:val="28"/>
          <w:szCs w:val="24"/>
        </w:rPr>
        <w:t xml:space="preserve"> </w:t>
      </w:r>
      <w:r w:rsidRPr="00C55262">
        <w:rPr>
          <w:sz w:val="28"/>
          <w:szCs w:val="24"/>
        </w:rPr>
        <w:t xml:space="preserve">и реальные размеры национального дохода. Однако для этого надо создать конкретный механизм государственного регулирования денежного обращения.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 условиях золото - монетного стандарта закон денежного обращения не нарушался, т.к. действовал механизм сокровищ.</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 условиях бумажно - денежного обращения действие закона денежного обращения проявляется в том, что в случае его нарушения рынок реагирует на</w:t>
      </w:r>
      <w:r w:rsidR="00C55262">
        <w:rPr>
          <w:sz w:val="28"/>
          <w:szCs w:val="24"/>
        </w:rPr>
        <w:t xml:space="preserve"> </w:t>
      </w:r>
      <w:r w:rsidRPr="00C55262">
        <w:rPr>
          <w:sz w:val="28"/>
          <w:szCs w:val="24"/>
        </w:rPr>
        <w:t>это нарушение повышением цен на товары (подтягивая потребности товарооборота в деньгах к денежной массе). Под нарушением закона денежного обращения понимается явление когда денежная масса не соответствует потребности товарооборота в день. Нарушение закона денежного обращения ведет к обесцениванию денег.</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numPr>
          <w:ilvl w:val="0"/>
          <w:numId w:val="4"/>
        </w:numPr>
        <w:shd w:val="clear" w:color="auto" w:fill="FFFFFF"/>
        <w:spacing w:line="360" w:lineRule="auto"/>
        <w:ind w:left="0" w:firstLine="709"/>
        <w:jc w:val="both"/>
        <w:rPr>
          <w:sz w:val="28"/>
          <w:szCs w:val="24"/>
        </w:rPr>
      </w:pPr>
      <w:r w:rsidRPr="00C55262">
        <w:rPr>
          <w:sz w:val="28"/>
          <w:szCs w:val="24"/>
        </w:rPr>
        <w:t>Для обоснования пределов роста денежной массы (М2) и для прогнозирования предложения</w:t>
      </w:r>
      <w:r w:rsidR="00C55262">
        <w:rPr>
          <w:sz w:val="28"/>
          <w:szCs w:val="24"/>
        </w:rPr>
        <w:t xml:space="preserve"> </w:t>
      </w:r>
      <w:r w:rsidRPr="00C55262">
        <w:rPr>
          <w:sz w:val="28"/>
          <w:szCs w:val="24"/>
        </w:rPr>
        <w:t>денег</w:t>
      </w:r>
      <w:r w:rsidR="00C55262">
        <w:rPr>
          <w:sz w:val="28"/>
          <w:szCs w:val="24"/>
        </w:rPr>
        <w:t xml:space="preserve"> </w:t>
      </w:r>
      <w:r w:rsidRPr="00C55262">
        <w:rPr>
          <w:sz w:val="28"/>
          <w:szCs w:val="24"/>
        </w:rPr>
        <w:t>используется денежный мультипликатор, характеризующий возможное увеличение денежной массы без отрицательных последствий для роста цен и инфляции. Его величина определяется</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lang w:val="en-US"/>
        </w:rPr>
        <w:t>N</w:t>
      </w:r>
      <w:r w:rsidRPr="00C55262">
        <w:rPr>
          <w:sz w:val="28"/>
          <w:szCs w:val="24"/>
        </w:rPr>
        <w:t>= М / 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где </w:t>
      </w:r>
      <w:r w:rsidRPr="00C55262">
        <w:rPr>
          <w:sz w:val="28"/>
          <w:szCs w:val="24"/>
          <w:lang w:val="en-US"/>
        </w:rPr>
        <w:t>N</w:t>
      </w:r>
      <w:r w:rsidRPr="00C55262">
        <w:rPr>
          <w:sz w:val="28"/>
          <w:szCs w:val="24"/>
        </w:rPr>
        <w:t>-денежный мультипликатор;</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М- денежная масса (М2);</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 денежная база (резервные деньги) – наличные деньги вне Национального Банка РК, депозиты банков второго уровня в Национальном Банке. С другой стороны денежная база-это</w:t>
      </w:r>
      <w:r w:rsidR="00C55262">
        <w:rPr>
          <w:sz w:val="28"/>
          <w:szCs w:val="24"/>
        </w:rPr>
        <w:t xml:space="preserve"> </w:t>
      </w:r>
      <w:r w:rsidRPr="00C55262">
        <w:rPr>
          <w:sz w:val="28"/>
          <w:szCs w:val="24"/>
        </w:rPr>
        <w:t>чистые денежные обязательства Национального банка: кредиты Национального Банка Правительству (размещенные в Нацбанке государственные ценные бумаги), чистые иностранные активы</w:t>
      </w:r>
      <w:r w:rsidR="00C55262">
        <w:rPr>
          <w:sz w:val="28"/>
          <w:szCs w:val="24"/>
        </w:rPr>
        <w:t xml:space="preserve"> </w:t>
      </w:r>
      <w:r w:rsidRPr="00C55262">
        <w:rPr>
          <w:sz w:val="28"/>
          <w:szCs w:val="24"/>
        </w:rPr>
        <w:t>Нацбанка, прочие чистые активы,</w:t>
      </w:r>
      <w:r w:rsidR="00C55262">
        <w:rPr>
          <w:sz w:val="28"/>
          <w:szCs w:val="24"/>
        </w:rPr>
        <w:t xml:space="preserve"> </w:t>
      </w:r>
      <w:r w:rsidRPr="00C55262">
        <w:rPr>
          <w:sz w:val="28"/>
          <w:szCs w:val="24"/>
        </w:rPr>
        <w:t xml:space="preserve">кредиты Нацбанка </w:t>
      </w:r>
      <w:r w:rsidRPr="00C55262">
        <w:rPr>
          <w:sz w:val="28"/>
          <w:szCs w:val="24"/>
        </w:rPr>
        <w:lastRenderedPageBreak/>
        <w:t xml:space="preserve">коммерческим банкам и т.д.) </w:t>
      </w:r>
    </w:p>
    <w:p w:rsidR="00B50806" w:rsidRPr="00C55262" w:rsidRDefault="00B50806" w:rsidP="00C55262">
      <w:pPr>
        <w:widowControl w:val="0"/>
        <w:shd w:val="clear" w:color="auto" w:fill="FFFFFF"/>
        <w:tabs>
          <w:tab w:val="left" w:pos="180"/>
        </w:tabs>
        <w:spacing w:line="360" w:lineRule="auto"/>
        <w:ind w:firstLine="709"/>
        <w:jc w:val="both"/>
        <w:rPr>
          <w:sz w:val="28"/>
          <w:szCs w:val="24"/>
        </w:rPr>
      </w:pPr>
      <w:r w:rsidRPr="00C55262">
        <w:rPr>
          <w:sz w:val="28"/>
          <w:szCs w:val="24"/>
        </w:rPr>
        <w:t>Денежный мультипликатор показывает, как увеличивается денежная база с ростом денежной массы. Пример: денежный мультипликатор равен 3, это значит, что каждый тенге денежной базы обладает способностью создавать денежную массу суммой 3 тенге.</w:t>
      </w:r>
      <w:r w:rsidR="00C55262">
        <w:rPr>
          <w:sz w:val="28"/>
          <w:szCs w:val="24"/>
        </w:rPr>
        <w:t xml:space="preserve"> </w:t>
      </w:r>
    </w:p>
    <w:p w:rsidR="00B50806" w:rsidRPr="00C55262" w:rsidRDefault="00B50806" w:rsidP="00C55262">
      <w:pPr>
        <w:widowControl w:val="0"/>
        <w:shd w:val="clear" w:color="auto" w:fill="FFFFFF"/>
        <w:tabs>
          <w:tab w:val="left" w:pos="180"/>
        </w:tabs>
        <w:spacing w:line="360" w:lineRule="auto"/>
        <w:ind w:firstLine="709"/>
        <w:jc w:val="both"/>
        <w:rPr>
          <w:sz w:val="28"/>
          <w:szCs w:val="24"/>
        </w:rPr>
      </w:pPr>
      <w:r w:rsidRPr="00C55262">
        <w:rPr>
          <w:sz w:val="28"/>
          <w:szCs w:val="24"/>
        </w:rPr>
        <w:t>Денежный мультипликатор зависит от следующих коэффициентов: отношение резервов коммерческих банков к общей сумме депозитов (срочных</w:t>
      </w:r>
      <w:r w:rsidR="00C55262">
        <w:rPr>
          <w:sz w:val="28"/>
          <w:szCs w:val="24"/>
        </w:rPr>
        <w:t xml:space="preserve"> </w:t>
      </w:r>
      <w:r w:rsidRPr="00C55262">
        <w:rPr>
          <w:sz w:val="28"/>
          <w:szCs w:val="24"/>
        </w:rPr>
        <w:t xml:space="preserve">и до востребования); отношение суммы наличных денег в обращении к депозитам до востребования (зависит от уровня процентных ставок и распределения доходов); соотношения срочных депозитов и депозитов до востребования (зависит от уровня процентных ставок по срочным депози там). </w:t>
      </w:r>
    </w:p>
    <w:p w:rsidR="00B50806" w:rsidRPr="00C55262" w:rsidRDefault="00C55262" w:rsidP="00C55262">
      <w:pPr>
        <w:widowControl w:val="0"/>
        <w:shd w:val="clear" w:color="auto" w:fill="FFFFFF"/>
        <w:tabs>
          <w:tab w:val="left" w:pos="180"/>
        </w:tabs>
        <w:spacing w:line="360" w:lineRule="auto"/>
        <w:ind w:firstLine="709"/>
        <w:jc w:val="both"/>
        <w:rPr>
          <w:sz w:val="28"/>
          <w:szCs w:val="24"/>
        </w:rPr>
      </w:pPr>
      <w:r>
        <w:rPr>
          <w:sz w:val="28"/>
          <w:szCs w:val="24"/>
        </w:rPr>
        <w:t xml:space="preserve"> </w:t>
      </w:r>
      <w:r w:rsidR="00B50806" w:rsidRPr="00C55262">
        <w:rPr>
          <w:sz w:val="28"/>
          <w:szCs w:val="24"/>
        </w:rPr>
        <w:t>5. Кроме традиционных методов</w:t>
      </w:r>
      <w:r>
        <w:rPr>
          <w:sz w:val="28"/>
          <w:szCs w:val="24"/>
        </w:rPr>
        <w:t xml:space="preserve"> </w:t>
      </w:r>
      <w:r w:rsidR="00B50806" w:rsidRPr="00C55262">
        <w:rPr>
          <w:sz w:val="28"/>
          <w:szCs w:val="24"/>
        </w:rPr>
        <w:t xml:space="preserve">регулирования денежного обращения центральные банки используют еще один метод - таргетирование. </w:t>
      </w:r>
    </w:p>
    <w:p w:rsidR="00B50806" w:rsidRPr="00C55262" w:rsidRDefault="00B50806" w:rsidP="00C55262">
      <w:pPr>
        <w:widowControl w:val="0"/>
        <w:shd w:val="clear" w:color="auto" w:fill="FFFFFF"/>
        <w:tabs>
          <w:tab w:val="num" w:pos="0"/>
          <w:tab w:val="left" w:pos="180"/>
        </w:tabs>
        <w:spacing w:line="360" w:lineRule="auto"/>
        <w:ind w:firstLine="709"/>
        <w:jc w:val="both"/>
        <w:rPr>
          <w:sz w:val="28"/>
          <w:szCs w:val="24"/>
        </w:rPr>
      </w:pPr>
      <w:r w:rsidRPr="00C55262">
        <w:rPr>
          <w:sz w:val="28"/>
          <w:szCs w:val="24"/>
        </w:rPr>
        <w:t>Таргетирование- установление целевых ориентиров в регулировании прироста денежной массы в обращении и кредита, которых придерживаются</w:t>
      </w:r>
      <w:r w:rsidR="00C55262">
        <w:rPr>
          <w:sz w:val="28"/>
          <w:szCs w:val="24"/>
        </w:rPr>
        <w:t xml:space="preserve"> </w:t>
      </w:r>
      <w:r w:rsidRPr="00C55262">
        <w:rPr>
          <w:sz w:val="28"/>
          <w:szCs w:val="24"/>
        </w:rPr>
        <w:t>в своей политике центральные банки.</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Способы таргетирования различаются в зависимости от того, ограничиваются ли темпы прироста одного или нескольких денежных агрегатов.</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 xml:space="preserve">Впервые публикацию целевых показателей денежных агрегатов начала в 1974 г. ФРГ. Основа установления целевых показателей в ФРГ была заложена еще в 1967 г. Законом о содействии стабильности, в рамках которого были определены ориентиры таких макроэкономических показателей, как уровень безработицы, темпы инфляции и т. д. Распространению практики установления такого рода ориентиров для регулирования денежного обращения способствовали в 70-е годы значительное ускорение инфляции, обострившее проблему замедления темпов роста денежной массы, и введение режима плавающих валютных курсов, ослабившее влияние внешних факторов на динамику денежной </w:t>
      </w:r>
      <w:r w:rsidRPr="00C55262">
        <w:rPr>
          <w:sz w:val="28"/>
          <w:szCs w:val="22"/>
        </w:rPr>
        <w:lastRenderedPageBreak/>
        <w:t>массы. В 1975 г. целевые ориентиры динамики денежной массы были установлены в США, в 1976 г.— во Франции,</w:t>
      </w:r>
      <w:r w:rsidR="00C55262">
        <w:rPr>
          <w:sz w:val="28"/>
          <w:szCs w:val="22"/>
        </w:rPr>
        <w:t xml:space="preserve"> </w:t>
      </w:r>
      <w:r w:rsidRPr="00C55262">
        <w:rPr>
          <w:sz w:val="28"/>
          <w:szCs w:val="22"/>
        </w:rPr>
        <w:t xml:space="preserve">в 1977 г. — в Великобритании и Японии. В настоящее время целевые ориентиры публикуются во многих странах (в начале 80-х от них отказались центральные банки Японии и Канады).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Таргерирование представляет собой установление прямых ограничений изменению денежной массы, но ограничений, носящих индикативный характер. Оно может «работать» даже в форме установления центральным банком не контрольных цифр, а простых прогнозов (как это было в Японии в 1979 г.). Степень реализации такого рода контроля зависит от двух моментов: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1)</w:t>
      </w:r>
      <w:r w:rsidR="00C55262">
        <w:rPr>
          <w:sz w:val="28"/>
          <w:szCs w:val="22"/>
        </w:rPr>
        <w:t xml:space="preserve"> </w:t>
      </w:r>
      <w:r w:rsidRPr="00C55262">
        <w:rPr>
          <w:sz w:val="28"/>
          <w:szCs w:val="22"/>
        </w:rPr>
        <w:t>от того, насколько соблюдение установленных ориентиров подкрепляется применением иных методов регулирования;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2)</w:t>
      </w:r>
      <w:r w:rsidR="00C55262">
        <w:rPr>
          <w:sz w:val="28"/>
          <w:szCs w:val="22"/>
        </w:rPr>
        <w:t xml:space="preserve"> </w:t>
      </w:r>
      <w:r w:rsidRPr="00C55262">
        <w:rPr>
          <w:sz w:val="28"/>
          <w:szCs w:val="22"/>
        </w:rPr>
        <w:t>от того, насколько велико доверие рынка к потенциальной способности центрального банка применить находящиеся в его распоряжении методы регулирования для достижения этих ориентиров.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Тем самым действенность установления целевых ориентиров ставится в зависимость от эффективности применения прочих методов регулирования и состояния денежного обращения, во многом определяющего как твердость намерений центрального банка, так и реакцию рынка.</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 xml:space="preserve">Существует и обратная связь между установлением ориентиров динамики денежной массы и действенностью других методов регулирования денежного обращения, используемых центральным банком. Она состоит в том, что наблюдение за соответствием реальной динамики денежной массы установленным ориентирам позволяет достаточно точно определить, когда возникает необходимость вмешательства регулирующих органов. </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Собственный механизм</w:t>
      </w:r>
      <w:r w:rsidR="00C55262">
        <w:rPr>
          <w:sz w:val="28"/>
          <w:szCs w:val="22"/>
        </w:rPr>
        <w:t xml:space="preserve"> </w:t>
      </w:r>
      <w:r w:rsidRPr="00C55262">
        <w:rPr>
          <w:sz w:val="28"/>
          <w:szCs w:val="22"/>
        </w:rPr>
        <w:t>воздействия</w:t>
      </w:r>
      <w:r w:rsidR="00C55262">
        <w:rPr>
          <w:sz w:val="28"/>
          <w:szCs w:val="22"/>
        </w:rPr>
        <w:t xml:space="preserve"> </w:t>
      </w:r>
      <w:r w:rsidRPr="00C55262">
        <w:rPr>
          <w:sz w:val="28"/>
          <w:szCs w:val="22"/>
        </w:rPr>
        <w:t>целевых ориентиров</w:t>
      </w:r>
      <w:r w:rsidR="00C55262">
        <w:rPr>
          <w:sz w:val="28"/>
          <w:szCs w:val="22"/>
        </w:rPr>
        <w:t xml:space="preserve"> </w:t>
      </w:r>
      <w:r w:rsidRPr="00C55262">
        <w:rPr>
          <w:sz w:val="28"/>
          <w:szCs w:val="22"/>
        </w:rPr>
        <w:t xml:space="preserve">заключается в изменении под влиянием намеченных ориентиров инфляционных ожиданий индивидуальных участников денежного рынка и экономических контрагентов вообще. Возможно важнейшим дополнительным каналом воздействия политики денежных ориентиров, через который можно </w:t>
      </w:r>
      <w:r w:rsidRPr="00C55262">
        <w:rPr>
          <w:sz w:val="28"/>
          <w:szCs w:val="22"/>
        </w:rPr>
        <w:lastRenderedPageBreak/>
        <w:t>непосредственно уменьшить инфляционное давление, является воздействие объявленных целей на инфляционные ожидания в обществе. Поскольку величина инфляционных ожиданий является одним из факторов, определяющих рыночную стратегию индивидуумов, последние</w:t>
      </w:r>
      <w:r w:rsidR="00C55262">
        <w:rPr>
          <w:sz w:val="28"/>
          <w:szCs w:val="22"/>
        </w:rPr>
        <w:t xml:space="preserve"> </w:t>
      </w:r>
      <w:r w:rsidRPr="00C55262">
        <w:rPr>
          <w:sz w:val="28"/>
          <w:szCs w:val="22"/>
        </w:rPr>
        <w:t>корректируют</w:t>
      </w:r>
      <w:r w:rsidR="00C55262">
        <w:rPr>
          <w:sz w:val="28"/>
          <w:szCs w:val="22"/>
        </w:rPr>
        <w:t xml:space="preserve"> </w:t>
      </w:r>
      <w:r w:rsidRPr="00C55262">
        <w:rPr>
          <w:sz w:val="28"/>
          <w:szCs w:val="22"/>
        </w:rPr>
        <w:t>собственные</w:t>
      </w:r>
      <w:r w:rsidR="00C55262">
        <w:rPr>
          <w:sz w:val="28"/>
          <w:szCs w:val="22"/>
        </w:rPr>
        <w:t xml:space="preserve"> </w:t>
      </w:r>
      <w:r w:rsidRPr="00C55262">
        <w:rPr>
          <w:sz w:val="28"/>
          <w:szCs w:val="22"/>
        </w:rPr>
        <w:t>меры</w:t>
      </w:r>
      <w:r w:rsidR="00C55262">
        <w:rPr>
          <w:sz w:val="28"/>
          <w:szCs w:val="22"/>
        </w:rPr>
        <w:t xml:space="preserve"> </w:t>
      </w:r>
      <w:r w:rsidRPr="00C55262">
        <w:rPr>
          <w:sz w:val="28"/>
          <w:szCs w:val="22"/>
        </w:rPr>
        <w:t>приспособления к инфляции в соответствии с целевыми ориентирами. Производители разрабатывают с учетом инфляционных ожиданий не только возможный уровень цен на свою продукцию, но и стратегию в отношении товарных запасов и инвестиций; потребители меняют в соответствии с ожидаемым уровнем инфляции масштабы и структуру потребления, соотношение сберегаемой, потребляемой и инвестируемой частей доходов и т. д. Конкуренция и рыночный механизм формируют из индивидуальных денежных показателей их средний уровень, характеризующий общие для экономики темпы инфляции.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Специфика механизма воздействия целевых ориентиров на состояние денежной сферы обусловливает невозможность использования этого метода регулирования в краткосрочном плане. Центральные банки применяют таргетирование исключительно в целях долгосрочной стабилизации денежного обращения. Сами показатели устанавливаются, как правило, в расчете на год, хотя могут подвергаться ежеквартальной корректировке. Долгосрочность воздействия целевых ориентиров на состояние денежной сферы предопределяет важность выработки стратегии использования этого метода регулирования, которая должна соответствовать и общим целям регулирования, и экономической конъюнктуре, и особенностям развития денежного обращения. Известные в теории стратегии сводятся к следующему:</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w:t>
      </w:r>
      <w:r w:rsidR="00C55262">
        <w:rPr>
          <w:sz w:val="28"/>
          <w:szCs w:val="22"/>
        </w:rPr>
        <w:t xml:space="preserve"> </w:t>
      </w:r>
      <w:r w:rsidRPr="00C55262">
        <w:rPr>
          <w:sz w:val="28"/>
          <w:szCs w:val="22"/>
        </w:rPr>
        <w:t>регулирование может быть направлено на достижение стабильных темпов прироста денежной массы;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w:t>
      </w:r>
      <w:r w:rsidR="00C55262">
        <w:rPr>
          <w:sz w:val="28"/>
          <w:szCs w:val="22"/>
        </w:rPr>
        <w:t xml:space="preserve"> </w:t>
      </w:r>
      <w:r w:rsidRPr="00C55262">
        <w:rPr>
          <w:sz w:val="28"/>
          <w:szCs w:val="22"/>
        </w:rPr>
        <w:t>обеспечение умеренных темпов прироста денежной массы;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w:t>
      </w:r>
      <w:r w:rsidR="00C55262">
        <w:rPr>
          <w:sz w:val="28"/>
          <w:szCs w:val="22"/>
        </w:rPr>
        <w:t xml:space="preserve"> </w:t>
      </w:r>
      <w:r w:rsidRPr="00C55262">
        <w:rPr>
          <w:sz w:val="28"/>
          <w:szCs w:val="22"/>
        </w:rPr>
        <w:t>снижение темпов прироста денежной массы;</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lastRenderedPageBreak/>
        <w:t>•</w:t>
      </w:r>
      <w:r w:rsidR="00C55262">
        <w:rPr>
          <w:sz w:val="28"/>
          <w:szCs w:val="22"/>
        </w:rPr>
        <w:t xml:space="preserve"> </w:t>
      </w:r>
      <w:r w:rsidRPr="00C55262">
        <w:rPr>
          <w:sz w:val="28"/>
          <w:szCs w:val="22"/>
        </w:rPr>
        <w:t>ограничение краткосрочных колебаний денежной массы.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Показателями, применяемыми при установлении целевых ориентиров роста денежной массы являются денежные агрегаты.</w:t>
      </w: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8328BF" w:rsidRPr="00C55262" w:rsidRDefault="008328BF" w:rsidP="00C55262">
      <w:pPr>
        <w:widowControl w:val="0"/>
        <w:spacing w:line="360" w:lineRule="auto"/>
        <w:ind w:firstLine="709"/>
        <w:jc w:val="both"/>
        <w:rPr>
          <w:b/>
          <w:sz w:val="28"/>
          <w:szCs w:val="24"/>
        </w:rPr>
      </w:pPr>
    </w:p>
    <w:p w:rsidR="008328BF" w:rsidRPr="00C55262" w:rsidRDefault="008328BF" w:rsidP="00C55262">
      <w:pPr>
        <w:widowControl w:val="0"/>
        <w:spacing w:line="360" w:lineRule="auto"/>
        <w:ind w:firstLine="709"/>
        <w:jc w:val="both"/>
        <w:rPr>
          <w:b/>
          <w:sz w:val="28"/>
          <w:szCs w:val="24"/>
        </w:rPr>
      </w:pPr>
    </w:p>
    <w:p w:rsidR="008328BF" w:rsidRPr="00C55262" w:rsidRDefault="008328BF" w:rsidP="00C55262">
      <w:pPr>
        <w:widowControl w:val="0"/>
        <w:spacing w:line="360" w:lineRule="auto"/>
        <w:ind w:firstLine="709"/>
        <w:jc w:val="both"/>
        <w:rPr>
          <w:b/>
          <w:sz w:val="28"/>
          <w:szCs w:val="24"/>
        </w:rPr>
      </w:pPr>
    </w:p>
    <w:p w:rsidR="008328BF" w:rsidRPr="00C55262" w:rsidRDefault="008328BF" w:rsidP="00C55262">
      <w:pPr>
        <w:widowControl w:val="0"/>
        <w:spacing w:line="360" w:lineRule="auto"/>
        <w:ind w:firstLine="709"/>
        <w:jc w:val="both"/>
        <w:rPr>
          <w:b/>
          <w:sz w:val="28"/>
          <w:szCs w:val="24"/>
        </w:rPr>
      </w:pPr>
    </w:p>
    <w:p w:rsidR="008328BF" w:rsidRPr="00C55262" w:rsidRDefault="008328BF" w:rsidP="00C55262">
      <w:pPr>
        <w:widowControl w:val="0"/>
        <w:spacing w:line="360" w:lineRule="auto"/>
        <w:ind w:firstLine="709"/>
        <w:jc w:val="both"/>
        <w:rPr>
          <w:b/>
          <w:sz w:val="28"/>
          <w:szCs w:val="24"/>
        </w:rPr>
      </w:pPr>
    </w:p>
    <w:p w:rsidR="00B50806" w:rsidRPr="00C55262" w:rsidRDefault="00B50806" w:rsidP="00C55262">
      <w:pPr>
        <w:widowControl w:val="0"/>
        <w:spacing w:line="360" w:lineRule="auto"/>
        <w:ind w:firstLine="709"/>
        <w:jc w:val="both"/>
        <w:rPr>
          <w:b/>
          <w:sz w:val="28"/>
          <w:szCs w:val="24"/>
        </w:rPr>
      </w:pPr>
      <w:r w:rsidRPr="00C55262">
        <w:rPr>
          <w:b/>
          <w:sz w:val="28"/>
          <w:szCs w:val="24"/>
        </w:rPr>
        <w:t xml:space="preserve">Тема 5. Методы и инструменты денежно-кредитного регулирования </w:t>
      </w:r>
    </w:p>
    <w:p w:rsidR="00B50806" w:rsidRPr="00C55262" w:rsidRDefault="008328BF" w:rsidP="00C55262">
      <w:pPr>
        <w:widowControl w:val="0"/>
        <w:spacing w:line="360" w:lineRule="auto"/>
        <w:ind w:firstLine="709"/>
        <w:jc w:val="both"/>
        <w:rPr>
          <w:b/>
          <w:sz w:val="28"/>
          <w:szCs w:val="24"/>
        </w:rPr>
      </w:pPr>
      <w:r w:rsidRPr="00C55262">
        <w:rPr>
          <w:b/>
          <w:sz w:val="28"/>
          <w:szCs w:val="24"/>
        </w:rPr>
        <w:t xml:space="preserve">экономики </w:t>
      </w:r>
    </w:p>
    <w:p w:rsidR="00B50806" w:rsidRPr="00C55262" w:rsidRDefault="00B50806" w:rsidP="00C55262">
      <w:pPr>
        <w:widowControl w:val="0"/>
        <w:spacing w:line="360" w:lineRule="auto"/>
        <w:ind w:firstLine="709"/>
        <w:jc w:val="both"/>
        <w:rPr>
          <w:b/>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w:t>
      </w:r>
      <w:r w:rsidR="00C55262">
        <w:rPr>
          <w:sz w:val="28"/>
          <w:szCs w:val="24"/>
        </w:rPr>
        <w:t xml:space="preserve"> </w:t>
      </w:r>
      <w:r w:rsidRPr="00C55262">
        <w:rPr>
          <w:sz w:val="28"/>
          <w:szCs w:val="24"/>
        </w:rPr>
        <w:t>Методы и инструменты</w:t>
      </w:r>
      <w:r w:rsidR="00C55262">
        <w:rPr>
          <w:sz w:val="28"/>
          <w:szCs w:val="24"/>
        </w:rPr>
        <w:t xml:space="preserve"> </w:t>
      </w:r>
      <w:r w:rsidRPr="00C55262">
        <w:rPr>
          <w:sz w:val="28"/>
          <w:szCs w:val="24"/>
        </w:rPr>
        <w:t xml:space="preserve">денежно-кредитного </w:t>
      </w:r>
      <w:r w:rsidRPr="00C55262">
        <w:rPr>
          <w:bCs/>
          <w:sz w:val="28"/>
          <w:szCs w:val="24"/>
        </w:rPr>
        <w:t xml:space="preserve">регулирования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2. Регулирование официальной учетной ставки - один из инструментов денежно-кредитного регулирования </w:t>
      </w:r>
    </w:p>
    <w:p w:rsidR="00B50806" w:rsidRPr="00C55262" w:rsidRDefault="00B50806" w:rsidP="00C55262">
      <w:pPr>
        <w:widowControl w:val="0"/>
        <w:spacing w:line="360" w:lineRule="auto"/>
        <w:ind w:firstLine="709"/>
        <w:jc w:val="both"/>
        <w:rPr>
          <w:sz w:val="28"/>
          <w:szCs w:val="24"/>
        </w:rPr>
      </w:pPr>
      <w:r w:rsidRPr="00C55262">
        <w:rPr>
          <w:sz w:val="28"/>
          <w:szCs w:val="24"/>
        </w:rPr>
        <w:t>3. Политика обязательных резервов и ее место в системе денежно-кредитного регулирования</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4. Операции на открытом рынке: понятие, механизм проведения, виды операций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Литература:</w:t>
      </w:r>
    </w:p>
    <w:p w:rsidR="00B50806" w:rsidRPr="00C55262" w:rsidRDefault="00B50806" w:rsidP="00C55262">
      <w:pPr>
        <w:widowControl w:val="0"/>
        <w:spacing w:line="360" w:lineRule="auto"/>
        <w:ind w:firstLine="709"/>
        <w:jc w:val="both"/>
        <w:rPr>
          <w:sz w:val="28"/>
          <w:szCs w:val="24"/>
        </w:rPr>
      </w:pPr>
      <w:r w:rsidRPr="00C55262">
        <w:rPr>
          <w:sz w:val="28"/>
          <w:szCs w:val="24"/>
        </w:rPr>
        <w:t>1. Закон РК «О Национальном банке Республики Казахстан» от 30.03.1995 №2155 (с изменениями и дополнениями);</w:t>
      </w:r>
    </w:p>
    <w:p w:rsidR="00B50806" w:rsidRPr="00C55262" w:rsidRDefault="00B50806" w:rsidP="00C55262">
      <w:pPr>
        <w:widowControl w:val="0"/>
        <w:spacing w:line="360" w:lineRule="auto"/>
        <w:ind w:firstLine="709"/>
        <w:jc w:val="both"/>
        <w:rPr>
          <w:rStyle w:val="s3"/>
          <w:i w:val="0"/>
          <w:iCs w:val="0"/>
          <w:color w:val="auto"/>
          <w:sz w:val="28"/>
          <w:szCs w:val="24"/>
        </w:rPr>
      </w:pPr>
      <w:r w:rsidRPr="00C55262">
        <w:rPr>
          <w:sz w:val="28"/>
          <w:szCs w:val="24"/>
        </w:rPr>
        <w:t>2. Постановление</w:t>
      </w:r>
      <w:r w:rsidRPr="00C55262">
        <w:rPr>
          <w:rStyle w:val="s3"/>
          <w:i w:val="0"/>
          <w:iCs w:val="0"/>
          <w:color w:val="auto"/>
          <w:sz w:val="28"/>
          <w:szCs w:val="24"/>
        </w:rPr>
        <w:t xml:space="preserve"> Правления Национального Банка Республики Казахстан от 2 июня 2001 года N 190 «О минимальных размерах уставного и </w:t>
      </w:r>
      <w:r w:rsidRPr="00C55262">
        <w:rPr>
          <w:rStyle w:val="s3"/>
          <w:i w:val="0"/>
          <w:iCs w:val="0"/>
          <w:color w:val="auto"/>
          <w:sz w:val="28"/>
          <w:szCs w:val="24"/>
        </w:rPr>
        <w:lastRenderedPageBreak/>
        <w:t>собственного капиталов банков второго уровня»</w:t>
      </w:r>
    </w:p>
    <w:p w:rsidR="00B50806" w:rsidRPr="00C55262" w:rsidRDefault="00B50806" w:rsidP="00C55262">
      <w:pPr>
        <w:widowControl w:val="0"/>
        <w:shd w:val="clear" w:color="auto" w:fill="FFFFFF"/>
        <w:spacing w:line="360" w:lineRule="auto"/>
        <w:ind w:firstLine="709"/>
        <w:jc w:val="both"/>
        <w:rPr>
          <w:sz w:val="28"/>
        </w:rPr>
      </w:pPr>
      <w:r w:rsidRPr="00C55262">
        <w:rPr>
          <w:sz w:val="28"/>
          <w:szCs w:val="24"/>
        </w:rPr>
        <w:t xml:space="preserve">3. Учебник «Банковское дело» // под ред. Г.Г. Коробовой-М.,2004 </w:t>
      </w:r>
    </w:p>
    <w:p w:rsidR="00B50806" w:rsidRPr="00C55262" w:rsidRDefault="00B50806" w:rsidP="00C55262">
      <w:pPr>
        <w:pStyle w:val="a4"/>
        <w:widowControl w:val="0"/>
        <w:spacing w:line="360" w:lineRule="auto"/>
        <w:ind w:firstLine="709"/>
        <w:jc w:val="both"/>
        <w:rPr>
          <w:sz w:val="28"/>
          <w:szCs w:val="24"/>
        </w:rPr>
      </w:pPr>
      <w:r w:rsidRPr="00C55262">
        <w:rPr>
          <w:sz w:val="28"/>
          <w:szCs w:val="24"/>
        </w:rPr>
        <w:t xml:space="preserve">4. Долан Э. Дж.,Кэмпбелл Колин Д., Кэмпбелл Розмари ДЖ. Деньги, банковское дело и денежно-кредитная политика”, Пер. с англ. Л. </w:t>
      </w:r>
      <w:smartTag w:uri="urn:schemas-microsoft-com:office:smarttags" w:element="metricconverter">
        <w:smartTagPr>
          <w:attr w:name="ProductID" w:val="1996 г"/>
        </w:smartTagPr>
        <w:r w:rsidRPr="00C55262">
          <w:rPr>
            <w:sz w:val="28"/>
            <w:szCs w:val="24"/>
          </w:rPr>
          <w:t>1996 г</w:t>
        </w:r>
      </w:smartTag>
      <w:r w:rsidRPr="00C55262">
        <w:rPr>
          <w:sz w:val="28"/>
          <w:szCs w:val="24"/>
        </w:rPr>
        <w:t>.</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5. Усов В.В. Деньги. Денежное обращение. Инфляция.- М., 1999г и др.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1. Общее состояние экономики в большей мере зависит от состояния денежно-кредитной сферы. Поэтому государственное регулирование денежно-кредитной сферы может быть </w:t>
      </w:r>
      <w:r w:rsidRPr="00C55262">
        <w:rPr>
          <w:sz w:val="28"/>
          <w:szCs w:val="22"/>
        </w:rPr>
        <w:t>успешным лишь в том случае, если государство через центральный банк способно воздействовать на масштабы, и характер операций коммерческих банков.</w:t>
      </w:r>
      <w:r w:rsidR="00C55262">
        <w:rPr>
          <w:sz w:val="28"/>
          <w:szCs w:val="22"/>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Основными инструментами и методами денежно-кредитной политики Центральных банков различных стран, а также Национального Банка РК являются:</w:t>
      </w:r>
    </w:p>
    <w:p w:rsidR="00B50806" w:rsidRPr="00C55262" w:rsidRDefault="00B50806" w:rsidP="00C55262">
      <w:pPr>
        <w:widowControl w:val="0"/>
        <w:spacing w:line="360" w:lineRule="auto"/>
        <w:ind w:firstLine="709"/>
        <w:jc w:val="both"/>
        <w:rPr>
          <w:sz w:val="28"/>
        </w:rPr>
      </w:pPr>
      <w:r w:rsidRPr="00C55262">
        <w:rPr>
          <w:sz w:val="28"/>
          <w:szCs w:val="22"/>
        </w:rPr>
        <w:t>•</w:t>
      </w:r>
      <w:r w:rsidR="00C55262">
        <w:rPr>
          <w:sz w:val="28"/>
          <w:szCs w:val="22"/>
        </w:rPr>
        <w:t xml:space="preserve"> </w:t>
      </w:r>
      <w:r w:rsidRPr="00C55262">
        <w:rPr>
          <w:sz w:val="28"/>
          <w:szCs w:val="22"/>
        </w:rPr>
        <w:t>нормативы обязательных резервов, депонируемых в</w:t>
      </w:r>
      <w:r w:rsidR="00C55262">
        <w:rPr>
          <w:sz w:val="28"/>
          <w:szCs w:val="22"/>
        </w:rPr>
        <w:t xml:space="preserve"> </w:t>
      </w:r>
      <w:r w:rsidRPr="00C55262">
        <w:rPr>
          <w:sz w:val="28"/>
          <w:szCs w:val="22"/>
        </w:rPr>
        <w:t>Национальном Банке</w:t>
      </w:r>
      <w:r w:rsidR="00C55262">
        <w:rPr>
          <w:sz w:val="28"/>
          <w:szCs w:val="22"/>
        </w:rPr>
        <w:t xml:space="preserve"> </w:t>
      </w:r>
      <w:r w:rsidRPr="00C55262">
        <w:rPr>
          <w:sz w:val="28"/>
          <w:szCs w:val="22"/>
        </w:rPr>
        <w:t xml:space="preserve">(резервные требования). Обязательные резервы (резервные требования) являются одним из основных инструментов осуществления денежно-кредитной политики и представляют собой механизм регулирования общей ликвидности банковской системы, используемый для контроля денежных агрегатов посредством снижения денежного мультипликатора. </w:t>
      </w:r>
      <w:r w:rsidRPr="00C55262">
        <w:rPr>
          <w:sz w:val="28"/>
        </w:rPr>
        <w:t>Нормативы минимальных резервных требований рассчитываются Национальным Банком Казахстана как процент от суммы обязательств банков.</w:t>
      </w:r>
    </w:p>
    <w:p w:rsidR="00B50806" w:rsidRPr="00C55262" w:rsidRDefault="00B50806" w:rsidP="00C55262">
      <w:pPr>
        <w:widowControl w:val="0"/>
        <w:spacing w:line="360" w:lineRule="auto"/>
        <w:ind w:firstLine="709"/>
        <w:jc w:val="both"/>
        <w:rPr>
          <w:sz w:val="28"/>
          <w:szCs w:val="22"/>
        </w:rPr>
      </w:pPr>
      <w:r w:rsidRPr="00C55262">
        <w:rPr>
          <w:sz w:val="28"/>
          <w:szCs w:val="22"/>
        </w:rPr>
        <w:t>• официальная</w:t>
      </w:r>
      <w:r w:rsidR="00C55262" w:rsidRPr="00C55262">
        <w:rPr>
          <w:sz w:val="28"/>
          <w:szCs w:val="22"/>
        </w:rPr>
        <w:t xml:space="preserve"> </w:t>
      </w:r>
      <w:r w:rsidRPr="00C55262">
        <w:rPr>
          <w:sz w:val="28"/>
          <w:szCs w:val="22"/>
        </w:rPr>
        <w:t>ставка рефинансирования: Национальный Банк Казахстана устанавливает в зависимости от общего состояния денежного рынка, спроса и предложения по займам, уровня инфляции и инфляционных ожиданий. Национальный Банк Казахстана производит в соответствии с официальной ставкой рефинансирования переучет коммерческих векселей. Официальная ставка рефинансирования является ориентиром по ставкам вознаграждения для основных операций денежно-кредитной политики.</w:t>
      </w:r>
    </w:p>
    <w:p w:rsidR="00B50806" w:rsidRPr="00C55262" w:rsidRDefault="00B50806" w:rsidP="00C55262">
      <w:pPr>
        <w:widowControl w:val="0"/>
        <w:spacing w:line="360" w:lineRule="auto"/>
        <w:ind w:firstLine="709"/>
        <w:jc w:val="both"/>
        <w:rPr>
          <w:sz w:val="28"/>
          <w:szCs w:val="22"/>
        </w:rPr>
      </w:pPr>
      <w:r w:rsidRPr="00C55262">
        <w:rPr>
          <w:sz w:val="28"/>
          <w:szCs w:val="22"/>
        </w:rPr>
        <w:lastRenderedPageBreak/>
        <w:t>• ставки вознаграждения: Национальный Банк Казахстана устанавливает ставки вознаграждения по основным видам</w:t>
      </w:r>
      <w:r w:rsidR="00C55262">
        <w:rPr>
          <w:sz w:val="28"/>
          <w:szCs w:val="22"/>
        </w:rPr>
        <w:t xml:space="preserve"> </w:t>
      </w:r>
      <w:r w:rsidRPr="00C55262">
        <w:rPr>
          <w:sz w:val="28"/>
          <w:szCs w:val="22"/>
        </w:rPr>
        <w:t>банковских операций в целях воздействия на рыночные ставки вознаграждения на финансовом рынке в рамках осуществляемой денежно-кредитной политики (путем установления коридора ставок: нижняя ставка- ставка по привлечению депозитов, верхняя ставка-ставка по предоставлению кредитов.</w:t>
      </w:r>
      <w:r w:rsidR="00C55262">
        <w:rPr>
          <w:sz w:val="28"/>
          <w:szCs w:val="22"/>
        </w:rPr>
        <w:t xml:space="preserve"> </w:t>
      </w:r>
      <w:r w:rsidRPr="00C55262">
        <w:rPr>
          <w:sz w:val="28"/>
          <w:szCs w:val="22"/>
        </w:rPr>
        <w:t>Он вправе устанавливать одну</w:t>
      </w:r>
      <w:r w:rsidR="00C55262">
        <w:rPr>
          <w:sz w:val="28"/>
          <w:szCs w:val="22"/>
        </w:rPr>
        <w:t xml:space="preserve"> </w:t>
      </w:r>
      <w:r w:rsidRPr="00C55262">
        <w:rPr>
          <w:sz w:val="28"/>
          <w:szCs w:val="22"/>
        </w:rPr>
        <w:t>или несколько процентных ставок по различным видам операций или проводить процентную политику без фиксации процентной ставки. Национальный Банк использует процентную политику для регулирования рыночных процентных ставок и укрепления курса национальной валюты.</w:t>
      </w:r>
    </w:p>
    <w:p w:rsidR="00B50806" w:rsidRPr="00C55262" w:rsidRDefault="00B50806" w:rsidP="00C55262">
      <w:pPr>
        <w:widowControl w:val="0"/>
        <w:spacing w:line="360" w:lineRule="auto"/>
        <w:ind w:firstLine="709"/>
        <w:jc w:val="both"/>
        <w:rPr>
          <w:sz w:val="28"/>
          <w:szCs w:val="22"/>
        </w:rPr>
      </w:pPr>
      <w:r w:rsidRPr="00C55262">
        <w:rPr>
          <w:sz w:val="28"/>
          <w:szCs w:val="22"/>
        </w:rPr>
        <w:t>• операции на открытом рынке (купля-продажа Национальным Банком</w:t>
      </w:r>
      <w:r w:rsidR="00C55262">
        <w:rPr>
          <w:sz w:val="28"/>
          <w:szCs w:val="22"/>
        </w:rPr>
        <w:t xml:space="preserve"> </w:t>
      </w:r>
      <w:r w:rsidRPr="00C55262">
        <w:rPr>
          <w:sz w:val="28"/>
          <w:szCs w:val="22"/>
        </w:rPr>
        <w:t>государственных обязательств и прочих государственных ценных бумаг, краткосрочные операции с ценными бумагами с совершением позднее обратной сделки).</w:t>
      </w:r>
      <w:bookmarkStart w:id="102" w:name="sub1000099827"/>
      <w:r w:rsidRPr="00C55262">
        <w:rPr>
          <w:sz w:val="28"/>
          <w:szCs w:val="22"/>
        </w:rPr>
        <w:t xml:space="preserve"> К</w:t>
      </w:r>
      <w:r w:rsidRPr="00C55262">
        <w:rPr>
          <w:sz w:val="28"/>
        </w:rPr>
        <w:t xml:space="preserve">роме этого </w:t>
      </w:r>
      <w:r w:rsidRPr="00C55262">
        <w:rPr>
          <w:sz w:val="28"/>
          <w:szCs w:val="22"/>
        </w:rPr>
        <w:t>Национальный Банк Казахстана в соответствии с целями денежно-кредитной политики вправе осуществлять выпуск краткосрочных нот как в национальной, так и в иностранной валюте.</w:t>
      </w:r>
      <w:bookmarkEnd w:id="102"/>
    </w:p>
    <w:p w:rsidR="00B50806" w:rsidRPr="00C55262" w:rsidRDefault="00B50806" w:rsidP="00C55262">
      <w:pPr>
        <w:widowControl w:val="0"/>
        <w:spacing w:line="360" w:lineRule="auto"/>
        <w:ind w:firstLine="709"/>
        <w:jc w:val="both"/>
        <w:rPr>
          <w:sz w:val="28"/>
          <w:szCs w:val="22"/>
        </w:rPr>
      </w:pPr>
      <w:r w:rsidRPr="00C55262">
        <w:rPr>
          <w:sz w:val="28"/>
          <w:szCs w:val="22"/>
        </w:rPr>
        <w:t>• валютные интервенции Национального Банка Казахстана осуществляются самостоятельно путем купли-продажи иностранной валюты и проведения других видов валютных сделок на межбанковском или биржевом рынке с целью воздействия на курс казахстанского тенге. Валютные интервенции Национального Банка Казахстана проводятся в рамках общей денежно-кредитной политики.</w:t>
      </w:r>
    </w:p>
    <w:p w:rsidR="00B50806" w:rsidRPr="00C55262" w:rsidRDefault="00B50806" w:rsidP="00C55262">
      <w:pPr>
        <w:widowControl w:val="0"/>
        <w:spacing w:line="360" w:lineRule="auto"/>
        <w:ind w:firstLine="709"/>
        <w:jc w:val="both"/>
        <w:rPr>
          <w:sz w:val="28"/>
          <w:szCs w:val="22"/>
        </w:rPr>
      </w:pPr>
      <w:r w:rsidRPr="00C55262">
        <w:rPr>
          <w:sz w:val="28"/>
          <w:szCs w:val="22"/>
        </w:rPr>
        <w:t>•</w:t>
      </w:r>
      <w:r w:rsidR="00C55262">
        <w:rPr>
          <w:sz w:val="28"/>
          <w:szCs w:val="22"/>
        </w:rPr>
        <w:t xml:space="preserve"> </w:t>
      </w:r>
      <w:r w:rsidRPr="00C55262">
        <w:rPr>
          <w:sz w:val="28"/>
          <w:szCs w:val="22"/>
        </w:rPr>
        <w:t xml:space="preserve">прямые количественные ограничения по операциям банков. Под прямыми количественными ограничениями Национального Банка Казахстана понимаются максимальные уровни ставок по отдельным видам операций и сделок, прямое ограничение кредитования, замораживание ставок вознаграждения, прямое регулирование конкретных видов кредита в целях стимулирования или сдерживания развития отдельных отраслей. Национальный Банк Казахстана вправе применять прямые количественные </w:t>
      </w:r>
      <w:r w:rsidRPr="00C55262">
        <w:rPr>
          <w:sz w:val="28"/>
          <w:szCs w:val="22"/>
        </w:rPr>
        <w:lastRenderedPageBreak/>
        <w:t>ограничения в случае невозможности приостановления инфляционных процессов косвенными методами денежно-кредитного регулирования.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 установление ориентиров роста денежной массы. Национальный</w:t>
      </w:r>
      <w:r w:rsidR="00C55262">
        <w:rPr>
          <w:sz w:val="28"/>
          <w:szCs w:val="22"/>
        </w:rPr>
        <w:t xml:space="preserve"> </w:t>
      </w:r>
      <w:r w:rsidRPr="00C55262">
        <w:rPr>
          <w:sz w:val="28"/>
          <w:szCs w:val="22"/>
        </w:rPr>
        <w:t>Банк может устанавливать ориентиры роста одного или нескольких показателей денежной массы исходя из основных направлений единой государственной денежно-кредитной политики;</w:t>
      </w:r>
    </w:p>
    <w:p w:rsidR="00B50806" w:rsidRPr="00C55262" w:rsidRDefault="00B50806" w:rsidP="00C55262">
      <w:pPr>
        <w:widowControl w:val="0"/>
        <w:spacing w:line="360" w:lineRule="auto"/>
        <w:ind w:firstLine="709"/>
        <w:jc w:val="both"/>
        <w:rPr>
          <w:sz w:val="28"/>
          <w:szCs w:val="22"/>
        </w:rPr>
      </w:pPr>
      <w:r w:rsidRPr="00C55262">
        <w:rPr>
          <w:sz w:val="28"/>
          <w:szCs w:val="22"/>
        </w:rPr>
        <w:t>• займы Национального</w:t>
      </w:r>
      <w:r w:rsidR="00C55262">
        <w:rPr>
          <w:sz w:val="28"/>
          <w:szCs w:val="22"/>
        </w:rPr>
        <w:t xml:space="preserve"> </w:t>
      </w:r>
      <w:r w:rsidRPr="00C55262">
        <w:rPr>
          <w:sz w:val="28"/>
          <w:szCs w:val="22"/>
        </w:rPr>
        <w:t>Банка</w:t>
      </w:r>
      <w:bookmarkStart w:id="103" w:name="sub1000006426"/>
      <w:r w:rsidRPr="00C55262">
        <w:rPr>
          <w:sz w:val="28"/>
          <w:szCs w:val="22"/>
        </w:rPr>
        <w:t>: порядок, условия предоставления и погашения, виды, сроки и лимиты</w:t>
      </w:r>
      <w:bookmarkEnd w:id="103"/>
      <w:r w:rsidRPr="00C55262">
        <w:rPr>
          <w:sz w:val="28"/>
          <w:szCs w:val="22"/>
        </w:rPr>
        <w:t xml:space="preserve"> предоставляемых банкам займов определяются Национальным Банком Казахстана. Национальный Банк Казахстана предоставляет займы как под обеспечение высоколиквидными и безрисковыми ценными бумагами и другими активами, так и без обеспечения на срок не более одного года. Данный срок может быть продлен Правлением Национального Банка Казахстана. При этом Национальный Банк Казахстана вправе предоставлять банкам займы в качестве заимодателя последней инстанции в порядке, на условиях и в сроки, которые установлены Правлением Национального Банка Казахстана. </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Предметом залога для обеспечения исполнения обязательств по займам Национального Банка Казахстана может быть имущество, предусмотренное нормативными правовыми актами Национального Банка Казахстана.</w:t>
      </w:r>
    </w:p>
    <w:p w:rsidR="00B50806" w:rsidRPr="00C55262" w:rsidRDefault="00B50806" w:rsidP="00C55262">
      <w:pPr>
        <w:widowControl w:val="0"/>
        <w:shd w:val="clear" w:color="auto" w:fill="FFFFFF"/>
        <w:spacing w:line="360" w:lineRule="auto"/>
        <w:ind w:firstLine="709"/>
        <w:jc w:val="both"/>
        <w:rPr>
          <w:sz w:val="28"/>
          <w:szCs w:val="22"/>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2. О</w:t>
      </w:r>
      <w:r w:rsidRPr="00C55262">
        <w:rPr>
          <w:sz w:val="28"/>
          <w:szCs w:val="24"/>
        </w:rPr>
        <w:t>фициальная</w:t>
      </w:r>
      <w:r w:rsidR="00C55262">
        <w:rPr>
          <w:sz w:val="28"/>
          <w:szCs w:val="24"/>
        </w:rPr>
        <w:t xml:space="preserve"> </w:t>
      </w:r>
      <w:r w:rsidRPr="00C55262">
        <w:rPr>
          <w:sz w:val="28"/>
          <w:szCs w:val="24"/>
        </w:rPr>
        <w:t>учетная</w:t>
      </w:r>
      <w:r w:rsidR="00C55262">
        <w:rPr>
          <w:sz w:val="28"/>
          <w:szCs w:val="24"/>
        </w:rPr>
        <w:t xml:space="preserve"> </w:t>
      </w:r>
      <w:r w:rsidRPr="00C55262">
        <w:rPr>
          <w:sz w:val="28"/>
          <w:szCs w:val="24"/>
        </w:rPr>
        <w:t>ставка</w:t>
      </w:r>
      <w:r w:rsidR="00C55262">
        <w:rPr>
          <w:sz w:val="28"/>
          <w:szCs w:val="24"/>
        </w:rPr>
        <w:t xml:space="preserve"> </w:t>
      </w:r>
      <w:r w:rsidRPr="00C55262">
        <w:rPr>
          <w:sz w:val="28"/>
          <w:szCs w:val="24"/>
        </w:rPr>
        <w:t>(ставка рефинансирования) служит важным инструментом регулирования денежного обращения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Ставка рефинансирования — это ставка, взимаемая центральным банком по кредитам, предоставляемым коммерческим банкам.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 xml:space="preserve">Применение этого инструмента базируется на том, что коммерческие банки могут увеличивать свои кредитные ресурсы путем привлечения средств центрального банка. Повышение ставки рефинансирования, естественно, делает рефинансирование, осуществляемое центральным банком, менее привлекательным и при прочих равных условиях приводит к снижению кредитной активности. Снижение ставки рефинансирования дает </w:t>
      </w:r>
      <w:r w:rsidRPr="00C55262">
        <w:rPr>
          <w:sz w:val="28"/>
          <w:szCs w:val="22"/>
        </w:rPr>
        <w:lastRenderedPageBreak/>
        <w:t>противоположный результат.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Этот инструмент монетарной политики — самый старый. В США он применяется с 1913 г. Используется он и в нашей стране, более того, на первых порах (в начальный период развития двухуровневой банковской системы в РК) это было единственное активно применяемое средство в деятельности Национального Банка. В то же время с точки зрения действенности изменения учетной ставки проигрывают по сравнению с операциями на открытом рынке.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Центральные банки регулируют уровень и структуру учетных ставок двумя способами.</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 xml:space="preserve">1) через прямое установление ставок по кредитам центрального банка; </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2) через контроль над отдельными ставками банков.</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 xml:space="preserve">В первом случае влияние регулирующих мер носит более общий характер, так как, устанавливая, например, официальную учетную ставку, центральный банк определяет стоимость привлечения ресурсов банками, в значительной мере формируя стоимость денег. Чем выше учетная ставка, тем выше стоимость финансирования банковских операций, тем при прочих равных условиях ниже спрос на кредит и реальные масштабы денежной массы в обращении. Во втором случае влияние регулирующих мер носит достаточно узкий характер, так как с его помощью устанавливается стоимость отдельных видов кредитов или операций отдельных кредитных учреждений.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 xml:space="preserve">На практике зависимость между ставками по кредитам центрального банка и банковских ставок по кредитам принимает форму достаточно устойчивого соотношения. </w:t>
      </w:r>
    </w:p>
    <w:p w:rsidR="00B50806" w:rsidRPr="00C55262" w:rsidRDefault="00B50806" w:rsidP="00C55262">
      <w:pPr>
        <w:widowControl w:val="0"/>
        <w:spacing w:line="360" w:lineRule="auto"/>
        <w:ind w:firstLine="709"/>
        <w:jc w:val="both"/>
        <w:rPr>
          <w:sz w:val="28"/>
          <w:szCs w:val="24"/>
        </w:rPr>
      </w:pPr>
      <w:r w:rsidRPr="00C55262">
        <w:rPr>
          <w:sz w:val="28"/>
          <w:szCs w:val="24"/>
        </w:rPr>
        <w:t>Кроме того учетная ставка (ставка рефинансирования) – процентная ставка, которую Центральный банка взимает в свою пользу при учете (покупке) ценных бумаг (например при учете векселей). Официальная учетная процента - важнейший</w:t>
      </w:r>
      <w:r w:rsidR="00C55262">
        <w:rPr>
          <w:sz w:val="28"/>
          <w:szCs w:val="24"/>
        </w:rPr>
        <w:t xml:space="preserve"> </w:t>
      </w:r>
      <w:r w:rsidRPr="00C55262">
        <w:rPr>
          <w:sz w:val="28"/>
          <w:szCs w:val="24"/>
        </w:rPr>
        <w:t>элемент косвенного регулирования денежного</w:t>
      </w:r>
      <w:r w:rsidR="00C55262">
        <w:rPr>
          <w:sz w:val="28"/>
          <w:szCs w:val="24"/>
        </w:rPr>
        <w:t xml:space="preserve"> </w:t>
      </w:r>
      <w:r w:rsidRPr="00C55262">
        <w:rPr>
          <w:sz w:val="28"/>
          <w:szCs w:val="24"/>
        </w:rPr>
        <w:t>кредитного рынков в стране.</w:t>
      </w: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3. К числу монетарных факторов, влияющих на абсолютный уровень инфляции, относятся минимальные резервные требования центральных банков к коммерческмим банкам. </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Практически во всех европейских странах резервные требования первоначально вводились прежде всего с целью увеличения степени ликвидности банковской системы, хотя в наше время ставится более утонченная цель — использовать этот фактор для денежно-кредитного регулирования долгосрочных проблем стабилизации денежного обращения и антиинфляционной борьбы. Роль резервов заключается не в том, что они могут служить фондом ликвидности, а в возможностях регулирования кредитно-финансовой политики центральных банков. </w:t>
      </w:r>
    </w:p>
    <w:p w:rsidR="00B50806" w:rsidRPr="00C55262" w:rsidRDefault="00B50806" w:rsidP="00C55262">
      <w:pPr>
        <w:widowControl w:val="0"/>
        <w:spacing w:line="360" w:lineRule="auto"/>
        <w:ind w:firstLine="709"/>
        <w:jc w:val="both"/>
        <w:rPr>
          <w:sz w:val="28"/>
          <w:szCs w:val="22"/>
        </w:rPr>
      </w:pPr>
      <w:r w:rsidRPr="00C55262">
        <w:rPr>
          <w:sz w:val="28"/>
        </w:rPr>
        <w:t>Согласно банковскому законодательству РК минимальные резервные требования - это обязательная доля от суммы обязательств банка, которую банк поддерживает в виде наличных тенге в своей кассе и денег на корреспондентских счетах в Национальном Банке в национальной и свободно-конвертируемой валютах (резервные активы).</w:t>
      </w:r>
    </w:p>
    <w:p w:rsidR="00B50806" w:rsidRPr="00C55262" w:rsidRDefault="00B50806" w:rsidP="00C55262">
      <w:pPr>
        <w:widowControl w:val="0"/>
        <w:spacing w:line="360" w:lineRule="auto"/>
        <w:ind w:firstLine="709"/>
        <w:jc w:val="both"/>
        <w:rPr>
          <w:sz w:val="28"/>
          <w:szCs w:val="22"/>
        </w:rPr>
      </w:pPr>
      <w:r w:rsidRPr="00C55262">
        <w:rPr>
          <w:sz w:val="28"/>
        </w:rPr>
        <w:t xml:space="preserve"> Для определения минимальных резервных требований для каждого банка используются нормативы минимальных резервных требований. </w:t>
      </w:r>
    </w:p>
    <w:p w:rsidR="00B50806" w:rsidRPr="00C55262" w:rsidRDefault="00B50806" w:rsidP="00C55262">
      <w:pPr>
        <w:widowControl w:val="0"/>
        <w:shd w:val="clear" w:color="auto" w:fill="FFFFFF"/>
        <w:spacing w:line="360" w:lineRule="auto"/>
        <w:ind w:firstLine="709"/>
        <w:jc w:val="both"/>
        <w:rPr>
          <w:sz w:val="28"/>
        </w:rPr>
      </w:pPr>
      <w:r w:rsidRPr="00C55262">
        <w:rPr>
          <w:sz w:val="28"/>
        </w:rPr>
        <w:t xml:space="preserve"> Нормативы минимальных резервных требований - это доля в процентах от суммы обязательств банка.</w:t>
      </w:r>
    </w:p>
    <w:p w:rsidR="00B50806" w:rsidRPr="00C55262" w:rsidRDefault="00B50806" w:rsidP="00C55262">
      <w:pPr>
        <w:widowControl w:val="0"/>
        <w:spacing w:line="360" w:lineRule="auto"/>
        <w:ind w:firstLine="709"/>
        <w:jc w:val="both"/>
        <w:rPr>
          <w:sz w:val="28"/>
          <w:szCs w:val="22"/>
        </w:rPr>
      </w:pPr>
      <w:r w:rsidRPr="00C55262">
        <w:rPr>
          <w:rStyle w:val="s0"/>
          <w:color w:val="auto"/>
          <w:sz w:val="28"/>
        </w:rPr>
        <w:t>Минимальные резервные требования на определенную дату рассчитываются банком, как сумма резервных требований по внутренним обязательствам, которые рассчитываются путем умножения значения норматива резервных требований по внутренним обязательствам на величину внутренних обязательств на определенную дату, и резервных требований по иным обязательствам, которые рассчитываются путем умножения значения норматива резервных требований по иным обязательствам на величину иных обязательств банка на определенную дату ( см.</w:t>
      </w:r>
      <w:r w:rsidRPr="00C55262">
        <w:rPr>
          <w:sz w:val="28"/>
        </w:rPr>
        <w:t xml:space="preserve">Постановление Правления Национального Банка Республики Казахстан от 27 мая 2006 года № 38 «Об </w:t>
      </w:r>
      <w:r w:rsidRPr="00C55262">
        <w:rPr>
          <w:sz w:val="28"/>
        </w:rPr>
        <w:lastRenderedPageBreak/>
        <w:t>утверждении Правил о минимальных резервных требованиях»)</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Повышение резервной нормы на несколько процентных пунктов снижает величину избыточных резервов и значение банковского мультипликатора, в результате чего возможности коммерческих банков создавать кредитные деньги уменьшаются.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16"/>
        </w:rPr>
        <w:t xml:space="preserve">Пример. При ставке минимальных резервов </w:t>
      </w:r>
      <w:r w:rsidRPr="00C55262">
        <w:rPr>
          <w:sz w:val="28"/>
          <w:szCs w:val="16"/>
          <w:lang w:val="en-US"/>
        </w:rPr>
        <w:t>rr</w:t>
      </w:r>
      <w:r w:rsidRPr="00C55262">
        <w:rPr>
          <w:sz w:val="28"/>
          <w:szCs w:val="16"/>
        </w:rPr>
        <w:t xml:space="preserve"> 20% (или 0,2) к сумме банковских депозитов </w:t>
      </w:r>
      <w:r w:rsidRPr="00C55262">
        <w:rPr>
          <w:sz w:val="28"/>
          <w:szCs w:val="16"/>
          <w:lang w:val="en-US"/>
        </w:rPr>
        <w:t>DD</w:t>
      </w:r>
      <w:r w:rsidRPr="00C55262">
        <w:rPr>
          <w:sz w:val="28"/>
          <w:szCs w:val="16"/>
        </w:rPr>
        <w:t xml:space="preserve"> 100 тыс. тенге объем обязательных резервов </w:t>
      </w:r>
      <w:r w:rsidRPr="00C55262">
        <w:rPr>
          <w:sz w:val="28"/>
          <w:szCs w:val="16"/>
          <w:lang w:val="en-US"/>
        </w:rPr>
        <w:t>RR</w:t>
      </w:r>
      <w:r w:rsidRPr="00C55262">
        <w:rPr>
          <w:sz w:val="28"/>
          <w:szCs w:val="16"/>
        </w:rPr>
        <w:t xml:space="preserve"> составит 20 тыс. тенге., а объем избыточных резервов </w:t>
      </w:r>
      <w:r w:rsidRPr="00C55262">
        <w:rPr>
          <w:sz w:val="28"/>
          <w:szCs w:val="16"/>
          <w:lang w:val="en-US"/>
        </w:rPr>
        <w:t>ER</w:t>
      </w:r>
      <w:r w:rsidRPr="00C55262">
        <w:rPr>
          <w:sz w:val="28"/>
          <w:szCs w:val="16"/>
        </w:rPr>
        <w:t xml:space="preserve"> — 80 тыс. тенге. При допущении, что вся сумма избыточных резервов используется банками для кредитования, величина денежного мультипликатора </w:t>
      </w:r>
      <w:r w:rsidRPr="00C55262">
        <w:rPr>
          <w:sz w:val="28"/>
          <w:szCs w:val="16"/>
          <w:lang w:val="en-US"/>
        </w:rPr>
        <w:t>MMult</w:t>
      </w:r>
      <w:r w:rsidRPr="00C55262">
        <w:rPr>
          <w:sz w:val="28"/>
          <w:szCs w:val="16"/>
        </w:rPr>
        <w:t xml:space="preserve"> будет равна 1 : 0,2 = 5, а максимальное расширение денежной массы ^ </w:t>
      </w:r>
      <w:r w:rsidRPr="00C55262">
        <w:rPr>
          <w:sz w:val="28"/>
          <w:szCs w:val="16"/>
          <w:lang w:val="en-US"/>
        </w:rPr>
        <w:t>MS</w:t>
      </w:r>
      <w:r w:rsidRPr="00C55262">
        <w:rPr>
          <w:sz w:val="28"/>
          <w:szCs w:val="16"/>
        </w:rPr>
        <w:t xml:space="preserve"> в результате мультипликации текущих счетов составит 5 * 80 000 = 400 000 тенге.</w:t>
      </w:r>
    </w:p>
    <w:p w:rsidR="00B50806" w:rsidRPr="00C55262" w:rsidRDefault="00B50806" w:rsidP="00C55262">
      <w:pPr>
        <w:widowControl w:val="0"/>
        <w:shd w:val="clear" w:color="auto" w:fill="FFFFFF"/>
        <w:spacing w:line="360" w:lineRule="auto"/>
        <w:ind w:firstLine="709"/>
        <w:jc w:val="both"/>
        <w:rPr>
          <w:sz w:val="28"/>
          <w:szCs w:val="16"/>
        </w:rPr>
      </w:pPr>
      <w:r w:rsidRPr="00C55262">
        <w:rPr>
          <w:sz w:val="28"/>
          <w:szCs w:val="16"/>
        </w:rPr>
        <w:t xml:space="preserve">^ </w:t>
      </w:r>
      <w:r w:rsidRPr="00C55262">
        <w:rPr>
          <w:sz w:val="28"/>
          <w:szCs w:val="16"/>
          <w:lang w:val="en-US"/>
        </w:rPr>
        <w:t>MS</w:t>
      </w:r>
      <w:r w:rsidRPr="00C55262">
        <w:rPr>
          <w:sz w:val="28"/>
          <w:szCs w:val="16"/>
        </w:rPr>
        <w:t xml:space="preserve"> = </w:t>
      </w:r>
      <w:r w:rsidRPr="00C55262">
        <w:rPr>
          <w:sz w:val="28"/>
          <w:szCs w:val="16"/>
          <w:lang w:val="en-US"/>
        </w:rPr>
        <w:t>MMult</w:t>
      </w:r>
      <w:r w:rsidRPr="00C55262">
        <w:rPr>
          <w:sz w:val="28"/>
          <w:szCs w:val="16"/>
        </w:rPr>
        <w:t xml:space="preserve"> * </w:t>
      </w:r>
      <w:r w:rsidRPr="00C55262">
        <w:rPr>
          <w:sz w:val="28"/>
          <w:szCs w:val="16"/>
          <w:lang w:val="en-US"/>
        </w:rPr>
        <w:t>ER</w:t>
      </w:r>
      <w:r w:rsidRPr="00C55262">
        <w:rPr>
          <w:sz w:val="28"/>
          <w:szCs w:val="16"/>
        </w:rPr>
        <w:t xml:space="preserve"> = 1/ 0,2 * 0,8 * 100 000 = 400 000 тенге.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16"/>
        </w:rPr>
        <w:t xml:space="preserve">При увеличении </w:t>
      </w:r>
      <w:r w:rsidRPr="00C55262">
        <w:rPr>
          <w:sz w:val="28"/>
          <w:szCs w:val="16"/>
          <w:lang w:val="en-US"/>
        </w:rPr>
        <w:t>rr</w:t>
      </w:r>
      <w:r w:rsidRPr="00C55262">
        <w:rPr>
          <w:sz w:val="28"/>
          <w:szCs w:val="16"/>
        </w:rPr>
        <w:t xml:space="preserve"> до 30% объем избыточных резервов сократится до 70 000 тенге., денежный мультипликатор уменьшится до 3,33, а максимальное расширение денежной массы ^</w:t>
      </w:r>
      <w:r w:rsidRPr="00C55262">
        <w:rPr>
          <w:sz w:val="28"/>
          <w:szCs w:val="16"/>
          <w:lang w:val="en-US"/>
        </w:rPr>
        <w:t>MS</w:t>
      </w:r>
      <w:r w:rsidRPr="00C55262">
        <w:rPr>
          <w:sz w:val="28"/>
          <w:szCs w:val="16"/>
        </w:rPr>
        <w:t xml:space="preserve"> составит только 233 333,33 тенге.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2"/>
        </w:rPr>
        <w:t xml:space="preserve">Политика минимальных резервов впервые была опробована в США в 30-е годы </w:t>
      </w:r>
      <w:r w:rsidRPr="00C55262">
        <w:rPr>
          <w:sz w:val="28"/>
          <w:szCs w:val="22"/>
          <w:lang w:val="en-US"/>
        </w:rPr>
        <w:t>XX</w:t>
      </w:r>
      <w:r w:rsidRPr="00C55262">
        <w:rPr>
          <w:sz w:val="28"/>
          <w:szCs w:val="22"/>
        </w:rPr>
        <w:t xml:space="preserve"> в., и сразу после Второй мировой войны ее внедрили в практику центральные банки всех ведущих капиталистических стран. </w:t>
      </w:r>
    </w:p>
    <w:p w:rsidR="00B50806" w:rsidRPr="00C55262" w:rsidRDefault="00B50806" w:rsidP="00C55262">
      <w:pPr>
        <w:widowControl w:val="0"/>
        <w:spacing w:line="360" w:lineRule="auto"/>
        <w:ind w:firstLine="709"/>
        <w:jc w:val="both"/>
        <w:rPr>
          <w:sz w:val="28"/>
          <w:szCs w:val="24"/>
        </w:rPr>
      </w:pPr>
      <w:r w:rsidRPr="00C55262">
        <w:rPr>
          <w:sz w:val="28"/>
          <w:szCs w:val="22"/>
        </w:rPr>
        <w:t>Норма минимальных резервов может изменяться в зависимости как от конъюнктуры, так и от вида и величины вкладов.</w:t>
      </w:r>
    </w:p>
    <w:p w:rsidR="00B50806" w:rsidRPr="00C55262" w:rsidRDefault="00B50806" w:rsidP="00C55262">
      <w:pPr>
        <w:widowControl w:val="0"/>
        <w:spacing w:line="360" w:lineRule="auto"/>
        <w:ind w:firstLine="709"/>
        <w:jc w:val="both"/>
        <w:rPr>
          <w:sz w:val="28"/>
          <w:szCs w:val="24"/>
        </w:rPr>
      </w:pPr>
      <w:r w:rsidRPr="00C55262">
        <w:rPr>
          <w:sz w:val="28"/>
          <w:szCs w:val="24"/>
        </w:rPr>
        <w:t>Таким образом, манипулируя уровнем минимальных резервных требований, можно добиться «сжатия» денежной массы. Резервные требования, обеспечивая ликвидность банковской системы, служит одновременно задаче регулирования денежной массы</w:t>
      </w:r>
      <w:r w:rsidR="00C55262">
        <w:rPr>
          <w:sz w:val="28"/>
          <w:szCs w:val="24"/>
        </w:rPr>
        <w:t xml:space="preserve"> </w:t>
      </w:r>
      <w:r w:rsidRPr="00C55262">
        <w:rPr>
          <w:sz w:val="28"/>
          <w:szCs w:val="24"/>
        </w:rPr>
        <w:t xml:space="preserve">или количества денег в обращении. </w:t>
      </w:r>
    </w:p>
    <w:p w:rsidR="00B50806" w:rsidRPr="00C55262" w:rsidRDefault="00C55262" w:rsidP="00C55262">
      <w:pPr>
        <w:widowControl w:val="0"/>
        <w:spacing w:line="360" w:lineRule="auto"/>
        <w:ind w:firstLine="709"/>
        <w:jc w:val="both"/>
        <w:rPr>
          <w:sz w:val="28"/>
          <w:szCs w:val="24"/>
        </w:rPr>
      </w:pPr>
      <w:r>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3. </w:t>
      </w:r>
      <w:r w:rsidRPr="00C55262">
        <w:rPr>
          <w:sz w:val="28"/>
          <w:szCs w:val="22"/>
        </w:rPr>
        <w:t xml:space="preserve">Операции на открытом рынке сводятся к покупке или продаже центральным банком государственных ценных бумаг. В период высокой </w:t>
      </w:r>
      <w:r w:rsidRPr="00C55262">
        <w:rPr>
          <w:sz w:val="28"/>
          <w:szCs w:val="22"/>
        </w:rPr>
        <w:lastRenderedPageBreak/>
        <w:t xml:space="preserve">конъюнктуры, когда коммерческие банки особенно активно занимаются кредитованием, центральный банк выбрасывает на рынок ценных бумаг государственные облигации по выгодным ценам. Если их покупают сами коммерческие банки, это означает непосредственное сокращение объемов кредитования. Если же их покупают частные лица или фирмы, то сокращаются размеры их банковских вкладов, что опять-таки влечет за собой уменьшение кредитных возможностей банков. В обоих случаях происходит сокращение денежного предложения </w:t>
      </w:r>
      <w:r w:rsidRPr="00C55262">
        <w:rPr>
          <w:sz w:val="28"/>
          <w:szCs w:val="22"/>
          <w:lang w:val="en-US"/>
        </w:rPr>
        <w:t>MS</w:t>
      </w:r>
      <w:r w:rsidRPr="00C55262">
        <w:rPr>
          <w:sz w:val="28"/>
          <w:szCs w:val="22"/>
        </w:rPr>
        <w:t xml:space="preserve">. Наоборот, в период спада центральный банк может заниматься выкупом этих облигаций на выгодных условиях, что приводит к увеличению </w:t>
      </w:r>
      <w:r w:rsidRPr="00C55262">
        <w:rPr>
          <w:sz w:val="28"/>
          <w:szCs w:val="22"/>
          <w:lang w:val="en-US"/>
        </w:rPr>
        <w:t>MS</w:t>
      </w:r>
      <w:r w:rsidRPr="00C55262">
        <w:rPr>
          <w:sz w:val="28"/>
          <w:szCs w:val="22"/>
        </w:rPr>
        <w:t>.</w:t>
      </w:r>
    </w:p>
    <w:p w:rsidR="00B50806" w:rsidRPr="00C55262" w:rsidRDefault="00B50806" w:rsidP="00C55262">
      <w:pPr>
        <w:widowControl w:val="0"/>
        <w:shd w:val="clear" w:color="auto" w:fill="FFFFFF"/>
        <w:spacing w:line="360" w:lineRule="auto"/>
        <w:ind w:firstLine="709"/>
        <w:jc w:val="both"/>
        <w:rPr>
          <w:sz w:val="28"/>
          <w:szCs w:val="22"/>
        </w:rPr>
      </w:pPr>
      <w:r w:rsidRPr="00C55262">
        <w:rPr>
          <w:sz w:val="28"/>
          <w:szCs w:val="22"/>
        </w:rPr>
        <w:t xml:space="preserve">Впервые этот инструмент начал применяться в США в 20-х годах </w:t>
      </w:r>
      <w:r w:rsidRPr="00C55262">
        <w:rPr>
          <w:sz w:val="28"/>
          <w:szCs w:val="22"/>
          <w:lang w:val="en-US"/>
        </w:rPr>
        <w:t>XX</w:t>
      </w:r>
      <w:r w:rsidRPr="00C55262">
        <w:rPr>
          <w:sz w:val="28"/>
          <w:szCs w:val="22"/>
        </w:rPr>
        <w:t xml:space="preserve"> в. В настоящее время операции на открытом рынке считаются ключевым средством контроля денежного предложения. Операции на открытом рынке более гибки чем минимальные резервы, к тому же минимальные резервы сродни налогам, нельзя их увеличивать до бесконечности.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Экономической основой действенности операций центрального банка на открытом рынке является его монопольное положение в качестве создателя кредитных ресурсов для банковской системы в целом. При данном уровне спроса на ресурсы центрального банка именно его политика в отношении условий предоставления кредитов и операций на открытом рынке определяет реальный объем предложения банковских ресурсов. Операции на открытом рынке увеличивают (при покупке ценных бумаг) или уменьшают (в случае продажи ценных бумаг) объем собственных резервов банков и банковской системы в целом, что отражается по цепочке на стоимости кредита — объеме спроса — величине денежной массы. Таким образом, антиинфляционный эффект операций на открытом рынке проявляется в случае продажи центральным банком ценных бумаг.</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Операции на открытом рынке используются центральными банками всех развитых капиталистических стран, но не в одинаковых масштабах. Существует целый ряд препятствий их интенсивному применению: </w:t>
      </w:r>
      <w:r w:rsidRPr="00C55262">
        <w:rPr>
          <w:sz w:val="28"/>
          <w:szCs w:val="24"/>
        </w:rPr>
        <w:lastRenderedPageBreak/>
        <w:t>неразвитость вторичного рынка ценных бумаг; недостаточность средств для проведения операций в нужных масштабах.</w:t>
      </w:r>
    </w:p>
    <w:p w:rsidR="00B50806" w:rsidRPr="00C55262" w:rsidRDefault="00B50806" w:rsidP="00C55262">
      <w:pPr>
        <w:widowControl w:val="0"/>
        <w:tabs>
          <w:tab w:val="left" w:pos="1080"/>
        </w:tabs>
        <w:spacing w:line="360" w:lineRule="auto"/>
        <w:ind w:firstLine="709"/>
        <w:jc w:val="both"/>
        <w:rPr>
          <w:sz w:val="28"/>
          <w:szCs w:val="24"/>
        </w:rPr>
      </w:pPr>
      <w:r w:rsidRPr="00C55262">
        <w:rPr>
          <w:sz w:val="28"/>
          <w:szCs w:val="24"/>
        </w:rPr>
        <w:t xml:space="preserve"> </w:t>
      </w:r>
    </w:p>
    <w:p w:rsidR="00B50806" w:rsidRPr="00C55262" w:rsidRDefault="00B50806" w:rsidP="00C55262">
      <w:pPr>
        <w:widowControl w:val="0"/>
        <w:tabs>
          <w:tab w:val="left" w:pos="1080"/>
        </w:tabs>
        <w:spacing w:line="360" w:lineRule="auto"/>
        <w:ind w:firstLine="709"/>
        <w:jc w:val="both"/>
        <w:rPr>
          <w:sz w:val="28"/>
          <w:szCs w:val="24"/>
        </w:rPr>
      </w:pPr>
    </w:p>
    <w:p w:rsidR="00B50806" w:rsidRPr="00C55262" w:rsidRDefault="00B50806" w:rsidP="00C55262">
      <w:pPr>
        <w:widowControl w:val="0"/>
        <w:tabs>
          <w:tab w:val="left" w:pos="1080"/>
        </w:tabs>
        <w:spacing w:line="360" w:lineRule="auto"/>
        <w:ind w:firstLine="709"/>
        <w:jc w:val="both"/>
        <w:rPr>
          <w:sz w:val="28"/>
          <w:szCs w:val="24"/>
        </w:rPr>
      </w:pPr>
    </w:p>
    <w:p w:rsidR="00B50806" w:rsidRPr="00C55262" w:rsidRDefault="00B50806" w:rsidP="00C55262">
      <w:pPr>
        <w:widowControl w:val="0"/>
        <w:tabs>
          <w:tab w:val="left" w:pos="1080"/>
        </w:tabs>
        <w:spacing w:line="360" w:lineRule="auto"/>
        <w:ind w:firstLine="709"/>
        <w:jc w:val="both"/>
        <w:rPr>
          <w:sz w:val="28"/>
          <w:szCs w:val="24"/>
        </w:rPr>
      </w:pPr>
    </w:p>
    <w:p w:rsidR="00B50806" w:rsidRPr="00C55262" w:rsidRDefault="00B50806" w:rsidP="00C55262">
      <w:pPr>
        <w:widowControl w:val="0"/>
        <w:tabs>
          <w:tab w:val="left" w:pos="1080"/>
        </w:tabs>
        <w:spacing w:line="360" w:lineRule="auto"/>
        <w:ind w:firstLine="709"/>
        <w:jc w:val="both"/>
        <w:rPr>
          <w:sz w:val="28"/>
          <w:szCs w:val="24"/>
        </w:rPr>
      </w:pPr>
    </w:p>
    <w:p w:rsidR="00B50806" w:rsidRPr="00C55262" w:rsidRDefault="00B50806" w:rsidP="00C55262">
      <w:pPr>
        <w:widowControl w:val="0"/>
        <w:tabs>
          <w:tab w:val="left" w:pos="1080"/>
        </w:tabs>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7F600B" w:rsidRPr="00C55262" w:rsidRDefault="007F600B" w:rsidP="00C55262">
      <w:pPr>
        <w:widowControl w:val="0"/>
        <w:spacing w:line="360" w:lineRule="auto"/>
        <w:ind w:firstLine="709"/>
        <w:jc w:val="both"/>
        <w:rPr>
          <w:b/>
          <w:sz w:val="28"/>
          <w:szCs w:val="24"/>
        </w:rPr>
      </w:pPr>
    </w:p>
    <w:p w:rsidR="007F600B" w:rsidRPr="00C55262" w:rsidRDefault="007F600B" w:rsidP="00C55262">
      <w:pPr>
        <w:widowControl w:val="0"/>
        <w:spacing w:line="360" w:lineRule="auto"/>
        <w:ind w:firstLine="709"/>
        <w:jc w:val="both"/>
        <w:rPr>
          <w:b/>
          <w:sz w:val="28"/>
          <w:szCs w:val="24"/>
        </w:rPr>
      </w:pPr>
    </w:p>
    <w:p w:rsidR="007F600B" w:rsidRPr="00C55262" w:rsidRDefault="007F600B" w:rsidP="00C55262">
      <w:pPr>
        <w:widowControl w:val="0"/>
        <w:spacing w:line="360" w:lineRule="auto"/>
        <w:ind w:firstLine="709"/>
        <w:jc w:val="both"/>
        <w:rPr>
          <w:b/>
          <w:sz w:val="28"/>
          <w:szCs w:val="24"/>
        </w:rPr>
      </w:pPr>
    </w:p>
    <w:p w:rsidR="00B50806" w:rsidRPr="00C55262" w:rsidRDefault="00B50806" w:rsidP="00C55262">
      <w:pPr>
        <w:widowControl w:val="0"/>
        <w:spacing w:line="360" w:lineRule="auto"/>
        <w:ind w:firstLine="709"/>
        <w:jc w:val="both"/>
        <w:rPr>
          <w:b/>
          <w:sz w:val="28"/>
          <w:szCs w:val="24"/>
        </w:rPr>
      </w:pPr>
      <w:r w:rsidRPr="00C55262">
        <w:rPr>
          <w:b/>
          <w:sz w:val="28"/>
          <w:szCs w:val="24"/>
        </w:rPr>
        <w:t>Тема 6. Денежно-кред</w:t>
      </w:r>
      <w:r w:rsidR="007F600B" w:rsidRPr="00C55262">
        <w:rPr>
          <w:b/>
          <w:sz w:val="28"/>
          <w:szCs w:val="24"/>
        </w:rPr>
        <w:t>итная</w:t>
      </w:r>
      <w:r w:rsidR="00C55262">
        <w:rPr>
          <w:b/>
          <w:sz w:val="28"/>
          <w:szCs w:val="24"/>
        </w:rPr>
        <w:t xml:space="preserve"> </w:t>
      </w:r>
      <w:r w:rsidR="007F600B" w:rsidRPr="00C55262">
        <w:rPr>
          <w:b/>
          <w:sz w:val="28"/>
          <w:szCs w:val="24"/>
        </w:rPr>
        <w:t>политика</w:t>
      </w:r>
      <w:r w:rsidR="00C55262">
        <w:rPr>
          <w:b/>
          <w:sz w:val="28"/>
          <w:szCs w:val="24"/>
        </w:rPr>
        <w:t xml:space="preserve"> </w:t>
      </w: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r w:rsidRPr="00C55262">
        <w:rPr>
          <w:sz w:val="28"/>
          <w:szCs w:val="24"/>
        </w:rPr>
        <w:t>1. Понятие и типы</w:t>
      </w:r>
      <w:r w:rsidR="00C55262">
        <w:rPr>
          <w:sz w:val="28"/>
          <w:szCs w:val="24"/>
        </w:rPr>
        <w:t xml:space="preserve"> </w:t>
      </w:r>
      <w:r w:rsidRPr="00C55262">
        <w:rPr>
          <w:sz w:val="28"/>
          <w:szCs w:val="24"/>
        </w:rPr>
        <w:t>денежно-кредитной политики</w:t>
      </w:r>
    </w:p>
    <w:p w:rsidR="00B50806" w:rsidRPr="00C55262" w:rsidRDefault="00B50806" w:rsidP="00C55262">
      <w:pPr>
        <w:widowControl w:val="0"/>
        <w:spacing w:line="360" w:lineRule="auto"/>
        <w:ind w:firstLine="709"/>
        <w:jc w:val="both"/>
        <w:rPr>
          <w:sz w:val="28"/>
          <w:szCs w:val="24"/>
        </w:rPr>
      </w:pPr>
      <w:r w:rsidRPr="00C55262">
        <w:rPr>
          <w:sz w:val="28"/>
          <w:szCs w:val="24"/>
        </w:rPr>
        <w:t>2.«Основные направления денежно-кредитной политики» - основной централизованный прогнозный план денежного оборота и основных элементов денежно-кредитных отношений.</w:t>
      </w:r>
    </w:p>
    <w:p w:rsidR="00B50806" w:rsidRPr="00C55262" w:rsidRDefault="00B50806" w:rsidP="00C55262">
      <w:pPr>
        <w:widowControl w:val="0"/>
        <w:spacing w:line="360" w:lineRule="auto"/>
        <w:ind w:firstLine="709"/>
        <w:jc w:val="both"/>
        <w:rPr>
          <w:sz w:val="28"/>
          <w:szCs w:val="24"/>
        </w:rPr>
      </w:pPr>
      <w:r w:rsidRPr="00C55262">
        <w:rPr>
          <w:sz w:val="28"/>
          <w:szCs w:val="24"/>
        </w:rPr>
        <w:t>3.Уточнение целевых параметров инфляции. Прогноз основных показателей денежно-кредитной политики на 2006-2008 г.г.</w:t>
      </w: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numPr>
          <w:ilvl w:val="0"/>
          <w:numId w:val="5"/>
        </w:numPr>
        <w:tabs>
          <w:tab w:val="num" w:pos="0"/>
        </w:tabs>
        <w:spacing w:line="360" w:lineRule="auto"/>
        <w:ind w:left="0" w:firstLine="709"/>
        <w:jc w:val="both"/>
        <w:rPr>
          <w:sz w:val="28"/>
          <w:szCs w:val="24"/>
        </w:rPr>
      </w:pPr>
      <w:r w:rsidRPr="00C55262">
        <w:rPr>
          <w:sz w:val="28"/>
          <w:szCs w:val="24"/>
        </w:rPr>
        <w:t>Денежно-кредитная политика - совокупность мероприятий государства в лице Национального Банка в области денежно-кредитных отношений в целях обеспечения стабильности национальной валюты.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Существуют</w:t>
      </w:r>
      <w:r w:rsidR="00C55262">
        <w:rPr>
          <w:sz w:val="28"/>
          <w:szCs w:val="24"/>
        </w:rPr>
        <w:t xml:space="preserve"> </w:t>
      </w:r>
      <w:r w:rsidRPr="00C55262">
        <w:rPr>
          <w:sz w:val="28"/>
          <w:szCs w:val="24"/>
        </w:rPr>
        <w:t>следующие</w:t>
      </w:r>
      <w:r w:rsidR="00C55262">
        <w:rPr>
          <w:sz w:val="28"/>
          <w:szCs w:val="24"/>
        </w:rPr>
        <w:t xml:space="preserve"> </w:t>
      </w:r>
      <w:r w:rsidRPr="00C55262">
        <w:rPr>
          <w:sz w:val="28"/>
          <w:szCs w:val="24"/>
        </w:rPr>
        <w:t>типы</w:t>
      </w:r>
      <w:r w:rsidR="00C55262">
        <w:rPr>
          <w:sz w:val="28"/>
          <w:szCs w:val="24"/>
        </w:rPr>
        <w:t xml:space="preserve"> </w:t>
      </w:r>
      <w:r w:rsidRPr="00C55262">
        <w:rPr>
          <w:sz w:val="28"/>
          <w:szCs w:val="24"/>
        </w:rPr>
        <w:t>денежно</w:t>
      </w:r>
      <w:r w:rsidR="00C55262">
        <w:rPr>
          <w:sz w:val="28"/>
          <w:szCs w:val="24"/>
        </w:rPr>
        <w:t xml:space="preserve"> </w:t>
      </w:r>
      <w:r w:rsidRPr="00C55262">
        <w:rPr>
          <w:sz w:val="28"/>
          <w:szCs w:val="24"/>
        </w:rPr>
        <w:t>-</w:t>
      </w:r>
      <w:r w:rsidR="00C55262">
        <w:rPr>
          <w:sz w:val="28"/>
          <w:szCs w:val="24"/>
        </w:rPr>
        <w:t xml:space="preserve"> </w:t>
      </w:r>
      <w:r w:rsidRPr="00C55262">
        <w:rPr>
          <w:sz w:val="28"/>
          <w:szCs w:val="24"/>
        </w:rPr>
        <w:t>кредитной</w:t>
      </w:r>
      <w:r w:rsidR="00C55262">
        <w:rPr>
          <w:sz w:val="28"/>
          <w:szCs w:val="24"/>
        </w:rPr>
        <w:t xml:space="preserve"> </w:t>
      </w:r>
      <w:r w:rsidRPr="00C55262">
        <w:rPr>
          <w:sz w:val="28"/>
          <w:szCs w:val="24"/>
        </w:rPr>
        <w:t>политики:</w:t>
      </w:r>
      <w:r w:rsidR="00C55262">
        <w:rPr>
          <w:sz w:val="28"/>
          <w:szCs w:val="24"/>
        </w:rPr>
        <w:t xml:space="preserve"> </w:t>
      </w:r>
      <w:r w:rsidRPr="00C55262">
        <w:rPr>
          <w:sz w:val="28"/>
          <w:szCs w:val="24"/>
        </w:rPr>
        <w:t>рестрикционная денежно- кредитная политика, экспансионистская.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Рестрикционная денежно - кредитная политика направлена на ужесточение условий при ограничении объема кредитных операций коммерческих банков и повышения уровня ставок. Ее проведение предполагает и сопровождается увеличением налогов сокращение </w:t>
      </w:r>
      <w:r w:rsidRPr="00C55262">
        <w:rPr>
          <w:sz w:val="28"/>
          <w:szCs w:val="24"/>
        </w:rPr>
        <w:lastRenderedPageBreak/>
        <w:t>государственных расходов и другими мероприятиями направленными на сдерживание инфляции и в ряде случаев - оздоровление платежного баланса.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Экспансионная</w:t>
      </w:r>
      <w:r w:rsidR="00C55262">
        <w:rPr>
          <w:sz w:val="28"/>
          <w:szCs w:val="24"/>
        </w:rPr>
        <w:t xml:space="preserve"> </w:t>
      </w:r>
      <w:r w:rsidRPr="00C55262">
        <w:rPr>
          <w:sz w:val="28"/>
          <w:szCs w:val="24"/>
        </w:rPr>
        <w:t>денежно – кредитная</w:t>
      </w:r>
      <w:r w:rsidR="00C55262">
        <w:rPr>
          <w:sz w:val="28"/>
          <w:szCs w:val="24"/>
        </w:rPr>
        <w:t xml:space="preserve"> </w:t>
      </w:r>
      <w:r w:rsidRPr="00C55262">
        <w:rPr>
          <w:sz w:val="28"/>
          <w:szCs w:val="24"/>
        </w:rPr>
        <w:t>политика сопровождается расширениями масштабов кредитования, ослаблением контроля над приростом количества денег в обращении, сокращение налоговых ставок, понижение процентных ставок.</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Денежно - кредитная политика обоих типов может имеет </w:t>
      </w:r>
      <w:r w:rsidRPr="00C55262">
        <w:rPr>
          <w:i/>
          <w:iCs/>
          <w:sz w:val="28"/>
          <w:szCs w:val="24"/>
        </w:rPr>
        <w:t xml:space="preserve">тотальный </w:t>
      </w:r>
      <w:r w:rsidRPr="00C55262">
        <w:rPr>
          <w:sz w:val="28"/>
          <w:szCs w:val="24"/>
        </w:rPr>
        <w:t xml:space="preserve">либо </w:t>
      </w:r>
      <w:r w:rsidRPr="00C55262">
        <w:rPr>
          <w:i/>
          <w:iCs/>
          <w:sz w:val="28"/>
          <w:szCs w:val="24"/>
        </w:rPr>
        <w:t xml:space="preserve">селективный </w:t>
      </w:r>
      <w:r w:rsidRPr="00C55262">
        <w:rPr>
          <w:sz w:val="28"/>
          <w:szCs w:val="24"/>
        </w:rPr>
        <w:t>характер.</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При тотальной денежно- кредитной политики мероприятия центрального банков распространяется на все учреждения банковской системы.</w:t>
      </w:r>
    </w:p>
    <w:p w:rsidR="00B50806" w:rsidRPr="00C55262" w:rsidRDefault="00B50806" w:rsidP="00C55262">
      <w:pPr>
        <w:widowControl w:val="0"/>
        <w:spacing w:line="360" w:lineRule="auto"/>
        <w:ind w:firstLine="709"/>
        <w:jc w:val="both"/>
        <w:rPr>
          <w:sz w:val="28"/>
          <w:szCs w:val="24"/>
        </w:rPr>
      </w:pPr>
      <w:r w:rsidRPr="00C55262">
        <w:rPr>
          <w:sz w:val="28"/>
          <w:szCs w:val="24"/>
        </w:rPr>
        <w:t>При селективной денежно - кредитной политике на отдельные кредитные институты или отдельные виды банковской деятельности.</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Национальный Банк Республики Казахстан определяет приоритетным направлением своей деятельности осуществление денежно-кредитной политики, ориентированной на обеспечение стабильности цен.</w:t>
      </w:r>
    </w:p>
    <w:p w:rsidR="00B50806" w:rsidRPr="00C55262" w:rsidRDefault="00B50806" w:rsidP="00C55262">
      <w:pPr>
        <w:widowControl w:val="0"/>
        <w:spacing w:line="360" w:lineRule="auto"/>
        <w:ind w:firstLine="709"/>
        <w:jc w:val="both"/>
        <w:rPr>
          <w:sz w:val="28"/>
          <w:szCs w:val="24"/>
        </w:rPr>
      </w:pPr>
      <w:r w:rsidRPr="00C55262">
        <w:rPr>
          <w:sz w:val="28"/>
          <w:szCs w:val="24"/>
        </w:rPr>
        <w:t xml:space="preserve">Основные направления денежно-кредитной политики на 2006-2008 г.г. установлены Постановлением Правления Национального Банка РК от 11.08.2006 № 20. При разработке денежно-кредитной политики на 2006-2008 годы Национальным Банком Республики Казахстан были рассмотрены два сценарных варианта. Критерием разделения на сценарные варианты. </w:t>
      </w:r>
    </w:p>
    <w:p w:rsidR="00B50806" w:rsidRPr="00C55262" w:rsidRDefault="00B50806" w:rsidP="00C55262">
      <w:pPr>
        <w:widowControl w:val="0"/>
        <w:spacing w:line="360" w:lineRule="auto"/>
        <w:ind w:firstLine="709"/>
        <w:jc w:val="both"/>
        <w:rPr>
          <w:sz w:val="28"/>
          <w:szCs w:val="24"/>
        </w:rPr>
      </w:pPr>
      <w:r w:rsidRPr="00C55262">
        <w:rPr>
          <w:sz w:val="28"/>
          <w:szCs w:val="24"/>
        </w:rPr>
        <w:t>Критерием разделения на сценарные варианты является уровень мировых цен на нефть (сценарий умеренных цен и сценарий высоких цен). Сценарий низких мировых цен на нефть Национальным Банком Республики Казахстан не рассматривается, поскольку резкое снижение цен на рынке в краткосрочной перспективе маловероятно.</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 xml:space="preserve">Сценарий умеренных цен на нефть </w:t>
      </w:r>
      <w:r w:rsidRPr="00C55262">
        <w:rPr>
          <w:sz w:val="28"/>
          <w:szCs w:val="24"/>
        </w:rPr>
        <w:t xml:space="preserve">предполагает, что средние мировые цены на нефть сорта «Брент» в 2006-2008 годах останутся в пределах 45-60 долларов за баррель, мировые процентные ставки сохранятся приблизительно на текущем уровне. При этих допущениях в 2006-2008 годы </w:t>
      </w:r>
      <w:r w:rsidRPr="00C55262">
        <w:rPr>
          <w:sz w:val="28"/>
          <w:szCs w:val="24"/>
        </w:rPr>
        <w:lastRenderedPageBreak/>
        <w:t>ожидается среднегодовой рост экономики в пределах 8-9%, международных резервов Национального Банка Республики Казахстан - 12-38%, денежной массы - 24-35%, денежной базы - 20-42%. Уровень монетизации экономики вырастет от 32% в 2006 году до 38% в 2008 году.</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 xml:space="preserve">Сценарий высоких цен на нефть </w:t>
      </w:r>
      <w:r w:rsidRPr="00C55262">
        <w:rPr>
          <w:sz w:val="28"/>
          <w:szCs w:val="24"/>
        </w:rPr>
        <w:t>предполагает дальнейший рост мировых цен на нефть в предстоящий трехлетний период. Ожидается, что по данному сценарию средние мировые цены на нефть сорта «Брент» превысят 65 долларов за баррель. Предполагается достижение более низких уровней мировых процентных ставок по сравнению со сценарием умеренных цен на нефть. При этих допущениях в 2006-2008 годы ожидается более высокий среднегодовой рост экономики по сравнению со сценарием умеренных цен на нефть. Прогнозы роста международных резервов, денежных агрегатов будут выше в среднем на 7-12 процентных пунктов, чем по сценарию умеренных цен на нефть.</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 xml:space="preserve">Основной целью денежно-кредитной политики Национального Банка Республики Казахстан при реализации </w:t>
      </w:r>
      <w:r w:rsidRPr="00C55262">
        <w:rPr>
          <w:bCs/>
          <w:i/>
          <w:iCs/>
          <w:sz w:val="28"/>
          <w:szCs w:val="24"/>
        </w:rPr>
        <w:t xml:space="preserve">сценария умеренных цен на нефть </w:t>
      </w:r>
      <w:r w:rsidRPr="00C55262">
        <w:rPr>
          <w:bCs/>
          <w:sz w:val="28"/>
          <w:szCs w:val="24"/>
        </w:rPr>
        <w:t xml:space="preserve">станет удержание инфляции в коридоре 5,7-7,3% и при реализации </w:t>
      </w:r>
      <w:r w:rsidRPr="00C55262">
        <w:rPr>
          <w:bCs/>
          <w:i/>
          <w:iCs/>
          <w:sz w:val="28"/>
          <w:szCs w:val="24"/>
        </w:rPr>
        <w:t xml:space="preserve">сценария высоких цен на нефть </w:t>
      </w:r>
      <w:r w:rsidRPr="00C55262">
        <w:rPr>
          <w:bCs/>
          <w:sz w:val="28"/>
          <w:szCs w:val="24"/>
        </w:rPr>
        <w:t>- в коридоре 6,9-8,5%.</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Из двух сценариев Национальный Банк Республики Казахстан наиболее реалистичным считает сценарий умеренных цен на нефть.</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Исходя из этого Национальный Банк Республики Казахстан наметил реализацию ряда мер, в том числе по ужесточению денежно-кредитной политики. Это связано с тем, что вне зависимости от сценария предполагается сохранение инфляционного давления в условиях значительного притока иностранного капитала, избытка ликвидности на внутреннем финансовом рынке, роста расходов государственного бюджета.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 случае реализации сценария высоких цен на нефть меры денежно-кредитной политики могут быть ужесточены в большей степени.</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 xml:space="preserve">В области денежно-кредитной политики </w:t>
      </w:r>
      <w:r w:rsidRPr="00C55262">
        <w:rPr>
          <w:sz w:val="28"/>
          <w:szCs w:val="24"/>
        </w:rPr>
        <w:t xml:space="preserve">Национальный Банк Республики Казахстан согласно будет регулировать ставки по своим </w:t>
      </w:r>
      <w:r w:rsidRPr="00C55262">
        <w:rPr>
          <w:sz w:val="28"/>
          <w:szCs w:val="24"/>
        </w:rPr>
        <w:lastRenderedPageBreak/>
        <w:t>операциям, включая официальную ставку рефинансирования, в зависимости от ситуации на денежном рынке и уровня инфляции. Наиболее важные вопросы будут рассматриваться на заседании Совета по денежно-кредитной политике Национального Банка Республики Казахстан, в работе которого принимают участие депутаты Парламента Республики Казахстан, представители государственных органов, академических кругов, а также финансового сектора.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Основными инструментами регулирования ставок вознаграждения на финансовом рынке, а также стерилизации избыточной ликвидности банков останутся депозиты банков второго уровня в Национальном Банке Республики Казахстан и выпуск краткосрочных нот. Национальный Банк Республики Казахстан не будет ограничивать объем привлечения депозитов, однако будет определять ставки по ним. Выпуск краткосрочных нот будет осуществляться с целью формирования «кривой доходности» по краткосрочным инструментам и в целях развития других инструментов финансового рынка.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Продолжится</w:t>
      </w:r>
      <w:r w:rsidR="00C55262">
        <w:rPr>
          <w:sz w:val="28"/>
          <w:szCs w:val="24"/>
        </w:rPr>
        <w:t xml:space="preserve"> </w:t>
      </w:r>
      <w:r w:rsidRPr="00C55262">
        <w:rPr>
          <w:sz w:val="28"/>
          <w:szCs w:val="24"/>
        </w:rPr>
        <w:t>повышение воздействия Национального Банка Республики Казахстан на рыночные ставки вознаграждения путем установления коридора ставок (нижняя ставка - ставка по привлечению депозитов, верхняя ставка - ставка по предоставлению займов).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 рамках совершенствования системы управления рисками будет рассмотрена возможность привязки к официальной ставке рефинансирования предельных ставок вознаграждения по вновь привлекаемым вкладам (депозитам) физических лиц, возврат которых гарантируется Казахстанским фондом гарантирования (страхования) вкладов физических лиц.</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Национальный Банк Республики Казахстан продолжит проведение политики плавающего обменного курса без определения какого-либо долговременного установленного коридора, осуществляя вмешательство в формирование валютного курса лишь с целью ослабления последствий кратковременных и спекулятивных колебаний валютного курса. Колебания </w:t>
      </w:r>
      <w:r w:rsidRPr="00C55262">
        <w:rPr>
          <w:sz w:val="28"/>
          <w:szCs w:val="24"/>
        </w:rPr>
        <w:lastRenderedPageBreak/>
        <w:t>курса будут обуславливаться соотношением спроса и предложения денег на валютном рынке. Будет осуществляться мониторинг потоков иностранной валюты.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3. Прогнозы основных макроэкономических показателей представлены на три года (2006-2008 годы) в вышеназванном Постановлении.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Обеспечивается переход к принципам инфляционного таргетирования. Это предполагает построение прогнозов основных параметров денежно-кредитной политики, исходя из целевых ориентиров по инфляции.</w:t>
      </w:r>
      <w:r w:rsidR="00C55262">
        <w:rPr>
          <w:sz w:val="28"/>
          <w:szCs w:val="24"/>
        </w:rPr>
        <w:t xml:space="preserve"> </w:t>
      </w:r>
      <w:r w:rsidRPr="00C55262">
        <w:rPr>
          <w:sz w:val="28"/>
          <w:szCs w:val="24"/>
        </w:rPr>
        <w:t>Меры по сдерживанию инфляции потребуют усиления совместных действий Национального Банка Республики Казахстан и Правительства Республики Казахстан.</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 xml:space="preserve">В области валютного регулирования и валютного контроля </w:t>
      </w:r>
      <w:r w:rsidRPr="00C55262">
        <w:rPr>
          <w:sz w:val="28"/>
          <w:szCs w:val="24"/>
        </w:rPr>
        <w:t>будет продолжена политика, направленная на дальнейшую либерализацию валютного режима в Казахстане, выработку новых подходов к регулированию рисков, связанных с движением капитала. Будет совершенствоваться информационная база по внешнеэкономическим операциям, что позволит с 2007 года обеспечить эффективный переход от разрешительного порядка проведения валютных операций к системе последующего мониторинга и селективного контроля.</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 xml:space="preserve">В области платежных систем </w:t>
      </w:r>
      <w:r w:rsidRPr="00C55262">
        <w:rPr>
          <w:sz w:val="28"/>
          <w:szCs w:val="24"/>
        </w:rPr>
        <w:t xml:space="preserve">будут предприняты дальнейшие меры по повышению эффективности и безопасности платежных систем, создание эффективной системы управления рисками и надзора </w:t>
      </w:r>
      <w:r w:rsidRPr="00C55262">
        <w:rPr>
          <w:bCs/>
          <w:sz w:val="28"/>
          <w:szCs w:val="24"/>
        </w:rPr>
        <w:t xml:space="preserve">за </w:t>
      </w:r>
      <w:r w:rsidRPr="00C55262">
        <w:rPr>
          <w:sz w:val="28"/>
          <w:szCs w:val="24"/>
        </w:rPr>
        <w:t xml:space="preserve">платежными системами. Данная система будет включать в себя системы контроля и надзора </w:t>
      </w:r>
      <w:r w:rsidRPr="00C55262">
        <w:rPr>
          <w:bCs/>
          <w:sz w:val="28"/>
          <w:szCs w:val="24"/>
        </w:rPr>
        <w:t xml:space="preserve">за </w:t>
      </w:r>
      <w:r w:rsidRPr="00C55262">
        <w:rPr>
          <w:sz w:val="28"/>
          <w:szCs w:val="24"/>
        </w:rPr>
        <w:t xml:space="preserve">операторами услуг, провайдерами технического и </w:t>
      </w:r>
      <w:r w:rsidRPr="00C55262">
        <w:rPr>
          <w:bCs/>
          <w:sz w:val="28"/>
          <w:szCs w:val="24"/>
        </w:rPr>
        <w:t xml:space="preserve">программного </w:t>
      </w:r>
      <w:r w:rsidRPr="00C55262">
        <w:rPr>
          <w:sz w:val="28"/>
          <w:szCs w:val="24"/>
        </w:rPr>
        <w:t>обеспечения, а также пользователями платежных систем. Большое внимание будет уделено оснащению платежных систем высокими информационными технологиями и передовой техникой.</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В целях обеспечения бесперебойного и непрерывного функционирования и повышения уровня безопасности платежных систем будет проведена работа по созданию нового резервного центра.</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lastRenderedPageBreak/>
        <w:t xml:space="preserve">В области наличного денежного обращения </w:t>
      </w:r>
      <w:r w:rsidRPr="00C55262">
        <w:rPr>
          <w:sz w:val="28"/>
          <w:szCs w:val="24"/>
        </w:rPr>
        <w:t>в 2006 году Национальным Банком Республики Казахстан будут введены в обращение банкноты нового дизайна, что обусловлено развитием полиграфических и компьютерных технологий. Банкноты будут содержать новые защитные и машиночитаемые элементы.</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 xml:space="preserve">В рамках содействия обеспечению стабильности финансовой системы </w:t>
      </w:r>
      <w:r w:rsidRPr="00C55262">
        <w:rPr>
          <w:sz w:val="28"/>
          <w:szCs w:val="24"/>
        </w:rPr>
        <w:t>Национальный Банк Республики Казахстан будет тесно координировать свою деятельность с Агентством Республики Казахстан по регулированию и надзору финансового рынка и финансовых организаций.</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Денежно-кредитная политика будет способствовать сохранению стабильности финансового рынка. Дальнейшее развитие финансового рынка в соответствии с Концепцией развития финансового сектора Республики Казахстан на 2003-2006 годы будет проводиться в направлении приближения всех его сегментов к международным стандартам.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Национальным Банком Республики Казахстан совместно с Агентством Республики Казахстана по регулированию и надзору финансового рынка и финансовых организаций и другими заинтересованными государственными органами будет проведена работа по подготовке Отчета о финансовой стабильности, раскрывающего факторы уязвимости экономики.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Будет продолжено активное сотрудничество с международными финансовыми организациями (Международный Валютный Фонд, Всемирный Банк, Европейский Банк Реконструкции и Развития, Азиатский Банк Развития, Исламский Банк Развития и другие).</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 xml:space="preserve">В рамках интеграционных объединений </w:t>
      </w:r>
      <w:r w:rsidRPr="00C55262">
        <w:rPr>
          <w:sz w:val="28"/>
          <w:szCs w:val="24"/>
        </w:rPr>
        <w:t xml:space="preserve">Национальный Банк Республики Казахстан продолжит работы по организации общей платежной системы, по созданию интегрированного валютного рынка стран-членов БврАзЭС, </w:t>
      </w:r>
      <w:r w:rsidRPr="00C55262">
        <w:rPr>
          <w:bCs/>
          <w:sz w:val="28"/>
          <w:szCs w:val="24"/>
        </w:rPr>
        <w:t xml:space="preserve">а </w:t>
      </w:r>
      <w:r w:rsidRPr="00C55262">
        <w:rPr>
          <w:sz w:val="28"/>
          <w:szCs w:val="24"/>
        </w:rPr>
        <w:t xml:space="preserve">также по участию в работе межгосударственных и межведомственных групп по формированию Единого экономического пространства (ЕЭП), Шанхайской Организации Сотрудничества </w:t>
      </w:r>
      <w:r w:rsidRPr="00C55262">
        <w:rPr>
          <w:bCs/>
          <w:sz w:val="28"/>
          <w:szCs w:val="24"/>
        </w:rPr>
        <w:t>(ШОС).</w:t>
      </w: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szCs w:val="24"/>
        </w:rPr>
      </w:pPr>
    </w:p>
    <w:p w:rsidR="008D34F2" w:rsidRPr="00C55262" w:rsidRDefault="008D34F2" w:rsidP="00C55262">
      <w:pPr>
        <w:widowControl w:val="0"/>
        <w:shd w:val="clear" w:color="auto" w:fill="FFFFFF"/>
        <w:tabs>
          <w:tab w:val="left" w:leader="underscore" w:pos="1757"/>
          <w:tab w:val="left" w:pos="4702"/>
          <w:tab w:val="left" w:leader="underscore" w:pos="5069"/>
          <w:tab w:val="left" w:leader="underscore" w:pos="5954"/>
        </w:tabs>
        <w:spacing w:line="360" w:lineRule="auto"/>
        <w:ind w:firstLine="709"/>
        <w:jc w:val="both"/>
        <w:rPr>
          <w:b/>
          <w:sz w:val="28"/>
          <w:szCs w:val="24"/>
        </w:rPr>
      </w:pPr>
    </w:p>
    <w:p w:rsidR="008D34F2" w:rsidRPr="00C55262" w:rsidRDefault="008D34F2" w:rsidP="00C55262">
      <w:pPr>
        <w:widowControl w:val="0"/>
        <w:shd w:val="clear" w:color="auto" w:fill="FFFFFF"/>
        <w:tabs>
          <w:tab w:val="left" w:leader="underscore" w:pos="1757"/>
          <w:tab w:val="left" w:pos="4702"/>
          <w:tab w:val="left" w:leader="underscore" w:pos="5069"/>
          <w:tab w:val="left" w:leader="underscore" w:pos="5954"/>
        </w:tabs>
        <w:spacing w:line="360" w:lineRule="auto"/>
        <w:ind w:firstLine="709"/>
        <w:jc w:val="both"/>
        <w:rPr>
          <w:b/>
          <w:sz w:val="28"/>
          <w:szCs w:val="24"/>
        </w:rPr>
      </w:pPr>
    </w:p>
    <w:p w:rsidR="00B50806" w:rsidRPr="00C55262" w:rsidRDefault="00B50806" w:rsidP="00C55262">
      <w:pPr>
        <w:widowControl w:val="0"/>
        <w:shd w:val="clear" w:color="auto" w:fill="FFFFFF"/>
        <w:tabs>
          <w:tab w:val="left" w:leader="underscore" w:pos="1757"/>
          <w:tab w:val="left" w:pos="4702"/>
          <w:tab w:val="left" w:leader="underscore" w:pos="5069"/>
          <w:tab w:val="left" w:leader="underscore" w:pos="5954"/>
        </w:tabs>
        <w:spacing w:line="360" w:lineRule="auto"/>
        <w:ind w:firstLine="709"/>
        <w:jc w:val="both"/>
        <w:rPr>
          <w:b/>
          <w:sz w:val="28"/>
          <w:szCs w:val="24"/>
        </w:rPr>
      </w:pPr>
      <w:r w:rsidRPr="00C55262">
        <w:rPr>
          <w:b/>
          <w:sz w:val="28"/>
          <w:szCs w:val="24"/>
        </w:rPr>
        <w:t xml:space="preserve">ТЕМА 7. </w:t>
      </w:r>
      <w:r w:rsidRPr="00C55262">
        <w:rPr>
          <w:b/>
          <w:bCs/>
          <w:sz w:val="28"/>
          <w:szCs w:val="24"/>
        </w:rPr>
        <w:t>Организация оборота наличных денег через кассы предприятий</w:t>
      </w:r>
      <w:r w:rsidR="00C55262">
        <w:rPr>
          <w:b/>
          <w:bCs/>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1.Основные принципы организации оборота наличных денег через кассы государственных учреждений.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Порядок получения наличных денег в уполномоченных</w:t>
      </w:r>
      <w:r w:rsidR="00C55262">
        <w:rPr>
          <w:sz w:val="28"/>
          <w:szCs w:val="24"/>
        </w:rPr>
        <w:t xml:space="preserve"> </w:t>
      </w:r>
      <w:r w:rsidRPr="00C55262">
        <w:rPr>
          <w:sz w:val="28"/>
          <w:szCs w:val="24"/>
        </w:rPr>
        <w:t xml:space="preserve">банках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3. Порядок приема и выдачи наличных денег и оформления кассовых денег.</w:t>
      </w:r>
      <w:r w:rsidR="00C55262">
        <w:rPr>
          <w:sz w:val="28"/>
          <w:szCs w:val="24"/>
        </w:rPr>
        <w:t xml:space="preserve"> </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1. Организация оборота наличных денег через кассы государственных учреждений регламентируется Правилами ведения кассовых операций в государственных учреждениях, утвержденными Приказом Министерства Финансов РК от 25.04.2000 г.№ 195.</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Расчеты государственных учреждений по своим обязательствам</w:t>
      </w:r>
      <w:r w:rsidR="00C55262">
        <w:rPr>
          <w:sz w:val="28"/>
          <w:szCs w:val="24"/>
        </w:rPr>
        <w:t xml:space="preserve"> </w:t>
      </w:r>
      <w:r w:rsidRPr="00C55262">
        <w:rPr>
          <w:sz w:val="28"/>
          <w:szCs w:val="24"/>
        </w:rPr>
        <w:t>производятся, как правило,</w:t>
      </w:r>
      <w:r w:rsidR="00C55262">
        <w:rPr>
          <w:sz w:val="28"/>
          <w:szCs w:val="24"/>
        </w:rPr>
        <w:t xml:space="preserve"> </w:t>
      </w:r>
      <w:r w:rsidRPr="00C55262">
        <w:rPr>
          <w:sz w:val="28"/>
          <w:szCs w:val="24"/>
        </w:rPr>
        <w:t>в безналичном порядке.</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 xml:space="preserve"> С использованием наличных денег допускается осуществление расчетов в общей сумме по спецификам 131 «Приобретение продуктов питания», 132 «Приобретение медикаментов и прочих средств медицинского назначения», 139 «Приобретение прочих товаров», 146 «Содержание,</w:t>
      </w:r>
      <w:r w:rsidR="00C55262">
        <w:rPr>
          <w:sz w:val="28"/>
          <w:szCs w:val="24"/>
        </w:rPr>
        <w:t xml:space="preserve"> </w:t>
      </w:r>
      <w:r w:rsidRPr="00C55262">
        <w:rPr>
          <w:sz w:val="28"/>
          <w:szCs w:val="24"/>
        </w:rPr>
        <w:t>обслуживание,</w:t>
      </w:r>
      <w:r w:rsidR="00C55262">
        <w:rPr>
          <w:sz w:val="28"/>
          <w:szCs w:val="24"/>
        </w:rPr>
        <w:t xml:space="preserve"> </w:t>
      </w:r>
      <w:r w:rsidRPr="00C55262">
        <w:rPr>
          <w:sz w:val="28"/>
          <w:szCs w:val="24"/>
        </w:rPr>
        <w:t>текущий ремонт зданий, помещений, оборудования</w:t>
      </w:r>
      <w:r w:rsidR="00C55262">
        <w:rPr>
          <w:sz w:val="28"/>
          <w:szCs w:val="24"/>
        </w:rPr>
        <w:t xml:space="preserve"> </w:t>
      </w:r>
      <w:r w:rsidRPr="00C55262">
        <w:rPr>
          <w:sz w:val="28"/>
          <w:szCs w:val="24"/>
        </w:rPr>
        <w:t>других основных средств», 159 «Прочие текущие расходы» в течении месяца</w:t>
      </w:r>
      <w:r w:rsidR="00C55262">
        <w:rPr>
          <w:sz w:val="28"/>
          <w:szCs w:val="24"/>
        </w:rPr>
        <w:t xml:space="preserve"> </w:t>
      </w:r>
      <w:r w:rsidRPr="00C55262">
        <w:rPr>
          <w:sz w:val="28"/>
          <w:szCs w:val="24"/>
        </w:rPr>
        <w:t>в размерах не превышающих:</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-50 МРП-</w:t>
      </w:r>
      <w:r w:rsidR="00C55262">
        <w:rPr>
          <w:sz w:val="28"/>
          <w:szCs w:val="24"/>
        </w:rPr>
        <w:t xml:space="preserve"> </w:t>
      </w:r>
      <w:r w:rsidRPr="00C55262">
        <w:rPr>
          <w:sz w:val="28"/>
          <w:szCs w:val="24"/>
        </w:rPr>
        <w:t>для бюджетных средств;</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lastRenderedPageBreak/>
        <w:t>-100 МРП - для средств, получаемых от реализации платных услуг.</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На оставшуюся сумму годового бюджетного ассигнования заключаются договора на поставку товаров, работ и услуг, согласно порядку, установленному законодательством РК.</w:t>
      </w:r>
      <w:r w:rsidR="00C55262">
        <w:rPr>
          <w:sz w:val="28"/>
          <w:szCs w:val="24"/>
        </w:rPr>
        <w:t xml:space="preserve"> </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Ограничение на получение наличности не устанавливается по расходам:</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 на выплату заработной платы за счет бюджетных средств и средств, получаемых от реализации платных услуг, по подклассу 110 экономической классификации расходов бюджета, на выплату пособий по временной нетрудоспособности, по беременности и родам по специфике 121 «Социальный налог»;</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-на командировочные расходы по спецификам 136 «Командировки и служебные разъезды внутри страны»;</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-на выплату денежной компенсации взамен форменного оборудования военнослужащим;</w:t>
      </w:r>
    </w:p>
    <w:p w:rsidR="00B50806" w:rsidRPr="00C55262" w:rsidRDefault="00B50806" w:rsidP="00C55262">
      <w:pPr>
        <w:widowControl w:val="0"/>
        <w:tabs>
          <w:tab w:val="left" w:pos="6600"/>
        </w:tabs>
        <w:spacing w:line="360" w:lineRule="auto"/>
        <w:ind w:firstLine="709"/>
        <w:jc w:val="both"/>
        <w:rPr>
          <w:sz w:val="28"/>
          <w:szCs w:val="24"/>
        </w:rPr>
      </w:pPr>
      <w:r w:rsidRPr="00C55262">
        <w:rPr>
          <w:sz w:val="28"/>
          <w:szCs w:val="24"/>
        </w:rPr>
        <w:t>-на оплату труда внештатных работников, в том числе водителей по</w:t>
      </w:r>
      <w:r w:rsidR="00C55262">
        <w:rPr>
          <w:sz w:val="28"/>
          <w:szCs w:val="24"/>
        </w:rPr>
        <w:t xml:space="preserve"> </w:t>
      </w:r>
      <w:r w:rsidRPr="00C55262">
        <w:rPr>
          <w:sz w:val="28"/>
          <w:szCs w:val="24"/>
        </w:rPr>
        <w:t>трудовым договорам и</w:t>
      </w:r>
      <w:r w:rsidR="00C55262">
        <w:rPr>
          <w:sz w:val="28"/>
          <w:szCs w:val="24"/>
        </w:rPr>
        <w:t xml:space="preserve"> </w:t>
      </w:r>
      <w:r w:rsidRPr="00C55262">
        <w:rPr>
          <w:sz w:val="28"/>
          <w:szCs w:val="24"/>
        </w:rPr>
        <w:t>т.д.</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В исключительных случаях </w:t>
      </w:r>
      <w:r w:rsidRPr="00C55262">
        <w:rPr>
          <w:bCs/>
          <w:sz w:val="28"/>
          <w:szCs w:val="24"/>
        </w:rPr>
        <w:t xml:space="preserve">использование </w:t>
      </w:r>
      <w:r w:rsidRPr="00C55262">
        <w:rPr>
          <w:sz w:val="28"/>
          <w:szCs w:val="24"/>
        </w:rPr>
        <w:t>наличных денег с бюджетных счетов сверх лимита: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-государственными учреждениями, </w:t>
      </w:r>
      <w:r w:rsidRPr="00C55262">
        <w:rPr>
          <w:bCs/>
          <w:sz w:val="28"/>
          <w:szCs w:val="24"/>
        </w:rPr>
        <w:t xml:space="preserve">содержащимися </w:t>
      </w:r>
      <w:r w:rsidRPr="00C55262">
        <w:rPr>
          <w:sz w:val="28"/>
          <w:szCs w:val="24"/>
        </w:rPr>
        <w:t>за счет республиканского бюджета, допускается по письменному разрешению Комитета казначейства, выданному по ходатайству администраторов республиканских бюджетных программ:;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-государственными учреждениями, содержащимися за счет средств местных бюджетов, осуществляется </w:t>
      </w:r>
      <w:r w:rsidRPr="00C55262">
        <w:rPr>
          <w:bCs/>
          <w:sz w:val="28"/>
          <w:szCs w:val="24"/>
        </w:rPr>
        <w:t xml:space="preserve">путем согласования </w:t>
      </w:r>
      <w:r w:rsidRPr="00C55262">
        <w:rPr>
          <w:sz w:val="28"/>
          <w:szCs w:val="24"/>
        </w:rPr>
        <w:t xml:space="preserve">увеличения лимита с соответствующим местным исполнительным: органом и представления в территориальные органы Казначейства, соответствующих документов </w:t>
      </w:r>
      <w:r w:rsidRPr="00C55262">
        <w:rPr>
          <w:bCs/>
          <w:sz w:val="28"/>
          <w:szCs w:val="24"/>
        </w:rPr>
        <w:t xml:space="preserve">(ходатайства, </w:t>
      </w:r>
      <w:r w:rsidRPr="00C55262">
        <w:rPr>
          <w:sz w:val="28"/>
          <w:szCs w:val="24"/>
        </w:rPr>
        <w:t>расчет потребности и другие), подтверждающих осуществление таких расходов.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Администраторы республиканских бюджетных программ при </w:t>
      </w:r>
      <w:r w:rsidRPr="00C55262">
        <w:rPr>
          <w:sz w:val="28"/>
          <w:szCs w:val="24"/>
        </w:rPr>
        <w:lastRenderedPageBreak/>
        <w:t xml:space="preserve">составлении плана финансирования </w:t>
      </w:r>
      <w:r w:rsidRPr="00C55262">
        <w:rPr>
          <w:bCs/>
          <w:sz w:val="28"/>
          <w:szCs w:val="24"/>
        </w:rPr>
        <w:t xml:space="preserve">на </w:t>
      </w:r>
      <w:r w:rsidRPr="00C55262">
        <w:rPr>
          <w:sz w:val="28"/>
          <w:szCs w:val="24"/>
        </w:rPr>
        <w:t>предстоящий финансовый год для центрального аппарата и подведомственных государственных учреждений, содержащихся за счет средств республиканского бюджета составляют расчет лимита остатка наличных денег в кассе Расчет лимита остатка наличных денег в кассе подтверждается на основании утвержденного плана финансирования из бюджета</w:t>
      </w:r>
      <w:r w:rsidR="00C55262">
        <w:rPr>
          <w:sz w:val="28"/>
          <w:szCs w:val="24"/>
        </w:rPr>
        <w:t xml:space="preserve"> </w:t>
      </w:r>
      <w:r w:rsidRPr="00C55262">
        <w:rPr>
          <w:sz w:val="28"/>
          <w:szCs w:val="24"/>
        </w:rPr>
        <w:t xml:space="preserve">для администраторов республиканских </w:t>
      </w:r>
      <w:r w:rsidRPr="00C55262">
        <w:rPr>
          <w:bCs/>
          <w:sz w:val="28"/>
          <w:szCs w:val="24"/>
        </w:rPr>
        <w:t xml:space="preserve">бюджетных </w:t>
      </w:r>
      <w:r w:rsidRPr="00C55262">
        <w:rPr>
          <w:sz w:val="28"/>
          <w:szCs w:val="24"/>
        </w:rPr>
        <w:t>программ в Министерстве финансов Республики Казахстан, а для подведомственных государственных учреждений - соответствующими администраторами: республиканских бюджетных программ.</w:t>
      </w:r>
    </w:p>
    <w:p w:rsidR="00B50806" w:rsidRPr="00C55262" w:rsidRDefault="00B50806" w:rsidP="00C55262">
      <w:pPr>
        <w:widowControl w:val="0"/>
        <w:shd w:val="clear" w:color="auto" w:fill="FFFFFF"/>
        <w:spacing w:line="360" w:lineRule="auto"/>
        <w:ind w:firstLine="709"/>
        <w:jc w:val="both"/>
        <w:rPr>
          <w:bCs/>
          <w:sz w:val="28"/>
          <w:szCs w:val="24"/>
        </w:rPr>
      </w:pPr>
      <w:r w:rsidRPr="00C55262">
        <w:rPr>
          <w:bCs/>
          <w:sz w:val="28"/>
          <w:szCs w:val="24"/>
        </w:rPr>
        <w:t xml:space="preserve">Государственные </w:t>
      </w:r>
      <w:r w:rsidRPr="00C55262">
        <w:rPr>
          <w:sz w:val="28"/>
          <w:szCs w:val="24"/>
        </w:rPr>
        <w:t xml:space="preserve">учреждения, содержащиеся за счет средств </w:t>
      </w:r>
      <w:r w:rsidRPr="00C55262">
        <w:rPr>
          <w:bCs/>
          <w:sz w:val="28"/>
          <w:szCs w:val="24"/>
        </w:rPr>
        <w:t xml:space="preserve">местных </w:t>
      </w:r>
      <w:r w:rsidRPr="00C55262">
        <w:rPr>
          <w:sz w:val="28"/>
          <w:szCs w:val="24"/>
        </w:rPr>
        <w:t xml:space="preserve">бюджетов, также составляют расчет лимита </w:t>
      </w:r>
      <w:r w:rsidRPr="00C55262">
        <w:rPr>
          <w:bCs/>
          <w:sz w:val="28"/>
          <w:szCs w:val="24"/>
        </w:rPr>
        <w:t xml:space="preserve">остатка </w:t>
      </w:r>
      <w:r w:rsidRPr="00C55262">
        <w:rPr>
          <w:sz w:val="28"/>
          <w:szCs w:val="24"/>
        </w:rPr>
        <w:t xml:space="preserve">наличных денег в кассе и подтверждают его вместе с планом </w:t>
      </w:r>
      <w:r w:rsidRPr="00C55262">
        <w:rPr>
          <w:bCs/>
          <w:sz w:val="28"/>
          <w:szCs w:val="24"/>
        </w:rPr>
        <w:t xml:space="preserve">финансирования </w:t>
      </w:r>
      <w:r w:rsidRPr="00C55262">
        <w:rPr>
          <w:sz w:val="28"/>
          <w:szCs w:val="24"/>
        </w:rPr>
        <w:t xml:space="preserve">в соответствующем местном </w:t>
      </w:r>
      <w:r w:rsidRPr="00C55262">
        <w:rPr>
          <w:bCs/>
          <w:sz w:val="28"/>
          <w:szCs w:val="24"/>
        </w:rPr>
        <w:t>исполнительном органе.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Государственные учреждения: имеют право хранить в своих кассах наличные деньги, полученные </w:t>
      </w:r>
      <w:r w:rsidRPr="00C55262">
        <w:rPr>
          <w:bCs/>
          <w:sz w:val="28"/>
          <w:szCs w:val="24"/>
        </w:rPr>
        <w:t xml:space="preserve">по </w:t>
      </w:r>
      <w:r w:rsidRPr="00C55262">
        <w:rPr>
          <w:sz w:val="28"/>
          <w:szCs w:val="24"/>
        </w:rPr>
        <w:t xml:space="preserve">чеку из банка </w:t>
      </w:r>
      <w:r w:rsidRPr="00C55262">
        <w:rPr>
          <w:bCs/>
          <w:sz w:val="28"/>
          <w:szCs w:val="24"/>
        </w:rPr>
        <w:t xml:space="preserve">второго </w:t>
      </w:r>
      <w:r w:rsidRPr="00C55262">
        <w:rPr>
          <w:sz w:val="28"/>
          <w:szCs w:val="24"/>
        </w:rPr>
        <w:t xml:space="preserve">уровня, не более 3-х рабочих дней, не включая день получения денег в обслуживающем </w:t>
      </w:r>
      <w:r w:rsidRPr="00C55262">
        <w:rPr>
          <w:bCs/>
          <w:sz w:val="28"/>
          <w:szCs w:val="24"/>
        </w:rPr>
        <w:t>банке.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Принятые государственным учреждением в кассу наличные деньги сдаются, не позднее 3 банковских, дней со дня их приема, в уполномоченный банк второго уровня для зачисления на соответствующие текущие счета: "Средства, от платных услуг", для спонсорской и благотворительной помощи, депозитные счета и т.д.</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w:t>
      </w:r>
      <w:r w:rsidR="00C55262">
        <w:rPr>
          <w:sz w:val="28"/>
          <w:szCs w:val="24"/>
        </w:rPr>
        <w:t xml:space="preserve"> </w:t>
      </w:r>
      <w:r w:rsidRPr="00C55262">
        <w:rPr>
          <w:sz w:val="28"/>
          <w:szCs w:val="24"/>
        </w:rPr>
        <w:t>Для получения наличных денег кассир государственного учреждения или лицо, его заменяющее заполняет чек на сумму, указанную в платежном поручении на перечисление денег со счета государственного учреждения в обслуживающем территориальном органе Казначейства на транзитный счет территориального органа Казначейства. Затем главный бухгалтер или лицо, возглавляющее подразделение, обеспечивающее бухгалтерский учет государственного учреждения, проверяет правильность заполнения чека и передает его вместе с платежным поручением ответственному исполнителю соответствующего территориального органа Казначейства.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 xml:space="preserve"> В целях контроля </w:t>
      </w:r>
      <w:r w:rsidRPr="00C55262">
        <w:rPr>
          <w:bCs/>
          <w:sz w:val="28"/>
          <w:szCs w:val="24"/>
        </w:rPr>
        <w:t xml:space="preserve">за </w:t>
      </w:r>
      <w:r w:rsidRPr="00C55262">
        <w:rPr>
          <w:sz w:val="28"/>
          <w:szCs w:val="24"/>
        </w:rPr>
        <w:t xml:space="preserve">правильностью выплаты заработной платы, определенных расходов структуры специфики </w:t>
      </w:r>
      <w:r w:rsidRPr="00C55262">
        <w:rPr>
          <w:bCs/>
          <w:sz w:val="28"/>
          <w:szCs w:val="24"/>
        </w:rPr>
        <w:t xml:space="preserve">экономической </w:t>
      </w:r>
      <w:r w:rsidRPr="00C55262">
        <w:rPr>
          <w:sz w:val="28"/>
          <w:szCs w:val="24"/>
        </w:rPr>
        <w:t xml:space="preserve">классификации и получения наличных денег на другие цели, </w:t>
      </w:r>
      <w:r w:rsidRPr="00C55262">
        <w:rPr>
          <w:bCs/>
          <w:sz w:val="28"/>
          <w:szCs w:val="24"/>
        </w:rPr>
        <w:t xml:space="preserve">государственные </w:t>
      </w:r>
      <w:r w:rsidRPr="00C55262">
        <w:rPr>
          <w:sz w:val="28"/>
          <w:szCs w:val="24"/>
        </w:rPr>
        <w:t xml:space="preserve">учреждения представляют в </w:t>
      </w:r>
      <w:r w:rsidRPr="00C55262">
        <w:rPr>
          <w:bCs/>
          <w:sz w:val="28"/>
          <w:szCs w:val="24"/>
        </w:rPr>
        <w:t xml:space="preserve">соответствующие территориальные органы </w:t>
      </w:r>
      <w:r w:rsidRPr="00C55262">
        <w:rPr>
          <w:sz w:val="28"/>
          <w:szCs w:val="24"/>
        </w:rPr>
        <w:t xml:space="preserve">Казначейства, заявку на получение наличности, с бюджетного и текущего счета " Средства от платных услуг", счета для спонсорской и благотворительной помощи и депозитного счета, с указанием сумм, причитающихся к выдаче.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Ответственный исполнитель территориального органа Казначейства, непосредственно обслуживающий государственное учреждение, принимает: и проверяет заявку, платежное поручение и чек.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Проверенное и завизированное платежное поручение передается ответственному работнику по обеспечению наличности операционного отдела для формирования реестра чеков. Реестр чеков вместе с чеками, заверенными подписями руководителя, ответственного работника, по обеспечению наличности операционного отдела и печатью территориального органа Казначейства, передается в обслуживающий банк для оплаты, заявка остается в деле территориального органа Казначейства.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При получении наличных денег в банке кассир государственного учреждения или лицо, его заменяющее, обязан пересчитать полистно общую полученную сумму в присутствии контролера банка и убедиться, что она соответствует сумме, указанной в чеке. Если кассир не пересчитал полистно полученную сумму наличных денег в присутствии контролера банка, то впоследствии при обнаружении недостачи он несет ответственность.</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3. Полученные в уполномоченном банке наличные деньги приходуются в кассу государственного учреждения в тот же день, для чего кассиром выписывается приходный кассовый ордер (форма N КО-1). Приходный кассовый ордер до передачи в кассу регистрируется бухгалтерской службой в журнале регистрации приходных и расходных кассовых ордеров (форма. N КО-За).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 xml:space="preserve">Кроме того, на оборотной стороне корешка чековой книжки делается запись об оприходовании наличных денег в кассу с указанием номера и даты приходного ордера, за подписью главного бухгалтера, которая подтверждается подписью ответственного работника, территориального органа Казначейства. </w:t>
      </w:r>
    </w:p>
    <w:p w:rsidR="00B50806" w:rsidRPr="00C55262" w:rsidRDefault="00C55262" w:rsidP="00C55262">
      <w:pPr>
        <w:widowControl w:val="0"/>
        <w:shd w:val="clear" w:color="auto" w:fill="FFFFFF"/>
        <w:spacing w:line="360" w:lineRule="auto"/>
        <w:ind w:firstLine="709"/>
        <w:jc w:val="both"/>
        <w:rPr>
          <w:sz w:val="28"/>
          <w:szCs w:val="24"/>
        </w:rPr>
      </w:pPr>
      <w:r>
        <w:rPr>
          <w:sz w:val="28"/>
          <w:szCs w:val="28"/>
        </w:rPr>
        <w:t xml:space="preserve"> </w:t>
      </w:r>
      <w:r w:rsidR="00B50806" w:rsidRPr="00C55262">
        <w:rPr>
          <w:sz w:val="28"/>
          <w:szCs w:val="24"/>
        </w:rPr>
        <w:t xml:space="preserve">Выдача наличных денег </w:t>
      </w:r>
      <w:r w:rsidR="00B50806" w:rsidRPr="00C55262">
        <w:rPr>
          <w:bCs/>
          <w:sz w:val="28"/>
          <w:szCs w:val="24"/>
        </w:rPr>
        <w:t xml:space="preserve">из </w:t>
      </w:r>
      <w:r w:rsidR="00B50806" w:rsidRPr="00C55262">
        <w:rPr>
          <w:sz w:val="28"/>
          <w:szCs w:val="24"/>
        </w:rPr>
        <w:t xml:space="preserve">касс государственных учреждений производится но расходным кассовым ордерам (форма N </w:t>
      </w:r>
      <w:r w:rsidR="00B50806" w:rsidRPr="00C55262">
        <w:rPr>
          <w:bCs/>
          <w:sz w:val="28"/>
          <w:szCs w:val="24"/>
        </w:rPr>
        <w:t>КО-2</w:t>
      </w:r>
      <w:r w:rsidR="00B50806" w:rsidRPr="00C55262">
        <w:rPr>
          <w:b/>
          <w:bCs/>
          <w:sz w:val="28"/>
          <w:szCs w:val="24"/>
        </w:rPr>
        <w:t xml:space="preserve">) </w:t>
      </w:r>
      <w:r w:rsidR="00B50806" w:rsidRPr="00C55262">
        <w:rPr>
          <w:sz w:val="28"/>
          <w:szCs w:val="24"/>
        </w:rPr>
        <w:t xml:space="preserve">или </w:t>
      </w:r>
      <w:r w:rsidR="00B50806" w:rsidRPr="00C55262">
        <w:rPr>
          <w:bCs/>
          <w:sz w:val="28"/>
          <w:szCs w:val="24"/>
        </w:rPr>
        <w:t>надлежаще</w:t>
      </w:r>
      <w:r w:rsidR="00B50806" w:rsidRPr="00C55262">
        <w:rPr>
          <w:b/>
          <w:bCs/>
          <w:sz w:val="28"/>
          <w:szCs w:val="24"/>
        </w:rPr>
        <w:t xml:space="preserve"> </w:t>
      </w:r>
      <w:r w:rsidR="00B50806" w:rsidRPr="00C55262">
        <w:rPr>
          <w:sz w:val="28"/>
          <w:szCs w:val="24"/>
        </w:rPr>
        <w:t xml:space="preserve">оформленным другим документам, с наложением на этих документах штампа с реквизитами расходного кассового ордера. Документы на выдачу наличных денег должны быть подписаны руководителем и главным бухгалтером </w:t>
      </w:r>
      <w:r w:rsidR="00B50806" w:rsidRPr="00C55262">
        <w:rPr>
          <w:bCs/>
          <w:sz w:val="28"/>
          <w:szCs w:val="24"/>
        </w:rPr>
        <w:t xml:space="preserve">государственного </w:t>
      </w:r>
      <w:r w:rsidR="00B50806" w:rsidRPr="00C55262">
        <w:rPr>
          <w:sz w:val="28"/>
          <w:szCs w:val="24"/>
        </w:rPr>
        <w:t>учреждения или лицами, ими уполномоченными, и кассиром.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lang w:val="en-US"/>
        </w:rPr>
        <w:t>B</w:t>
      </w:r>
      <w:r w:rsidRPr="00C55262">
        <w:rPr>
          <w:sz w:val="28"/>
          <w:szCs w:val="24"/>
        </w:rPr>
        <w:t xml:space="preserve"> централизованных бухгалтериях, обслуживающих государственные учреждения, на общую сумму выданной заработной платы составляется один расходный кассовый ордер, дата и номер которого проставляется на каждой </w:t>
      </w:r>
      <w:r w:rsidRPr="00C55262">
        <w:rPr>
          <w:bCs/>
          <w:sz w:val="28"/>
          <w:szCs w:val="24"/>
        </w:rPr>
        <w:t xml:space="preserve">платежной </w:t>
      </w:r>
      <w:r w:rsidRPr="00C55262">
        <w:rPr>
          <w:sz w:val="28"/>
          <w:szCs w:val="24"/>
        </w:rPr>
        <w:t>ведомости.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При выдаче денег по расходному </w:t>
      </w:r>
      <w:r w:rsidRPr="00C55262">
        <w:rPr>
          <w:bCs/>
          <w:sz w:val="28"/>
          <w:szCs w:val="24"/>
        </w:rPr>
        <w:t>кассовому</w:t>
      </w:r>
      <w:r w:rsidRPr="00C55262">
        <w:rPr>
          <w:b/>
          <w:bCs/>
          <w:sz w:val="28"/>
          <w:szCs w:val="24"/>
        </w:rPr>
        <w:t xml:space="preserve"> </w:t>
      </w:r>
      <w:r w:rsidRPr="00C55262">
        <w:rPr>
          <w:sz w:val="28"/>
          <w:szCs w:val="24"/>
        </w:rPr>
        <w:t xml:space="preserve">ордеру или заменяющему его документу отдельному лицу кассир или лицо, его заменяющее, требует предъявления документа, удостоверяющего личность получателя и </w:t>
      </w:r>
      <w:r w:rsidRPr="00C55262">
        <w:rPr>
          <w:bCs/>
          <w:sz w:val="28"/>
          <w:szCs w:val="24"/>
        </w:rPr>
        <w:t xml:space="preserve">изымает </w:t>
      </w:r>
      <w:r w:rsidRPr="00C55262">
        <w:rPr>
          <w:sz w:val="28"/>
          <w:szCs w:val="24"/>
        </w:rPr>
        <w:t xml:space="preserve">расписку получателя. </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r w:rsidR="00B50806" w:rsidRPr="00C55262">
        <w:rPr>
          <w:sz w:val="28"/>
          <w:szCs w:val="24"/>
        </w:rPr>
        <w:t>Оплата труда выплата пособий по временной нетрудоспособности, стипендий, премий производится кассиром по платежным (расчетно-платежным) ведомостям без составления расходного кассового ордера на каждого на получателя.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По истечении установленных сроков выплаты заработной платы, премий, пособий по временной нетрудоспособности кассир должен:</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 в платежной ведомости против фамилий лиц,</w:t>
      </w:r>
      <w:r w:rsidR="00C55262">
        <w:rPr>
          <w:sz w:val="28"/>
          <w:szCs w:val="24"/>
        </w:rPr>
        <w:t xml:space="preserve"> </w:t>
      </w:r>
      <w:r w:rsidRPr="00C55262">
        <w:rPr>
          <w:sz w:val="28"/>
          <w:szCs w:val="24"/>
        </w:rPr>
        <w:t>по которым не</w:t>
      </w:r>
      <w:r w:rsidR="00C55262">
        <w:rPr>
          <w:sz w:val="28"/>
          <w:szCs w:val="24"/>
        </w:rPr>
        <w:t xml:space="preserve"> </w:t>
      </w:r>
      <w:r w:rsidRPr="00C55262">
        <w:rPr>
          <w:sz w:val="28"/>
          <w:szCs w:val="24"/>
        </w:rPr>
        <w:t xml:space="preserve">произведены выплаты, поставить штамп или сделать отметку от руки </w:t>
      </w:r>
      <w:r w:rsidRPr="00C55262">
        <w:rPr>
          <w:bCs/>
          <w:sz w:val="28"/>
          <w:szCs w:val="24"/>
        </w:rPr>
        <w:t>"Депонировано";</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составить реестр депонированных сумм;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 xml:space="preserve">3) в конце ведомости сделать надпись о фактически, выплаченной сумме </w:t>
      </w:r>
      <w:r w:rsidRPr="00C55262">
        <w:rPr>
          <w:bCs/>
          <w:sz w:val="28"/>
          <w:szCs w:val="24"/>
        </w:rPr>
        <w:t>и</w:t>
      </w:r>
      <w:r w:rsidRPr="00C55262">
        <w:rPr>
          <w:b/>
          <w:bCs/>
          <w:sz w:val="28"/>
          <w:szCs w:val="24"/>
        </w:rPr>
        <w:t xml:space="preserve"> </w:t>
      </w:r>
      <w:r w:rsidRPr="00C55262">
        <w:rPr>
          <w:sz w:val="28"/>
          <w:szCs w:val="24"/>
        </w:rPr>
        <w:t xml:space="preserve">о неполученной сумме заработной платы, премии, пособий по временной нетрудоспособности, подлежащих депонированию, сверить эти суммы с общим итогом по </w:t>
      </w:r>
      <w:r w:rsidRPr="00C55262">
        <w:rPr>
          <w:bCs/>
          <w:sz w:val="28"/>
          <w:szCs w:val="24"/>
        </w:rPr>
        <w:t>платежной</w:t>
      </w:r>
      <w:r w:rsidRPr="00C55262">
        <w:rPr>
          <w:b/>
          <w:bCs/>
          <w:sz w:val="28"/>
          <w:szCs w:val="24"/>
        </w:rPr>
        <w:t xml:space="preserve"> </w:t>
      </w:r>
      <w:r w:rsidRPr="00C55262">
        <w:rPr>
          <w:sz w:val="28"/>
          <w:szCs w:val="24"/>
        </w:rPr>
        <w:t xml:space="preserve">ведомости и скрепить своей подписью. </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4) записать в кассовую </w:t>
      </w:r>
      <w:r w:rsidRPr="00C55262">
        <w:rPr>
          <w:bCs/>
          <w:sz w:val="28"/>
          <w:szCs w:val="24"/>
        </w:rPr>
        <w:t xml:space="preserve">книгу, </w:t>
      </w:r>
      <w:r w:rsidRPr="00C55262">
        <w:rPr>
          <w:sz w:val="28"/>
          <w:szCs w:val="24"/>
        </w:rPr>
        <w:t xml:space="preserve">фактически выплаченную сумму и поставить на ведомости штамп: "Расходный кассовый ордер N _ ". </w:t>
      </w:r>
      <w:r w:rsidRPr="00C55262">
        <w:rPr>
          <w:bCs/>
          <w:sz w:val="28"/>
          <w:szCs w:val="24"/>
        </w:rPr>
        <w:t xml:space="preserve">Бухгалтерская </w:t>
      </w:r>
      <w:r w:rsidRPr="00C55262">
        <w:rPr>
          <w:sz w:val="28"/>
          <w:szCs w:val="24"/>
        </w:rPr>
        <w:t xml:space="preserve">служба производит проверку отметок, </w:t>
      </w:r>
      <w:r w:rsidRPr="00C55262">
        <w:rPr>
          <w:bCs/>
          <w:sz w:val="28"/>
          <w:szCs w:val="24"/>
        </w:rPr>
        <w:t xml:space="preserve">сделанных </w:t>
      </w:r>
      <w:r w:rsidRPr="00C55262">
        <w:rPr>
          <w:sz w:val="28"/>
          <w:szCs w:val="24"/>
        </w:rPr>
        <w:t>кассирами в платежных ведомостях, и</w:t>
      </w:r>
      <w:r w:rsidR="00C55262">
        <w:rPr>
          <w:sz w:val="28"/>
          <w:szCs w:val="24"/>
        </w:rPr>
        <w:t xml:space="preserve"> </w:t>
      </w:r>
      <w:r w:rsidRPr="00C55262">
        <w:rPr>
          <w:sz w:val="28"/>
          <w:szCs w:val="24"/>
        </w:rPr>
        <w:t>подсчет выданных и депонированных по ним сумм.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Депонированные суммы сдаются в уполномоченный банк, и на </w:t>
      </w:r>
      <w:r w:rsidRPr="00C55262">
        <w:rPr>
          <w:bCs/>
          <w:sz w:val="28"/>
          <w:szCs w:val="24"/>
        </w:rPr>
        <w:t xml:space="preserve">сданные </w:t>
      </w:r>
      <w:r w:rsidRPr="00C55262">
        <w:rPr>
          <w:sz w:val="28"/>
          <w:szCs w:val="24"/>
        </w:rPr>
        <w:t xml:space="preserve">суммы составляется один общий расходный кассовый ордер, служащий основанием для выписки объявления на взнос наличными с обязательным указанием 10-значного кода </w:t>
      </w:r>
      <w:r w:rsidRPr="00C55262">
        <w:rPr>
          <w:bCs/>
          <w:sz w:val="28"/>
          <w:szCs w:val="24"/>
        </w:rPr>
        <w:t>бюджетной классификации.</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 xml:space="preserve">В </w:t>
      </w:r>
      <w:r w:rsidRPr="00C55262">
        <w:rPr>
          <w:sz w:val="28"/>
          <w:szCs w:val="24"/>
        </w:rPr>
        <w:t>расходных кассовых ордерах указывается основание для их составления и перечисляются прилагаемые к ним документы.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Выдача расходных </w:t>
      </w:r>
      <w:r w:rsidRPr="00C55262">
        <w:rPr>
          <w:bCs/>
          <w:sz w:val="28"/>
          <w:szCs w:val="24"/>
        </w:rPr>
        <w:t xml:space="preserve">кассовых </w:t>
      </w:r>
      <w:r w:rsidRPr="00C55262">
        <w:rPr>
          <w:sz w:val="28"/>
          <w:szCs w:val="24"/>
        </w:rPr>
        <w:t>ордеров или заменяющих их документов на руки лицам, получающим наличные деньги, запрещается.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При получении приходных и расходных кассовых ордеров или заменяющих их </w:t>
      </w:r>
      <w:r w:rsidRPr="00C55262">
        <w:rPr>
          <w:bCs/>
          <w:sz w:val="28"/>
          <w:szCs w:val="24"/>
        </w:rPr>
        <w:t xml:space="preserve">документов </w:t>
      </w:r>
      <w:r w:rsidRPr="00C55262">
        <w:rPr>
          <w:sz w:val="28"/>
          <w:szCs w:val="24"/>
        </w:rPr>
        <w:t xml:space="preserve">кассир или лицо, его </w:t>
      </w:r>
      <w:r w:rsidRPr="00C55262">
        <w:rPr>
          <w:bCs/>
          <w:sz w:val="28"/>
          <w:szCs w:val="24"/>
        </w:rPr>
        <w:t xml:space="preserve">заменяющее, </w:t>
      </w:r>
      <w:r w:rsidRPr="00C55262">
        <w:rPr>
          <w:sz w:val="28"/>
          <w:szCs w:val="24"/>
        </w:rPr>
        <w:t xml:space="preserve">обязан, </w:t>
      </w:r>
      <w:r w:rsidRPr="00C55262">
        <w:rPr>
          <w:bCs/>
          <w:sz w:val="28"/>
          <w:szCs w:val="24"/>
        </w:rPr>
        <w:t>проверить:</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1) наличие и подлинность </w:t>
      </w:r>
      <w:r w:rsidRPr="00C55262">
        <w:rPr>
          <w:bCs/>
          <w:sz w:val="28"/>
          <w:szCs w:val="24"/>
        </w:rPr>
        <w:t xml:space="preserve">на </w:t>
      </w:r>
      <w:r w:rsidRPr="00C55262">
        <w:rPr>
          <w:sz w:val="28"/>
          <w:szCs w:val="24"/>
        </w:rPr>
        <w:t xml:space="preserve">документах подписи главного </w:t>
      </w:r>
      <w:r w:rsidRPr="00C55262">
        <w:rPr>
          <w:bCs/>
          <w:sz w:val="28"/>
          <w:szCs w:val="24"/>
        </w:rPr>
        <w:t xml:space="preserve">бухгалтера, </w:t>
      </w:r>
      <w:r w:rsidRPr="00C55262">
        <w:rPr>
          <w:sz w:val="28"/>
          <w:szCs w:val="24"/>
        </w:rPr>
        <w:t xml:space="preserve">а. на расходном кассовом ордере или. заменяющем его </w:t>
      </w:r>
      <w:r w:rsidRPr="00C55262">
        <w:rPr>
          <w:bCs/>
          <w:sz w:val="28"/>
          <w:szCs w:val="24"/>
        </w:rPr>
        <w:t xml:space="preserve">документе </w:t>
      </w:r>
      <w:r w:rsidRPr="00C55262">
        <w:rPr>
          <w:sz w:val="28"/>
          <w:szCs w:val="24"/>
        </w:rPr>
        <w:t xml:space="preserve">- разрешительной подписи руководителя государственного </w:t>
      </w:r>
      <w:r w:rsidRPr="00C55262">
        <w:rPr>
          <w:bCs/>
          <w:sz w:val="28"/>
          <w:szCs w:val="24"/>
        </w:rPr>
        <w:t xml:space="preserve">учреждения </w:t>
      </w:r>
      <w:r w:rsidRPr="00C55262">
        <w:rPr>
          <w:sz w:val="28"/>
          <w:szCs w:val="24"/>
        </w:rPr>
        <w:t xml:space="preserve">или лиц, ими </w:t>
      </w:r>
      <w:r w:rsidRPr="00C55262">
        <w:rPr>
          <w:bCs/>
          <w:sz w:val="28"/>
          <w:szCs w:val="24"/>
        </w:rPr>
        <w:t>уполномоченных;</w:t>
      </w:r>
    </w:p>
    <w:p w:rsidR="00B50806" w:rsidRPr="00C55262" w:rsidRDefault="00B50806" w:rsidP="00C55262">
      <w:pPr>
        <w:widowControl w:val="0"/>
        <w:shd w:val="clear" w:color="auto" w:fill="FFFFFF"/>
        <w:spacing w:line="360" w:lineRule="auto"/>
        <w:ind w:firstLine="709"/>
        <w:jc w:val="both"/>
        <w:rPr>
          <w:sz w:val="28"/>
          <w:szCs w:val="24"/>
        </w:rPr>
      </w:pPr>
      <w:r w:rsidRPr="00C55262">
        <w:rPr>
          <w:bCs/>
          <w:sz w:val="28"/>
          <w:szCs w:val="24"/>
        </w:rPr>
        <w:t>2)</w:t>
      </w:r>
      <w:r w:rsidRPr="00C55262">
        <w:rPr>
          <w:sz w:val="28"/>
          <w:szCs w:val="24"/>
        </w:rPr>
        <w:t xml:space="preserve"> </w:t>
      </w:r>
      <w:r w:rsidRPr="00C55262">
        <w:rPr>
          <w:bCs/>
          <w:sz w:val="28"/>
          <w:szCs w:val="24"/>
        </w:rPr>
        <w:t xml:space="preserve">правильность </w:t>
      </w:r>
      <w:r w:rsidRPr="00C55262">
        <w:rPr>
          <w:sz w:val="28"/>
          <w:szCs w:val="24"/>
        </w:rPr>
        <w:t>оформления документов;</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3) наличие перечисленных в документах приложений. В случае </w:t>
      </w:r>
      <w:r w:rsidRPr="00C55262">
        <w:rPr>
          <w:bCs/>
          <w:sz w:val="28"/>
          <w:szCs w:val="24"/>
        </w:rPr>
        <w:t xml:space="preserve">несоблюдения </w:t>
      </w:r>
      <w:r w:rsidRPr="00C55262">
        <w:rPr>
          <w:sz w:val="28"/>
          <w:szCs w:val="24"/>
        </w:rPr>
        <w:t xml:space="preserve">хотя бы одного из этих требований кассир </w:t>
      </w:r>
      <w:r w:rsidRPr="00C55262">
        <w:rPr>
          <w:bCs/>
          <w:sz w:val="28"/>
          <w:szCs w:val="24"/>
        </w:rPr>
        <w:t xml:space="preserve">возвращает </w:t>
      </w:r>
      <w:r w:rsidRPr="00C55262">
        <w:rPr>
          <w:sz w:val="28"/>
          <w:szCs w:val="24"/>
        </w:rPr>
        <w:t xml:space="preserve">документы в </w:t>
      </w:r>
      <w:r w:rsidRPr="00C55262">
        <w:rPr>
          <w:bCs/>
          <w:sz w:val="28"/>
          <w:szCs w:val="24"/>
        </w:rPr>
        <w:t xml:space="preserve">бухгалтерскую службу </w:t>
      </w:r>
      <w:r w:rsidRPr="00C55262">
        <w:rPr>
          <w:sz w:val="28"/>
          <w:szCs w:val="24"/>
        </w:rPr>
        <w:t>для надлежащего оформления.</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7E0AF9" w:rsidRPr="00C55262" w:rsidRDefault="007E0AF9" w:rsidP="00C55262">
      <w:pPr>
        <w:widowControl w:val="0"/>
        <w:spacing w:line="360" w:lineRule="auto"/>
        <w:ind w:firstLine="709"/>
        <w:jc w:val="both"/>
        <w:rPr>
          <w:b/>
          <w:sz w:val="28"/>
          <w:szCs w:val="24"/>
        </w:rPr>
      </w:pPr>
    </w:p>
    <w:p w:rsidR="007E0AF9" w:rsidRPr="00C55262" w:rsidRDefault="007E0AF9" w:rsidP="00C55262">
      <w:pPr>
        <w:widowControl w:val="0"/>
        <w:spacing w:line="360" w:lineRule="auto"/>
        <w:ind w:firstLine="709"/>
        <w:jc w:val="both"/>
        <w:rPr>
          <w:b/>
          <w:sz w:val="28"/>
          <w:szCs w:val="24"/>
        </w:rPr>
      </w:pPr>
    </w:p>
    <w:p w:rsidR="007E0AF9" w:rsidRPr="00C55262" w:rsidRDefault="007E0AF9" w:rsidP="00C55262">
      <w:pPr>
        <w:widowControl w:val="0"/>
        <w:spacing w:line="360" w:lineRule="auto"/>
        <w:ind w:firstLine="709"/>
        <w:jc w:val="both"/>
        <w:rPr>
          <w:b/>
          <w:sz w:val="28"/>
          <w:szCs w:val="24"/>
        </w:rPr>
      </w:pPr>
    </w:p>
    <w:p w:rsidR="007E0AF9" w:rsidRPr="00C55262" w:rsidRDefault="007E0AF9" w:rsidP="00C55262">
      <w:pPr>
        <w:widowControl w:val="0"/>
        <w:spacing w:line="360" w:lineRule="auto"/>
        <w:ind w:firstLine="709"/>
        <w:jc w:val="both"/>
        <w:rPr>
          <w:b/>
          <w:sz w:val="28"/>
          <w:szCs w:val="24"/>
        </w:rPr>
      </w:pPr>
    </w:p>
    <w:p w:rsidR="00B50806" w:rsidRPr="00C55262" w:rsidRDefault="00B50806" w:rsidP="00C55262">
      <w:pPr>
        <w:widowControl w:val="0"/>
        <w:spacing w:line="360" w:lineRule="auto"/>
        <w:ind w:firstLine="709"/>
        <w:jc w:val="both"/>
        <w:rPr>
          <w:b/>
          <w:sz w:val="28"/>
          <w:szCs w:val="24"/>
        </w:rPr>
      </w:pPr>
      <w:r w:rsidRPr="00C55262">
        <w:rPr>
          <w:b/>
          <w:sz w:val="28"/>
          <w:szCs w:val="24"/>
        </w:rPr>
        <w:t xml:space="preserve">Тема 8. Эмиссионно-кассовое регулирование денежного обращения </w:t>
      </w:r>
    </w:p>
    <w:p w:rsidR="00B50806" w:rsidRPr="00C55262" w:rsidRDefault="00B50806" w:rsidP="00C55262">
      <w:pPr>
        <w:widowControl w:val="0"/>
        <w:spacing w:line="360" w:lineRule="auto"/>
        <w:ind w:firstLine="709"/>
        <w:jc w:val="both"/>
        <w:rPr>
          <w:b/>
          <w:sz w:val="28"/>
          <w:szCs w:val="24"/>
        </w:rPr>
      </w:pPr>
    </w:p>
    <w:p w:rsidR="00B50806" w:rsidRPr="00C55262" w:rsidRDefault="00B50806" w:rsidP="00C55262">
      <w:pPr>
        <w:widowControl w:val="0"/>
        <w:spacing w:line="360" w:lineRule="auto"/>
        <w:ind w:firstLine="709"/>
        <w:jc w:val="both"/>
        <w:rPr>
          <w:sz w:val="28"/>
          <w:szCs w:val="24"/>
        </w:rPr>
      </w:pPr>
      <w:r w:rsidRPr="00C55262">
        <w:rPr>
          <w:sz w:val="28"/>
          <w:szCs w:val="24"/>
        </w:rPr>
        <w:t>1. Принципы организации эмиссионных операций</w:t>
      </w:r>
    </w:p>
    <w:p w:rsidR="00B50806" w:rsidRPr="00C55262" w:rsidRDefault="00B50806" w:rsidP="00C55262">
      <w:pPr>
        <w:widowControl w:val="0"/>
        <w:spacing w:line="360" w:lineRule="auto"/>
        <w:ind w:firstLine="709"/>
        <w:jc w:val="both"/>
        <w:rPr>
          <w:sz w:val="28"/>
          <w:szCs w:val="24"/>
        </w:rPr>
      </w:pPr>
      <w:r w:rsidRPr="00C55262">
        <w:rPr>
          <w:sz w:val="28"/>
          <w:szCs w:val="24"/>
        </w:rPr>
        <w:t>2.</w:t>
      </w:r>
      <w:r w:rsidR="00C55262">
        <w:rPr>
          <w:sz w:val="28"/>
          <w:szCs w:val="24"/>
        </w:rPr>
        <w:t xml:space="preserve"> </w:t>
      </w:r>
      <w:r w:rsidRPr="00C55262">
        <w:rPr>
          <w:sz w:val="28"/>
          <w:szCs w:val="24"/>
        </w:rPr>
        <w:t xml:space="preserve">Порядок организации резервных фондов в подразделениях Национального банка РК </w:t>
      </w:r>
    </w:p>
    <w:p w:rsidR="00B50806" w:rsidRPr="00C55262" w:rsidRDefault="00B50806" w:rsidP="00C55262">
      <w:pPr>
        <w:widowControl w:val="0"/>
        <w:spacing w:line="360" w:lineRule="auto"/>
        <w:ind w:firstLine="709"/>
        <w:jc w:val="both"/>
        <w:rPr>
          <w:sz w:val="28"/>
          <w:szCs w:val="24"/>
        </w:rPr>
      </w:pPr>
      <w:r w:rsidRPr="00C55262">
        <w:rPr>
          <w:sz w:val="28"/>
          <w:szCs w:val="24"/>
        </w:rPr>
        <w:t>3. Порядок подкрепления резервных фондов</w:t>
      </w:r>
    </w:p>
    <w:p w:rsidR="00B50806" w:rsidRPr="00C55262" w:rsidRDefault="00B50806" w:rsidP="00C55262">
      <w:pPr>
        <w:widowControl w:val="0"/>
        <w:spacing w:line="360" w:lineRule="auto"/>
        <w:ind w:firstLine="709"/>
        <w:jc w:val="both"/>
        <w:rPr>
          <w:sz w:val="28"/>
          <w:szCs w:val="24"/>
        </w:rPr>
      </w:pPr>
      <w:r w:rsidRPr="00C55262">
        <w:rPr>
          <w:sz w:val="28"/>
          <w:szCs w:val="24"/>
        </w:rPr>
        <w:t>4. Оборотная касса коммерческих банков, ее сущность и значение. Порядок подкрепления оборотных касс</w:t>
      </w:r>
      <w:r w:rsidR="00C55262">
        <w:rPr>
          <w:sz w:val="28"/>
          <w:szCs w:val="24"/>
        </w:rPr>
        <w:t xml:space="preserve"> </w:t>
      </w:r>
    </w:p>
    <w:p w:rsidR="00B50806" w:rsidRPr="00C55262" w:rsidRDefault="00B50806" w:rsidP="00C55262">
      <w:pPr>
        <w:widowControl w:val="0"/>
        <w:spacing w:line="360" w:lineRule="auto"/>
        <w:ind w:firstLine="709"/>
        <w:jc w:val="both"/>
        <w:rPr>
          <w:b/>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1. Порядок</w:t>
      </w:r>
      <w:r w:rsidR="00C55262">
        <w:rPr>
          <w:sz w:val="28"/>
          <w:szCs w:val="24"/>
        </w:rPr>
        <w:t xml:space="preserve"> </w:t>
      </w:r>
      <w:r w:rsidRPr="00C55262">
        <w:rPr>
          <w:sz w:val="28"/>
          <w:szCs w:val="24"/>
        </w:rPr>
        <w:t>совершения эмиссионных и кассовых</w:t>
      </w:r>
      <w:r w:rsidR="00C55262">
        <w:rPr>
          <w:sz w:val="28"/>
          <w:szCs w:val="24"/>
        </w:rPr>
        <w:t xml:space="preserve"> </w:t>
      </w:r>
      <w:r w:rsidRPr="00C55262">
        <w:rPr>
          <w:sz w:val="28"/>
          <w:szCs w:val="24"/>
        </w:rPr>
        <w:t>операций,</w:t>
      </w:r>
      <w:r w:rsidR="00C55262">
        <w:rPr>
          <w:sz w:val="28"/>
          <w:szCs w:val="24"/>
        </w:rPr>
        <w:t xml:space="preserve"> </w:t>
      </w:r>
      <w:r w:rsidRPr="00C55262">
        <w:rPr>
          <w:sz w:val="28"/>
          <w:szCs w:val="24"/>
        </w:rPr>
        <w:t>контроля</w:t>
      </w:r>
      <w:r w:rsidR="00C55262">
        <w:rPr>
          <w:sz w:val="28"/>
          <w:szCs w:val="24"/>
        </w:rPr>
        <w:t xml:space="preserve"> </w:t>
      </w:r>
      <w:r w:rsidRPr="00C55262">
        <w:rPr>
          <w:sz w:val="28"/>
          <w:szCs w:val="24"/>
        </w:rPr>
        <w:t>за</w:t>
      </w:r>
      <w:r w:rsidR="00C55262">
        <w:rPr>
          <w:sz w:val="28"/>
          <w:szCs w:val="24"/>
        </w:rPr>
        <w:t xml:space="preserve"> </w:t>
      </w:r>
      <w:r w:rsidRPr="00C55262">
        <w:rPr>
          <w:sz w:val="28"/>
          <w:szCs w:val="24"/>
        </w:rPr>
        <w:t>сохранностью ценностей</w:t>
      </w:r>
      <w:r w:rsidR="00C55262">
        <w:rPr>
          <w:sz w:val="28"/>
          <w:szCs w:val="24"/>
        </w:rPr>
        <w:t xml:space="preserve"> </w:t>
      </w:r>
      <w:r w:rsidRPr="00C55262">
        <w:rPr>
          <w:sz w:val="28"/>
          <w:szCs w:val="24"/>
        </w:rPr>
        <w:t>и</w:t>
      </w:r>
      <w:r w:rsidR="00C55262">
        <w:rPr>
          <w:sz w:val="28"/>
          <w:szCs w:val="24"/>
        </w:rPr>
        <w:t xml:space="preserve"> </w:t>
      </w:r>
      <w:r w:rsidRPr="00C55262">
        <w:rPr>
          <w:sz w:val="28"/>
          <w:szCs w:val="24"/>
        </w:rPr>
        <w:t>соблюдением</w:t>
      </w:r>
      <w:r w:rsidR="00C55262">
        <w:rPr>
          <w:sz w:val="28"/>
          <w:szCs w:val="24"/>
        </w:rPr>
        <w:t xml:space="preserve"> </w:t>
      </w:r>
      <w:r w:rsidRPr="00C55262">
        <w:rPr>
          <w:sz w:val="28"/>
          <w:szCs w:val="24"/>
        </w:rPr>
        <w:t>змиссионно-кассовой</w:t>
      </w:r>
      <w:r w:rsidR="00C55262">
        <w:rPr>
          <w:sz w:val="28"/>
          <w:szCs w:val="24"/>
        </w:rPr>
        <w:t xml:space="preserve"> </w:t>
      </w:r>
      <w:r w:rsidRPr="00C55262">
        <w:rPr>
          <w:sz w:val="28"/>
          <w:szCs w:val="24"/>
        </w:rPr>
        <w:t>дисциплины</w:t>
      </w:r>
      <w:r w:rsidR="00C55262">
        <w:rPr>
          <w:sz w:val="28"/>
          <w:szCs w:val="24"/>
        </w:rPr>
        <w:t xml:space="preserve"> </w:t>
      </w:r>
      <w:r w:rsidRPr="00C55262">
        <w:rPr>
          <w:sz w:val="28"/>
          <w:szCs w:val="24"/>
        </w:rPr>
        <w:t>в подразделениях</w:t>
      </w:r>
      <w:r w:rsidR="00C55262">
        <w:rPr>
          <w:sz w:val="28"/>
          <w:szCs w:val="24"/>
        </w:rPr>
        <w:t xml:space="preserve"> </w:t>
      </w:r>
      <w:r w:rsidRPr="00C55262">
        <w:rPr>
          <w:sz w:val="28"/>
          <w:szCs w:val="24"/>
        </w:rPr>
        <w:t xml:space="preserve">НБРК устанавливается </w:t>
      </w:r>
      <w:r w:rsidRPr="00C55262">
        <w:rPr>
          <w:bCs/>
          <w:sz w:val="28"/>
          <w:szCs w:val="24"/>
        </w:rPr>
        <w:t>Правилами по эмиссионно-кассовым операциям в подразделениях национального банка РК (Приказ от 23.05.2000 г.)</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Законным платёжным средством является казахстанский тенге. Денежные знаки РК, находящиеся в обращении, состоят из банкнот и монет.</w:t>
      </w:r>
    </w:p>
    <w:p w:rsidR="00B50806" w:rsidRPr="00C55262" w:rsidRDefault="00C55262" w:rsidP="00C55262">
      <w:pPr>
        <w:widowControl w:val="0"/>
        <w:shd w:val="clear" w:color="auto" w:fill="FFFFFF"/>
        <w:spacing w:line="360" w:lineRule="auto"/>
        <w:ind w:firstLine="709"/>
        <w:jc w:val="both"/>
        <w:rPr>
          <w:sz w:val="28"/>
          <w:szCs w:val="24"/>
        </w:rPr>
      </w:pPr>
      <w:r>
        <w:rPr>
          <w:sz w:val="28"/>
          <w:szCs w:val="24"/>
        </w:rPr>
        <w:t xml:space="preserve"> </w:t>
      </w:r>
      <w:r w:rsidR="00B50806" w:rsidRPr="00C55262">
        <w:rPr>
          <w:sz w:val="28"/>
          <w:szCs w:val="24"/>
        </w:rPr>
        <w:t>Нацбанк</w:t>
      </w:r>
      <w:r>
        <w:rPr>
          <w:sz w:val="28"/>
          <w:szCs w:val="24"/>
        </w:rPr>
        <w:t xml:space="preserve"> </w:t>
      </w:r>
      <w:r w:rsidR="00B50806" w:rsidRPr="00C55262">
        <w:rPr>
          <w:sz w:val="28"/>
          <w:szCs w:val="24"/>
        </w:rPr>
        <w:t>рассматривает</w:t>
      </w:r>
      <w:r>
        <w:rPr>
          <w:sz w:val="28"/>
          <w:szCs w:val="24"/>
        </w:rPr>
        <w:t xml:space="preserve"> </w:t>
      </w:r>
      <w:r w:rsidR="00B50806" w:rsidRPr="00C55262">
        <w:rPr>
          <w:sz w:val="28"/>
          <w:szCs w:val="24"/>
        </w:rPr>
        <w:t>претензии,</w:t>
      </w:r>
      <w:r>
        <w:rPr>
          <w:sz w:val="28"/>
          <w:szCs w:val="24"/>
        </w:rPr>
        <w:t xml:space="preserve"> </w:t>
      </w:r>
      <w:r w:rsidR="00B50806" w:rsidRPr="00C55262">
        <w:rPr>
          <w:sz w:val="28"/>
          <w:szCs w:val="24"/>
        </w:rPr>
        <w:t>связанные</w:t>
      </w:r>
      <w:r>
        <w:rPr>
          <w:sz w:val="28"/>
          <w:szCs w:val="24"/>
        </w:rPr>
        <w:t xml:space="preserve"> </w:t>
      </w:r>
      <w:r w:rsidR="00B50806" w:rsidRPr="00C55262">
        <w:rPr>
          <w:sz w:val="28"/>
          <w:szCs w:val="24"/>
        </w:rPr>
        <w:t>фактами подделки</w:t>
      </w:r>
      <w:r>
        <w:rPr>
          <w:sz w:val="28"/>
          <w:szCs w:val="24"/>
        </w:rPr>
        <w:t xml:space="preserve"> </w:t>
      </w:r>
      <w:r w:rsidR="00B50806" w:rsidRPr="00C55262">
        <w:rPr>
          <w:sz w:val="28"/>
          <w:szCs w:val="24"/>
        </w:rPr>
        <w:t>или</w:t>
      </w:r>
      <w:r>
        <w:rPr>
          <w:sz w:val="28"/>
          <w:szCs w:val="24"/>
        </w:rPr>
        <w:t xml:space="preserve"> </w:t>
      </w:r>
      <w:r w:rsidR="00B50806" w:rsidRPr="00C55262">
        <w:rPr>
          <w:sz w:val="28"/>
          <w:szCs w:val="24"/>
        </w:rPr>
        <w:t>монет.</w:t>
      </w:r>
      <w:r>
        <w:rPr>
          <w:sz w:val="28"/>
          <w:szCs w:val="24"/>
        </w:rPr>
        <w:t xml:space="preserve"> </w:t>
      </w:r>
      <w:r w:rsidR="00B50806" w:rsidRPr="00C55262">
        <w:rPr>
          <w:sz w:val="28"/>
          <w:szCs w:val="24"/>
        </w:rPr>
        <w:t>Сомнительные</w:t>
      </w:r>
      <w:r>
        <w:rPr>
          <w:sz w:val="28"/>
          <w:szCs w:val="24"/>
        </w:rPr>
        <w:t xml:space="preserve"> </w:t>
      </w:r>
      <w:r w:rsidR="00B50806" w:rsidRPr="00C55262">
        <w:rPr>
          <w:sz w:val="28"/>
          <w:szCs w:val="24"/>
        </w:rPr>
        <w:t>банкноты</w:t>
      </w:r>
      <w:r>
        <w:rPr>
          <w:sz w:val="28"/>
          <w:szCs w:val="24"/>
        </w:rPr>
        <w:t xml:space="preserve"> </w:t>
      </w:r>
      <w:r w:rsidR="00B50806" w:rsidRPr="00C55262">
        <w:rPr>
          <w:sz w:val="28"/>
          <w:szCs w:val="24"/>
        </w:rPr>
        <w:t>и</w:t>
      </w:r>
      <w:r>
        <w:rPr>
          <w:sz w:val="28"/>
          <w:szCs w:val="24"/>
        </w:rPr>
        <w:t xml:space="preserve"> </w:t>
      </w:r>
      <w:r w:rsidR="00B50806" w:rsidRPr="00C55262">
        <w:rPr>
          <w:sz w:val="28"/>
          <w:szCs w:val="24"/>
        </w:rPr>
        <w:t>монеты отправляются в хранилище ценностей НБРК или Кассовый</w:t>
      </w:r>
      <w:r>
        <w:rPr>
          <w:sz w:val="28"/>
          <w:szCs w:val="24"/>
        </w:rPr>
        <w:t xml:space="preserve"> </w:t>
      </w:r>
      <w:r w:rsidR="00B50806" w:rsidRPr="00C55262">
        <w:rPr>
          <w:sz w:val="28"/>
          <w:szCs w:val="24"/>
        </w:rPr>
        <w:t>центр главного</w:t>
      </w:r>
      <w:r>
        <w:rPr>
          <w:sz w:val="28"/>
          <w:szCs w:val="24"/>
        </w:rPr>
        <w:t xml:space="preserve"> </w:t>
      </w:r>
      <w:r w:rsidR="00B50806" w:rsidRPr="00C55262">
        <w:rPr>
          <w:sz w:val="28"/>
          <w:szCs w:val="24"/>
        </w:rPr>
        <w:t>Алматинского</w:t>
      </w:r>
      <w:r>
        <w:rPr>
          <w:sz w:val="28"/>
          <w:szCs w:val="24"/>
        </w:rPr>
        <w:t xml:space="preserve"> </w:t>
      </w:r>
      <w:r w:rsidR="00B50806" w:rsidRPr="00C55262">
        <w:rPr>
          <w:sz w:val="28"/>
          <w:szCs w:val="24"/>
        </w:rPr>
        <w:t>территориального</w:t>
      </w:r>
      <w:r>
        <w:rPr>
          <w:sz w:val="28"/>
          <w:szCs w:val="24"/>
        </w:rPr>
        <w:t xml:space="preserve"> </w:t>
      </w:r>
      <w:r w:rsidR="00B50806" w:rsidRPr="00C55262">
        <w:rPr>
          <w:sz w:val="28"/>
          <w:szCs w:val="24"/>
        </w:rPr>
        <w:t>управления</w:t>
      </w:r>
      <w:r>
        <w:rPr>
          <w:sz w:val="28"/>
          <w:szCs w:val="24"/>
        </w:rPr>
        <w:t xml:space="preserve"> </w:t>
      </w:r>
      <w:r w:rsidR="00B50806" w:rsidRPr="00C55262">
        <w:rPr>
          <w:sz w:val="28"/>
          <w:szCs w:val="24"/>
        </w:rPr>
        <w:t>НБРК</w:t>
      </w:r>
      <w:r>
        <w:rPr>
          <w:sz w:val="28"/>
          <w:szCs w:val="24"/>
        </w:rPr>
        <w:t xml:space="preserve"> </w:t>
      </w:r>
      <w:r w:rsidR="00B50806" w:rsidRPr="00C55262">
        <w:rPr>
          <w:sz w:val="28"/>
          <w:szCs w:val="24"/>
        </w:rPr>
        <w:t>на экспертизу.</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Для приёма, хранения и выдачи наличных денег каждое подразделение Нацбанка имеет оборотную кассу и резервные фонды наличных денег.</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Остаток наличных денег в оборотной кассе ограничивается лимитом, установленным отдельно для каждого подразделения банка.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Сумма наличных денег, превышающих установленный лимит оборотной кассы, должна быть перечислена в резервный фонд, операция производится один раз в день.</w:t>
      </w:r>
      <w:r w:rsidR="00C55262">
        <w:rPr>
          <w:sz w:val="28"/>
          <w:szCs w:val="24"/>
        </w:rPr>
        <w:t xml:space="preserve"> </w:t>
      </w:r>
      <w:r w:rsidRPr="00C55262">
        <w:rPr>
          <w:sz w:val="28"/>
          <w:szCs w:val="24"/>
        </w:rPr>
        <w:t>Вложенные наличные деньги в резервный фонд является изъятием денег из обращения и производится</w:t>
      </w:r>
      <w:r w:rsidR="00C55262">
        <w:rPr>
          <w:sz w:val="28"/>
          <w:szCs w:val="24"/>
        </w:rPr>
        <w:t xml:space="preserve"> </w:t>
      </w:r>
      <w:r w:rsidRPr="00C55262">
        <w:rPr>
          <w:sz w:val="28"/>
          <w:szCs w:val="24"/>
        </w:rPr>
        <w:t>один</w:t>
      </w:r>
      <w:r w:rsidR="00C55262">
        <w:rPr>
          <w:sz w:val="28"/>
          <w:szCs w:val="24"/>
        </w:rPr>
        <w:t xml:space="preserve"> </w:t>
      </w:r>
      <w:r w:rsidRPr="00C55262">
        <w:rPr>
          <w:sz w:val="28"/>
          <w:szCs w:val="24"/>
        </w:rPr>
        <w:t>раз</w:t>
      </w:r>
      <w:r w:rsidR="00C55262">
        <w:rPr>
          <w:sz w:val="28"/>
          <w:szCs w:val="24"/>
        </w:rPr>
        <w:t xml:space="preserve"> </w:t>
      </w:r>
      <w:r w:rsidRPr="00C55262">
        <w:rPr>
          <w:sz w:val="28"/>
          <w:szCs w:val="24"/>
        </w:rPr>
        <w:t>в</w:t>
      </w:r>
      <w:r w:rsidR="00C55262">
        <w:rPr>
          <w:sz w:val="28"/>
          <w:szCs w:val="24"/>
        </w:rPr>
        <w:t xml:space="preserve"> </w:t>
      </w:r>
      <w:r w:rsidRPr="00C55262">
        <w:rPr>
          <w:sz w:val="28"/>
          <w:szCs w:val="24"/>
        </w:rPr>
        <w:t>день.</w:t>
      </w:r>
      <w:r w:rsidR="00C55262">
        <w:rPr>
          <w:sz w:val="28"/>
          <w:szCs w:val="24"/>
        </w:rPr>
        <w:t xml:space="preserve"> </w:t>
      </w:r>
      <w:r w:rsidRPr="00C55262">
        <w:rPr>
          <w:sz w:val="28"/>
          <w:szCs w:val="24"/>
        </w:rPr>
        <w:t>Изъятие</w:t>
      </w:r>
      <w:r w:rsidR="00C55262">
        <w:rPr>
          <w:sz w:val="28"/>
          <w:szCs w:val="24"/>
        </w:rPr>
        <w:t xml:space="preserve"> </w:t>
      </w:r>
      <w:r w:rsidRPr="00C55262">
        <w:rPr>
          <w:sz w:val="28"/>
          <w:szCs w:val="24"/>
        </w:rPr>
        <w:t>наличных</w:t>
      </w:r>
      <w:r w:rsidR="00C55262">
        <w:rPr>
          <w:sz w:val="28"/>
          <w:szCs w:val="24"/>
        </w:rPr>
        <w:t xml:space="preserve"> </w:t>
      </w:r>
      <w:r w:rsidRPr="00C55262">
        <w:rPr>
          <w:sz w:val="28"/>
          <w:szCs w:val="24"/>
        </w:rPr>
        <w:t>денег</w:t>
      </w:r>
      <w:r w:rsidR="00C55262">
        <w:rPr>
          <w:sz w:val="28"/>
          <w:szCs w:val="24"/>
        </w:rPr>
        <w:t xml:space="preserve"> </w:t>
      </w:r>
      <w:r w:rsidRPr="00C55262">
        <w:rPr>
          <w:sz w:val="28"/>
          <w:szCs w:val="24"/>
        </w:rPr>
        <w:t>из резервного фонда в оборотную кассу является выпуском денег в обращение.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 xml:space="preserve"> Подразделения Нацбанка несут ответственность за состояние банкнот и монет национальной валюты, выпускаемых в обращение. Все неплатёжные банкноты</w:t>
      </w:r>
      <w:r w:rsidR="00C55262">
        <w:rPr>
          <w:sz w:val="28"/>
          <w:szCs w:val="24"/>
        </w:rPr>
        <w:t xml:space="preserve"> </w:t>
      </w:r>
      <w:r w:rsidRPr="00C55262">
        <w:rPr>
          <w:sz w:val="28"/>
          <w:szCs w:val="24"/>
        </w:rPr>
        <w:t>и монеты национальной волюты и ветхие</w:t>
      </w:r>
      <w:r w:rsidR="00C55262">
        <w:rPr>
          <w:sz w:val="28"/>
          <w:szCs w:val="24"/>
        </w:rPr>
        <w:t xml:space="preserve"> </w:t>
      </w:r>
      <w:r w:rsidRPr="00C55262">
        <w:rPr>
          <w:sz w:val="28"/>
          <w:szCs w:val="24"/>
        </w:rPr>
        <w:t>банкноты,</w:t>
      </w:r>
      <w:r w:rsidR="00C55262">
        <w:rPr>
          <w:sz w:val="28"/>
          <w:szCs w:val="24"/>
        </w:rPr>
        <w:t xml:space="preserve"> </w:t>
      </w:r>
      <w:r w:rsidRPr="00C55262">
        <w:rPr>
          <w:sz w:val="28"/>
          <w:szCs w:val="24"/>
        </w:rPr>
        <w:t>при</w:t>
      </w:r>
      <w:r w:rsidR="00C55262">
        <w:rPr>
          <w:sz w:val="28"/>
          <w:szCs w:val="24"/>
        </w:rPr>
        <w:t xml:space="preserve"> </w:t>
      </w:r>
      <w:r w:rsidRPr="00C55262">
        <w:rPr>
          <w:sz w:val="28"/>
          <w:szCs w:val="24"/>
        </w:rPr>
        <w:t>поступлении</w:t>
      </w:r>
      <w:r w:rsidR="00C55262">
        <w:rPr>
          <w:sz w:val="28"/>
          <w:szCs w:val="24"/>
        </w:rPr>
        <w:t xml:space="preserve"> </w:t>
      </w:r>
      <w:r w:rsidRPr="00C55262">
        <w:rPr>
          <w:sz w:val="28"/>
          <w:szCs w:val="24"/>
        </w:rPr>
        <w:t>их</w:t>
      </w:r>
      <w:r w:rsidR="00C55262">
        <w:rPr>
          <w:sz w:val="28"/>
          <w:szCs w:val="24"/>
        </w:rPr>
        <w:t xml:space="preserve"> </w:t>
      </w:r>
      <w:r w:rsidRPr="00C55262">
        <w:rPr>
          <w:sz w:val="28"/>
          <w:szCs w:val="24"/>
        </w:rPr>
        <w:t>в</w:t>
      </w:r>
      <w:r w:rsidR="00C55262">
        <w:rPr>
          <w:sz w:val="28"/>
          <w:szCs w:val="24"/>
        </w:rPr>
        <w:t xml:space="preserve"> </w:t>
      </w:r>
      <w:r w:rsidRPr="00C55262">
        <w:rPr>
          <w:sz w:val="28"/>
          <w:szCs w:val="24"/>
        </w:rPr>
        <w:t>кассы</w:t>
      </w:r>
      <w:r w:rsidR="00C55262">
        <w:rPr>
          <w:sz w:val="28"/>
          <w:szCs w:val="24"/>
        </w:rPr>
        <w:t xml:space="preserve"> </w:t>
      </w:r>
      <w:r w:rsidRPr="00C55262">
        <w:rPr>
          <w:sz w:val="28"/>
          <w:szCs w:val="24"/>
        </w:rPr>
        <w:t>подразделения Нацбанка, обратному выпуску в обращение не подлежат.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Платёжные банкноты - банкноты, не вызывающие сомнения в их подлинности и сохранности не менее 70% своей полной величины и знаки, означающие их номинал и имеющее незначительное повреждение.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Платёжные монеты - монеты, не вызывающие сомнений в их подлинности и целостности и сохранившие независимо от характера повреждений свою полную величину и знаки означающие их номинал.</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Платёжные банкноты и монеты по степени износа подразделяются на годные и ветхие (дефектные). Годные к обращению банкноты в свою очередь подразделяются на банкноты в эмиссионной упаковке и банкноты, бывшие в употребление.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Неплатёжные банкноты и монеты-банкноты и монеты, не попадающие под определение платёжных банкнот и монет.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Бракованные банкноты и монеты - банкноты и монеты, произведённые с изъяном, подлежат изъятию изготовителем.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Банкноты и монеты, утратившие силу законного платёжного средства - банкноты и монеты, выведенные из налично - денежного обращения, погашенные.</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Переделанные банкноты - банкноты, имеющие наклейки, нарисованные или напечатанные текст или цифры, изменяющие номинал банкнот. Банкноты, имеющие признаки переделки, должны рассматриваться как фальшивые и сдаваться в территориальные правоохранительные органы.</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2. Резервные фонды наличных денег создаются в каждом подразделении Нацбанка. Наличные деньги в эмиссионной упаковке могут, хранится в резервных фондах без их полистного пересчёта или пересчёта по кружкам в течение года со дня их формирования, а ветхие банкноты и дефектные монеты - до 2-х лет.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Руководитель подразделения Нацбанка и специально уполномоченное подразделение центрального подразделения Нацбанка принимают меры по обеспечению резервных фондов наличными деньгами всех номиналов банкнот и монет, необходимых для денежного оборота, и своевременному вызову ветхих банкнот и дефектных монет.</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Независимо от распределения обязанностей по обеспечению сохранности резервных фондов и совершению операций по ним руководитель и главный бухгалтер подразделения несут персональную ответственность за обеспечение сохранности резервных фондов и соблюдение эмиссионо - кассовой дисциплины.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Руководитель, заместитель главного бухгалтера, заведующий кассой подразделений Нацбанка, а также руководитель специально уполномоченного отдела подразделения Нацбанка, ответственного за налично-денежный оборот, обязаны: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w:t>
      </w:r>
      <w:r w:rsidR="00C55262">
        <w:rPr>
          <w:sz w:val="28"/>
          <w:szCs w:val="24"/>
        </w:rPr>
        <w:t xml:space="preserve"> </w:t>
      </w:r>
      <w:r w:rsidRPr="00C55262">
        <w:rPr>
          <w:sz w:val="28"/>
          <w:szCs w:val="24"/>
        </w:rPr>
        <w:t>обеспечить</w:t>
      </w:r>
      <w:r w:rsidR="00C55262">
        <w:rPr>
          <w:sz w:val="28"/>
          <w:szCs w:val="24"/>
        </w:rPr>
        <w:t xml:space="preserve"> </w:t>
      </w:r>
      <w:r w:rsidRPr="00C55262">
        <w:rPr>
          <w:sz w:val="28"/>
          <w:szCs w:val="24"/>
        </w:rPr>
        <w:t>своевременное</w:t>
      </w:r>
      <w:r w:rsidR="00C55262">
        <w:rPr>
          <w:sz w:val="28"/>
          <w:szCs w:val="24"/>
        </w:rPr>
        <w:t xml:space="preserve"> </w:t>
      </w:r>
      <w:r w:rsidRPr="00C55262">
        <w:rPr>
          <w:sz w:val="28"/>
          <w:szCs w:val="24"/>
        </w:rPr>
        <w:t>кассовое</w:t>
      </w:r>
      <w:r w:rsidR="00C55262">
        <w:rPr>
          <w:sz w:val="28"/>
          <w:szCs w:val="24"/>
        </w:rPr>
        <w:t xml:space="preserve"> </w:t>
      </w:r>
      <w:r w:rsidRPr="00C55262">
        <w:rPr>
          <w:sz w:val="28"/>
          <w:szCs w:val="24"/>
        </w:rPr>
        <w:t>обслуживание юридических и физических лиц;</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w:t>
      </w:r>
      <w:r w:rsidR="00C55262">
        <w:rPr>
          <w:sz w:val="28"/>
          <w:szCs w:val="24"/>
        </w:rPr>
        <w:t xml:space="preserve"> </w:t>
      </w:r>
      <w:r w:rsidRPr="00C55262">
        <w:rPr>
          <w:sz w:val="28"/>
          <w:szCs w:val="24"/>
        </w:rPr>
        <w:t>организовать</w:t>
      </w:r>
      <w:r w:rsidR="00C55262">
        <w:rPr>
          <w:sz w:val="28"/>
          <w:szCs w:val="24"/>
        </w:rPr>
        <w:t xml:space="preserve"> </w:t>
      </w:r>
      <w:r w:rsidRPr="00C55262">
        <w:rPr>
          <w:sz w:val="28"/>
          <w:szCs w:val="24"/>
        </w:rPr>
        <w:t>соответствующее</w:t>
      </w:r>
      <w:r w:rsidR="00C55262">
        <w:rPr>
          <w:sz w:val="28"/>
          <w:szCs w:val="24"/>
        </w:rPr>
        <w:t xml:space="preserve"> </w:t>
      </w:r>
      <w:r w:rsidRPr="00C55262">
        <w:rPr>
          <w:sz w:val="28"/>
          <w:szCs w:val="24"/>
        </w:rPr>
        <w:t>назначение</w:t>
      </w:r>
      <w:r w:rsidR="00C55262">
        <w:rPr>
          <w:sz w:val="28"/>
          <w:szCs w:val="24"/>
        </w:rPr>
        <w:t xml:space="preserve"> </w:t>
      </w:r>
      <w:r w:rsidRPr="00C55262">
        <w:rPr>
          <w:sz w:val="28"/>
          <w:szCs w:val="24"/>
        </w:rPr>
        <w:t>кассовых работников,</w:t>
      </w:r>
      <w:r w:rsidR="00C55262">
        <w:rPr>
          <w:sz w:val="28"/>
          <w:szCs w:val="24"/>
        </w:rPr>
        <w:t xml:space="preserve"> </w:t>
      </w:r>
      <w:r w:rsidRPr="00C55262">
        <w:rPr>
          <w:sz w:val="28"/>
          <w:szCs w:val="24"/>
        </w:rPr>
        <w:t>совершающим</w:t>
      </w:r>
      <w:r w:rsidR="00C55262">
        <w:rPr>
          <w:sz w:val="28"/>
          <w:szCs w:val="24"/>
        </w:rPr>
        <w:t xml:space="preserve"> </w:t>
      </w:r>
      <w:r w:rsidRPr="00C55262">
        <w:rPr>
          <w:sz w:val="28"/>
          <w:szCs w:val="24"/>
        </w:rPr>
        <w:t>операции</w:t>
      </w:r>
      <w:r w:rsidR="00C55262">
        <w:rPr>
          <w:sz w:val="28"/>
          <w:szCs w:val="24"/>
        </w:rPr>
        <w:t xml:space="preserve"> </w:t>
      </w:r>
      <w:r w:rsidRPr="00C55262">
        <w:rPr>
          <w:sz w:val="28"/>
          <w:szCs w:val="24"/>
        </w:rPr>
        <w:t>с</w:t>
      </w:r>
      <w:r w:rsidR="00C55262">
        <w:rPr>
          <w:sz w:val="28"/>
          <w:szCs w:val="24"/>
        </w:rPr>
        <w:t xml:space="preserve"> </w:t>
      </w:r>
      <w:r w:rsidRPr="00C55262">
        <w:rPr>
          <w:sz w:val="28"/>
          <w:szCs w:val="24"/>
        </w:rPr>
        <w:t>ценностями,</w:t>
      </w:r>
      <w:r w:rsidR="00C55262">
        <w:rPr>
          <w:sz w:val="28"/>
          <w:szCs w:val="24"/>
        </w:rPr>
        <w:t xml:space="preserve"> </w:t>
      </w:r>
      <w:r w:rsidRPr="00C55262">
        <w:rPr>
          <w:sz w:val="28"/>
          <w:szCs w:val="24"/>
        </w:rPr>
        <w:t>и проведение мероприятий по их подготовке и повышению квалификации;</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w:t>
      </w:r>
      <w:r w:rsidR="00C55262">
        <w:rPr>
          <w:sz w:val="28"/>
          <w:szCs w:val="24"/>
        </w:rPr>
        <w:t xml:space="preserve"> </w:t>
      </w:r>
      <w:r w:rsidRPr="00C55262">
        <w:rPr>
          <w:sz w:val="28"/>
          <w:szCs w:val="24"/>
        </w:rPr>
        <w:t>не</w:t>
      </w:r>
      <w:r w:rsidR="00C55262">
        <w:rPr>
          <w:sz w:val="28"/>
          <w:szCs w:val="24"/>
        </w:rPr>
        <w:t xml:space="preserve"> </w:t>
      </w:r>
      <w:r w:rsidRPr="00C55262">
        <w:rPr>
          <w:sz w:val="28"/>
          <w:szCs w:val="24"/>
        </w:rPr>
        <w:t>допускать</w:t>
      </w:r>
      <w:r w:rsidR="00C55262">
        <w:rPr>
          <w:sz w:val="28"/>
          <w:szCs w:val="24"/>
        </w:rPr>
        <w:t xml:space="preserve"> </w:t>
      </w:r>
      <w:r w:rsidRPr="00C55262">
        <w:rPr>
          <w:sz w:val="28"/>
          <w:szCs w:val="24"/>
        </w:rPr>
        <w:t>случаи</w:t>
      </w:r>
      <w:r w:rsidR="00C55262">
        <w:rPr>
          <w:sz w:val="28"/>
          <w:szCs w:val="24"/>
        </w:rPr>
        <w:t xml:space="preserve"> </w:t>
      </w:r>
      <w:r w:rsidRPr="00C55262">
        <w:rPr>
          <w:sz w:val="28"/>
          <w:szCs w:val="24"/>
        </w:rPr>
        <w:t>неправильного</w:t>
      </w:r>
      <w:r w:rsidR="00C55262">
        <w:rPr>
          <w:sz w:val="28"/>
          <w:szCs w:val="24"/>
        </w:rPr>
        <w:t xml:space="preserve"> </w:t>
      </w:r>
      <w:r w:rsidRPr="00C55262">
        <w:rPr>
          <w:sz w:val="28"/>
          <w:szCs w:val="24"/>
        </w:rPr>
        <w:t>подсчёта,</w:t>
      </w:r>
      <w:r w:rsidR="00C55262">
        <w:rPr>
          <w:sz w:val="28"/>
          <w:szCs w:val="24"/>
        </w:rPr>
        <w:t xml:space="preserve"> </w:t>
      </w:r>
      <w:r w:rsidRPr="00C55262">
        <w:rPr>
          <w:sz w:val="28"/>
          <w:szCs w:val="24"/>
        </w:rPr>
        <w:t>растрат</w:t>
      </w:r>
      <w:r w:rsidR="00C55262">
        <w:rPr>
          <w:sz w:val="28"/>
          <w:szCs w:val="24"/>
        </w:rPr>
        <w:t xml:space="preserve"> </w:t>
      </w:r>
      <w:r w:rsidRPr="00C55262">
        <w:rPr>
          <w:sz w:val="28"/>
          <w:szCs w:val="24"/>
        </w:rPr>
        <w:t xml:space="preserve">и хищений, а </w:t>
      </w:r>
      <w:r w:rsidRPr="00C55262">
        <w:rPr>
          <w:sz w:val="28"/>
          <w:szCs w:val="24"/>
        </w:rPr>
        <w:lastRenderedPageBreak/>
        <w:t>при их возникновении принимать меры, согласно установленному законодательству РК порядку взыскания с виновных лиц причиненного ущерба;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w:t>
      </w:r>
      <w:r w:rsidR="00C55262">
        <w:rPr>
          <w:sz w:val="28"/>
          <w:szCs w:val="24"/>
        </w:rPr>
        <w:t xml:space="preserve"> </w:t>
      </w:r>
      <w:r w:rsidRPr="00C55262">
        <w:rPr>
          <w:sz w:val="28"/>
          <w:szCs w:val="24"/>
        </w:rPr>
        <w:t>по результатам проводимых ревизии ценностей установить выявленные</w:t>
      </w:r>
      <w:r w:rsidR="00C55262">
        <w:rPr>
          <w:sz w:val="28"/>
          <w:szCs w:val="24"/>
        </w:rPr>
        <w:t xml:space="preserve"> </w:t>
      </w:r>
      <w:r w:rsidRPr="00C55262">
        <w:rPr>
          <w:sz w:val="28"/>
          <w:szCs w:val="24"/>
        </w:rPr>
        <w:t>недостатки</w:t>
      </w:r>
      <w:r w:rsidR="00C55262">
        <w:rPr>
          <w:sz w:val="28"/>
          <w:szCs w:val="24"/>
        </w:rPr>
        <w:t xml:space="preserve"> </w:t>
      </w:r>
      <w:r w:rsidRPr="00C55262">
        <w:rPr>
          <w:sz w:val="28"/>
          <w:szCs w:val="24"/>
        </w:rPr>
        <w:t>с</w:t>
      </w:r>
      <w:r w:rsidR="00C55262">
        <w:rPr>
          <w:sz w:val="28"/>
          <w:szCs w:val="24"/>
        </w:rPr>
        <w:t xml:space="preserve"> </w:t>
      </w:r>
      <w:r w:rsidRPr="00C55262">
        <w:rPr>
          <w:sz w:val="28"/>
          <w:szCs w:val="24"/>
        </w:rPr>
        <w:t>обязательным</w:t>
      </w:r>
      <w:r w:rsidR="00C55262">
        <w:rPr>
          <w:sz w:val="28"/>
          <w:szCs w:val="24"/>
        </w:rPr>
        <w:t xml:space="preserve"> </w:t>
      </w:r>
      <w:r w:rsidRPr="00C55262">
        <w:rPr>
          <w:sz w:val="28"/>
          <w:szCs w:val="24"/>
        </w:rPr>
        <w:t>выполнением письменных предписаний лиц, проводящих данные ревизии.</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3. Подразделения Нацбанка для подкрепления резервных фондов представляют в специально уполномоченное подразделение центрального аппарата Нацбанка заявки, где указывается сумма потребности в наличных деньгах.</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Специально</w:t>
      </w:r>
      <w:r w:rsidR="00C55262">
        <w:rPr>
          <w:sz w:val="28"/>
          <w:szCs w:val="24"/>
        </w:rPr>
        <w:t xml:space="preserve"> </w:t>
      </w:r>
      <w:r w:rsidRPr="00C55262">
        <w:rPr>
          <w:sz w:val="28"/>
          <w:szCs w:val="24"/>
        </w:rPr>
        <w:t>уполномоченное</w:t>
      </w:r>
      <w:r w:rsidR="00C55262">
        <w:rPr>
          <w:sz w:val="28"/>
          <w:szCs w:val="24"/>
        </w:rPr>
        <w:t xml:space="preserve"> </w:t>
      </w:r>
      <w:r w:rsidRPr="00C55262">
        <w:rPr>
          <w:sz w:val="28"/>
          <w:szCs w:val="24"/>
        </w:rPr>
        <w:t>подразделение</w:t>
      </w:r>
      <w:r w:rsidR="00C55262">
        <w:rPr>
          <w:sz w:val="28"/>
          <w:szCs w:val="24"/>
        </w:rPr>
        <w:t xml:space="preserve"> </w:t>
      </w:r>
      <w:r w:rsidRPr="00C55262">
        <w:rPr>
          <w:sz w:val="28"/>
          <w:szCs w:val="24"/>
        </w:rPr>
        <w:t>центрального подразделения Нацбанка, ответственное за налично-денежный оборот, на основании полученных заявок и выполненного анализа налично-денежного оборота, рассчитывает потребность в денежных подкреплениях</w:t>
      </w:r>
      <w:r w:rsidR="00C55262">
        <w:rPr>
          <w:sz w:val="28"/>
          <w:szCs w:val="24"/>
        </w:rPr>
        <w:t xml:space="preserve"> </w:t>
      </w:r>
      <w:r w:rsidRPr="00C55262">
        <w:rPr>
          <w:sz w:val="28"/>
          <w:szCs w:val="24"/>
        </w:rPr>
        <w:t>резервных</w:t>
      </w:r>
      <w:r w:rsidR="00C55262">
        <w:rPr>
          <w:sz w:val="28"/>
          <w:szCs w:val="24"/>
        </w:rPr>
        <w:t xml:space="preserve"> </w:t>
      </w:r>
      <w:r w:rsidRPr="00C55262">
        <w:rPr>
          <w:sz w:val="28"/>
          <w:szCs w:val="24"/>
        </w:rPr>
        <w:t>фондов</w:t>
      </w:r>
      <w:r w:rsidR="00C55262">
        <w:rPr>
          <w:sz w:val="28"/>
          <w:szCs w:val="24"/>
        </w:rPr>
        <w:t xml:space="preserve"> </w:t>
      </w:r>
      <w:r w:rsidRPr="00C55262">
        <w:rPr>
          <w:sz w:val="28"/>
          <w:szCs w:val="24"/>
        </w:rPr>
        <w:t>подразделениях</w:t>
      </w:r>
      <w:r w:rsidR="00C55262">
        <w:rPr>
          <w:sz w:val="28"/>
          <w:szCs w:val="24"/>
        </w:rPr>
        <w:t xml:space="preserve"> </w:t>
      </w:r>
      <w:r w:rsidRPr="00C55262">
        <w:rPr>
          <w:sz w:val="28"/>
          <w:szCs w:val="24"/>
        </w:rPr>
        <w:t>Нацбанка</w:t>
      </w:r>
      <w:r w:rsidR="00C55262">
        <w:rPr>
          <w:sz w:val="28"/>
          <w:szCs w:val="24"/>
        </w:rPr>
        <w:t xml:space="preserve"> </w:t>
      </w:r>
      <w:r w:rsidRPr="00C55262">
        <w:rPr>
          <w:sz w:val="28"/>
          <w:szCs w:val="24"/>
        </w:rPr>
        <w:t>и составляет проект плана по подкреплению резервных фондов подразделений Нацбанка наличными деньгами, который удерживается курирующим заместителем Председателя Нацбанка.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На основании утверждённого плана специально уполномоченное подразделение центрального аппарата Нацбанка составляет проект разнарядки на подкрепление резервных фондов подразделений Нацбанка, которая утверждается курирующим заместителем Председателя Нацбанка.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На основании утверждённой разнарядки специально уполномоченное подразделение центрального аппарата Нацбанка составляет указание подразделению Нацбанка — отправителю о подготовке и выдаче наличных денег из резервных фондов для подкрепления резервных фондов подразделений Нацбанка получателя. При этом в указаниях подробно указываются банкноты и монеты по номиналу, их количество, степень износа, суммы по каждому номиналу и общий итог суммы.</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Одновременно в подразделениях Нацбанка - получателя высылается по подготовке для вывоза ветхих банкнот и дефектных монет. При этом объём вывозимых ветхих банкнот и дефектных монет не должен превышать объём получаемого подкрепления.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Указание о подкреплении резервных фондов подразделений Нацбанка должно выполнятся в установленный в нём срок. Об отправленном подкрепление резервных фондов подразделением Нацбанка — отправителем в тот день высылаются извещения в специально уполномоченное подразделение центрального аппарата Нацбанка по электронной почте и сведения по отправленной денежной наличности для подкреплений резервных фондов. В извещении указывается место назначения, сумма банкнот и монет по номиналам, степени износа, количество и общий итог суммы, оба документа подписываются руководителем, главным бухгалтером и заведующим кассой подразделений Нацбанка. После зачисления наличных денег в резервные фонды подразделения Нацбанка - получатель высылает подразделению Нацбанка - отправителем подтверждение о получении ценностей и одновременно извещает об этом специально уполномоченное подразделение центрального аппарата Нацбанка. Подтверждение и извещение высылаются электронной почте. В специально уполномоченное подразделение центрального аппарата Нацбанка высылаются сведения о полученных наличных деньгах для подкрепления резервных фондов. Высылаемые документы подписываются руководителем, главным бухгалтером и заведующим кассой подразделения Нацбанка.</w:t>
      </w: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4.Изъятие наличных денег из резервных фондов в оборотную кассу производится по письменному распоряжению руководителя подразделений Нацбанка.</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Норма выпуска в обращение наличных денег устанавливается руководителем подразделения Нацбанка в зависимости от потребности в наличных деньгах.</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lastRenderedPageBreak/>
        <w:t>На основании, заявок полученных от клиентов, заведующий кассой производит расчёт потребности в наличных деньгах на следующий рабочий день. На основании выполненных расчётов руководитель специально уполномоченного отдела подразделения Нацбанка составляет проект распоряжение на выпуск денег в обращение. Распоряжение на выпуск денег в обращение составляется с указанием:</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-номера и даты распоряжения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-номинала</w:t>
      </w:r>
      <w:r w:rsidR="00C55262">
        <w:rPr>
          <w:sz w:val="28"/>
          <w:szCs w:val="24"/>
        </w:rPr>
        <w:t xml:space="preserve"> </w:t>
      </w:r>
      <w:r w:rsidRPr="00C55262">
        <w:rPr>
          <w:sz w:val="28"/>
          <w:szCs w:val="24"/>
        </w:rPr>
        <w:t>банкнот</w:t>
      </w:r>
      <w:r w:rsidR="00C55262">
        <w:rPr>
          <w:sz w:val="28"/>
          <w:szCs w:val="24"/>
        </w:rPr>
        <w:t xml:space="preserve"> </w:t>
      </w:r>
      <w:r w:rsidRPr="00C55262">
        <w:rPr>
          <w:sz w:val="28"/>
          <w:szCs w:val="24"/>
        </w:rPr>
        <w:t>и</w:t>
      </w:r>
      <w:r w:rsidR="00C55262">
        <w:rPr>
          <w:sz w:val="28"/>
          <w:szCs w:val="24"/>
        </w:rPr>
        <w:t xml:space="preserve"> </w:t>
      </w:r>
      <w:r w:rsidRPr="00C55262">
        <w:rPr>
          <w:sz w:val="28"/>
          <w:szCs w:val="24"/>
        </w:rPr>
        <w:t>монет,</w:t>
      </w:r>
      <w:r w:rsidR="00C55262">
        <w:rPr>
          <w:sz w:val="28"/>
          <w:szCs w:val="24"/>
        </w:rPr>
        <w:t xml:space="preserve"> </w:t>
      </w:r>
      <w:r w:rsidRPr="00C55262">
        <w:rPr>
          <w:sz w:val="28"/>
          <w:szCs w:val="24"/>
        </w:rPr>
        <w:t>степени</w:t>
      </w:r>
      <w:r w:rsidR="00C55262">
        <w:rPr>
          <w:sz w:val="28"/>
          <w:szCs w:val="24"/>
        </w:rPr>
        <w:t xml:space="preserve"> </w:t>
      </w:r>
      <w:r w:rsidRPr="00C55262">
        <w:rPr>
          <w:sz w:val="28"/>
          <w:szCs w:val="24"/>
        </w:rPr>
        <w:t>износа,</w:t>
      </w:r>
      <w:r w:rsidR="00C55262">
        <w:rPr>
          <w:sz w:val="28"/>
          <w:szCs w:val="24"/>
        </w:rPr>
        <w:t xml:space="preserve"> </w:t>
      </w:r>
      <w:r w:rsidRPr="00C55262">
        <w:rPr>
          <w:sz w:val="28"/>
          <w:szCs w:val="24"/>
        </w:rPr>
        <w:t>количества</w:t>
      </w:r>
      <w:r w:rsidR="00C55262">
        <w:rPr>
          <w:sz w:val="28"/>
          <w:szCs w:val="24"/>
        </w:rPr>
        <w:t xml:space="preserve"> </w:t>
      </w:r>
      <w:r w:rsidRPr="00C55262">
        <w:rPr>
          <w:sz w:val="28"/>
          <w:szCs w:val="24"/>
        </w:rPr>
        <w:t>и суммы- общей итоговой суммы банкнот и монет цифрами и прописью</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Оригинал распоряжения передаётся в</w:t>
      </w:r>
      <w:r w:rsidR="00C55262">
        <w:rPr>
          <w:sz w:val="28"/>
          <w:szCs w:val="24"/>
        </w:rPr>
        <w:t xml:space="preserve"> </w:t>
      </w:r>
      <w:r w:rsidRPr="00C55262">
        <w:rPr>
          <w:sz w:val="28"/>
          <w:szCs w:val="24"/>
        </w:rPr>
        <w:t>специально уполномоченный отдел подразделения Нацбанка для выполнения бухгалтерских проводок и осуществления записи в ведомости банкнот, выпущенных в обращение</w:t>
      </w:r>
      <w:r w:rsidR="00C55262">
        <w:rPr>
          <w:sz w:val="28"/>
          <w:szCs w:val="24"/>
        </w:rPr>
        <w:t xml:space="preserve"> </w:t>
      </w:r>
      <w:r w:rsidRPr="00C55262">
        <w:rPr>
          <w:sz w:val="28"/>
          <w:szCs w:val="24"/>
        </w:rPr>
        <w:t>и ведомости монет, выпущенных в обращение. Оригинал распоряжения после выполнения проводок вместе с расходным внебалансовым ордером и приходным кассовым ордер подшиваются в кассовые документы дня.</w:t>
      </w:r>
    </w:p>
    <w:p w:rsidR="00B50806" w:rsidRPr="00C55262" w:rsidRDefault="00B50806" w:rsidP="00C55262">
      <w:pPr>
        <w:widowControl w:val="0"/>
        <w:shd w:val="clear" w:color="auto" w:fill="FFFFFF"/>
        <w:spacing w:line="360" w:lineRule="auto"/>
        <w:ind w:firstLine="709"/>
        <w:jc w:val="both"/>
        <w:rPr>
          <w:sz w:val="28"/>
          <w:szCs w:val="24"/>
        </w:rPr>
      </w:pPr>
      <w:r w:rsidRPr="00C55262">
        <w:rPr>
          <w:sz w:val="28"/>
          <w:szCs w:val="24"/>
        </w:rPr>
        <w:t>О произведённом изъятии наличных денег из резервных фондов в оборотную кассу в тот же день составляется срочное электронное кредитовое платёжное поручение в нём проставляется пятизначный номер, из которых первые три цифры соответствуют трёхзначному порядковому номеру записи об изъятии денег из резервного фонда а Книге резервных фондов и две цифры означают ключ.</w:t>
      </w:r>
    </w:p>
    <w:p w:rsidR="00B50806" w:rsidRPr="00C55262" w:rsidRDefault="00B50806"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sz w:val="28"/>
          <w:szCs w:val="24"/>
        </w:rPr>
      </w:pPr>
    </w:p>
    <w:p w:rsidR="00C74887" w:rsidRPr="00C55262" w:rsidRDefault="00C74887" w:rsidP="00C55262">
      <w:pPr>
        <w:widowControl w:val="0"/>
        <w:shd w:val="clear" w:color="auto" w:fill="FFFFFF"/>
        <w:spacing w:line="360" w:lineRule="auto"/>
        <w:ind w:firstLine="709"/>
        <w:jc w:val="both"/>
        <w:rPr>
          <w:b/>
          <w:bCs/>
          <w:sz w:val="28"/>
        </w:rPr>
      </w:pPr>
      <w:r w:rsidRPr="00C55262">
        <w:rPr>
          <w:b/>
          <w:sz w:val="28"/>
        </w:rPr>
        <w:t>ТЕМА 9.</w:t>
      </w:r>
      <w:r w:rsidRPr="00C55262">
        <w:rPr>
          <w:sz w:val="28"/>
        </w:rPr>
        <w:t xml:space="preserve"> </w:t>
      </w:r>
      <w:r w:rsidRPr="00C55262">
        <w:rPr>
          <w:b/>
          <w:bCs/>
          <w:sz w:val="28"/>
        </w:rPr>
        <w:t xml:space="preserve">Организация денежно-кредитного регулирования в некоторых странах с развитыми рыночными отношениями </w:t>
      </w:r>
    </w:p>
    <w:p w:rsidR="00C74887" w:rsidRPr="00C55262" w:rsidRDefault="00C74887" w:rsidP="00C55262">
      <w:pPr>
        <w:widowControl w:val="0"/>
        <w:shd w:val="clear" w:color="auto" w:fill="FFFFFF"/>
        <w:spacing w:line="360" w:lineRule="auto"/>
        <w:ind w:firstLine="709"/>
        <w:jc w:val="both"/>
        <w:rPr>
          <w:sz w:val="28"/>
        </w:rPr>
      </w:pPr>
      <w:r w:rsidRPr="00C55262">
        <w:rPr>
          <w:sz w:val="28"/>
        </w:rPr>
        <w:t>Особенности денежно-кредитного регулирования экономики США</w:t>
      </w:r>
    </w:p>
    <w:p w:rsidR="00C74887" w:rsidRPr="00C55262" w:rsidRDefault="00C74887" w:rsidP="00C55262">
      <w:pPr>
        <w:widowControl w:val="0"/>
        <w:numPr>
          <w:ilvl w:val="0"/>
          <w:numId w:val="6"/>
        </w:numPr>
        <w:shd w:val="clear" w:color="auto" w:fill="FFFFFF"/>
        <w:spacing w:line="360" w:lineRule="auto"/>
        <w:ind w:left="0" w:firstLine="709"/>
        <w:jc w:val="both"/>
        <w:rPr>
          <w:sz w:val="28"/>
        </w:rPr>
      </w:pPr>
      <w:r w:rsidRPr="00C55262">
        <w:rPr>
          <w:sz w:val="28"/>
        </w:rPr>
        <w:t xml:space="preserve"> Денежно-кредитная политика стран ЕС</w:t>
      </w:r>
    </w:p>
    <w:p w:rsidR="00C74887" w:rsidRPr="00C55262" w:rsidRDefault="00C74887" w:rsidP="00C55262">
      <w:pPr>
        <w:widowControl w:val="0"/>
        <w:numPr>
          <w:ilvl w:val="0"/>
          <w:numId w:val="6"/>
        </w:numPr>
        <w:shd w:val="clear" w:color="auto" w:fill="FFFFFF"/>
        <w:spacing w:line="360" w:lineRule="auto"/>
        <w:ind w:left="0" w:firstLine="709"/>
        <w:jc w:val="both"/>
        <w:rPr>
          <w:sz w:val="28"/>
        </w:rPr>
      </w:pPr>
      <w:r w:rsidRPr="00C55262">
        <w:rPr>
          <w:sz w:val="28"/>
        </w:rPr>
        <w:t xml:space="preserve"> Особенности денежно-кредитного регулирования экономики в Китае</w:t>
      </w:r>
    </w:p>
    <w:p w:rsidR="00C74887" w:rsidRPr="00C55262" w:rsidRDefault="00C74887" w:rsidP="00C55262">
      <w:pPr>
        <w:widowControl w:val="0"/>
        <w:numPr>
          <w:ilvl w:val="0"/>
          <w:numId w:val="6"/>
        </w:numPr>
        <w:shd w:val="clear" w:color="auto" w:fill="FFFFFF"/>
        <w:spacing w:line="360" w:lineRule="auto"/>
        <w:ind w:left="0" w:firstLine="709"/>
        <w:jc w:val="both"/>
        <w:rPr>
          <w:sz w:val="28"/>
        </w:rPr>
      </w:pPr>
      <w:r w:rsidRPr="00C55262">
        <w:rPr>
          <w:sz w:val="28"/>
        </w:rPr>
        <w:t>Инструменты денежно-кредитной политики в России</w:t>
      </w:r>
    </w:p>
    <w:p w:rsidR="00C74887" w:rsidRPr="00C55262" w:rsidRDefault="00C74887" w:rsidP="00C55262">
      <w:pPr>
        <w:widowControl w:val="0"/>
        <w:shd w:val="clear" w:color="auto" w:fill="FFFFFF"/>
        <w:spacing w:line="360" w:lineRule="auto"/>
        <w:ind w:firstLine="709"/>
        <w:jc w:val="both"/>
        <w:rPr>
          <w:sz w:val="28"/>
        </w:rPr>
      </w:pPr>
      <w:r w:rsidRPr="00C55262">
        <w:rPr>
          <w:sz w:val="28"/>
        </w:rPr>
        <w:t>1,2 вопросы на СРС.</w:t>
      </w:r>
    </w:p>
    <w:p w:rsidR="00C74887" w:rsidRPr="00C55262" w:rsidRDefault="00C74887" w:rsidP="00C55262">
      <w:pPr>
        <w:widowControl w:val="0"/>
        <w:shd w:val="clear" w:color="auto" w:fill="FFFFFF"/>
        <w:spacing w:line="360" w:lineRule="auto"/>
        <w:ind w:firstLine="709"/>
        <w:jc w:val="both"/>
        <w:rPr>
          <w:sz w:val="28"/>
        </w:rPr>
      </w:pPr>
      <w:r w:rsidRPr="00C55262">
        <w:rPr>
          <w:sz w:val="28"/>
        </w:rPr>
        <w:t>3.Во главе банковской системы Китая стоит Народный банк Китая (НБК), отвечающий за денежно-кредитную политику и в</w:t>
      </w:r>
      <w:r w:rsidRPr="00C55262">
        <w:rPr>
          <w:sz w:val="28"/>
        </w:rPr>
        <w:t>ы</w:t>
      </w:r>
      <w:r w:rsidRPr="00C55262">
        <w:rPr>
          <w:sz w:val="28"/>
        </w:rPr>
        <w:t xml:space="preserve">полняющий надзорные функции. </w:t>
      </w:r>
    </w:p>
    <w:p w:rsidR="00C74887" w:rsidRPr="00C55262" w:rsidRDefault="00C74887" w:rsidP="00C55262">
      <w:pPr>
        <w:widowControl w:val="0"/>
        <w:shd w:val="clear" w:color="auto" w:fill="FFFFFF"/>
        <w:spacing w:line="360" w:lineRule="auto"/>
        <w:ind w:firstLine="709"/>
        <w:jc w:val="both"/>
        <w:rPr>
          <w:sz w:val="28"/>
        </w:rPr>
      </w:pPr>
      <w:r w:rsidRPr="00C55262">
        <w:rPr>
          <w:sz w:val="28"/>
        </w:rPr>
        <w:t>Для обеспечения экономического роста страны и поддержания стабильного курса н</w:t>
      </w:r>
      <w:r w:rsidRPr="00C55262">
        <w:rPr>
          <w:sz w:val="28"/>
        </w:rPr>
        <w:t>а</w:t>
      </w:r>
      <w:r w:rsidRPr="00C55262">
        <w:rPr>
          <w:sz w:val="28"/>
        </w:rPr>
        <w:t>циональной валюты перед НБК поставлены следующие задачи:</w:t>
      </w:r>
    </w:p>
    <w:p w:rsidR="00C74887" w:rsidRPr="00C55262" w:rsidRDefault="00C74887" w:rsidP="00C55262">
      <w:pPr>
        <w:widowControl w:val="0"/>
        <w:shd w:val="clear" w:color="auto" w:fill="FFFFFF"/>
        <w:spacing w:line="360" w:lineRule="auto"/>
        <w:ind w:firstLine="709"/>
        <w:jc w:val="both"/>
        <w:rPr>
          <w:sz w:val="28"/>
        </w:rPr>
      </w:pPr>
      <w:r w:rsidRPr="00C55262">
        <w:rPr>
          <w:sz w:val="28"/>
        </w:rPr>
        <w:t>-разработка и реализация денежно-кредитной политики;</w:t>
      </w:r>
    </w:p>
    <w:p w:rsidR="00C74887" w:rsidRPr="00C55262" w:rsidRDefault="00C74887" w:rsidP="00C55262">
      <w:pPr>
        <w:widowControl w:val="0"/>
        <w:shd w:val="clear" w:color="auto" w:fill="FFFFFF"/>
        <w:spacing w:line="360" w:lineRule="auto"/>
        <w:ind w:firstLine="709"/>
        <w:jc w:val="both"/>
        <w:rPr>
          <w:sz w:val="28"/>
        </w:rPr>
      </w:pPr>
      <w:r w:rsidRPr="00C55262">
        <w:rPr>
          <w:sz w:val="28"/>
        </w:rPr>
        <w:t>-выпуск денег и управление денежным обращением;</w:t>
      </w:r>
    </w:p>
    <w:p w:rsidR="00C74887" w:rsidRPr="00C55262" w:rsidRDefault="00C74887" w:rsidP="00C55262">
      <w:pPr>
        <w:widowControl w:val="0"/>
        <w:shd w:val="clear" w:color="auto" w:fill="FFFFFF"/>
        <w:spacing w:line="360" w:lineRule="auto"/>
        <w:ind w:firstLine="709"/>
        <w:jc w:val="both"/>
        <w:rPr>
          <w:sz w:val="28"/>
        </w:rPr>
      </w:pPr>
      <w:r w:rsidRPr="00C55262">
        <w:rPr>
          <w:sz w:val="28"/>
        </w:rPr>
        <w:t>-хранение золотых и валютных резервов государства и управление ими;</w:t>
      </w:r>
    </w:p>
    <w:p w:rsidR="00C74887" w:rsidRPr="00C55262" w:rsidRDefault="00C74887" w:rsidP="00C55262">
      <w:pPr>
        <w:widowControl w:val="0"/>
        <w:shd w:val="clear" w:color="auto" w:fill="FFFFFF"/>
        <w:spacing w:line="360" w:lineRule="auto"/>
        <w:ind w:firstLine="709"/>
        <w:jc w:val="both"/>
        <w:rPr>
          <w:sz w:val="28"/>
        </w:rPr>
      </w:pPr>
      <w:r w:rsidRPr="00C55262">
        <w:rPr>
          <w:sz w:val="28"/>
        </w:rPr>
        <w:t>-сбор статистических данных, проведение опросов и анализов.</w:t>
      </w:r>
    </w:p>
    <w:p w:rsidR="00C74887" w:rsidRPr="00C55262" w:rsidRDefault="00C74887" w:rsidP="00C55262">
      <w:pPr>
        <w:widowControl w:val="0"/>
        <w:shd w:val="clear" w:color="auto" w:fill="FFFFFF"/>
        <w:spacing w:line="360" w:lineRule="auto"/>
        <w:ind w:firstLine="709"/>
        <w:jc w:val="both"/>
        <w:rPr>
          <w:sz w:val="28"/>
        </w:rPr>
      </w:pPr>
      <w:r w:rsidRPr="00C55262">
        <w:rPr>
          <w:sz w:val="28"/>
        </w:rPr>
        <w:t>Народный банк Китая может:</w:t>
      </w:r>
    </w:p>
    <w:p w:rsidR="00C74887" w:rsidRPr="00C55262" w:rsidRDefault="00C74887" w:rsidP="00C55262">
      <w:pPr>
        <w:widowControl w:val="0"/>
        <w:shd w:val="clear" w:color="auto" w:fill="FFFFFF"/>
        <w:spacing w:line="360" w:lineRule="auto"/>
        <w:ind w:firstLine="709"/>
        <w:jc w:val="both"/>
        <w:rPr>
          <w:sz w:val="28"/>
        </w:rPr>
      </w:pPr>
      <w:r w:rsidRPr="00C55262">
        <w:rPr>
          <w:sz w:val="28"/>
        </w:rPr>
        <w:t>-требовать, чтобы финансовые учреждения депонировали резервы по ставкам це</w:t>
      </w:r>
      <w:r w:rsidRPr="00C55262">
        <w:rPr>
          <w:sz w:val="28"/>
        </w:rPr>
        <w:t>н</w:t>
      </w:r>
      <w:r w:rsidRPr="00C55262">
        <w:rPr>
          <w:sz w:val="28"/>
        </w:rPr>
        <w:t>трального банка;</w:t>
      </w:r>
      <w:r w:rsidR="00C55262">
        <w:rPr>
          <w:sz w:val="28"/>
        </w:rPr>
        <w:t xml:space="preserve"> </w:t>
      </w:r>
    </w:p>
    <w:p w:rsidR="00C74887" w:rsidRPr="00C55262" w:rsidRDefault="00C74887" w:rsidP="00C55262">
      <w:pPr>
        <w:widowControl w:val="0"/>
        <w:shd w:val="clear" w:color="auto" w:fill="FFFFFF"/>
        <w:spacing w:line="360" w:lineRule="auto"/>
        <w:ind w:firstLine="709"/>
        <w:jc w:val="both"/>
        <w:rPr>
          <w:sz w:val="28"/>
        </w:rPr>
      </w:pPr>
      <w:r w:rsidRPr="00C55262">
        <w:rPr>
          <w:sz w:val="28"/>
        </w:rPr>
        <w:t>-устанавливать базовую процентную ставку;</w:t>
      </w:r>
    </w:p>
    <w:p w:rsidR="00C74887" w:rsidRPr="00C55262" w:rsidRDefault="00C74887" w:rsidP="00C55262">
      <w:pPr>
        <w:widowControl w:val="0"/>
        <w:shd w:val="clear" w:color="auto" w:fill="FFFFFF"/>
        <w:spacing w:line="360" w:lineRule="auto"/>
        <w:ind w:firstLine="709"/>
        <w:jc w:val="both"/>
        <w:rPr>
          <w:sz w:val="28"/>
        </w:rPr>
      </w:pPr>
      <w:r w:rsidRPr="00C55262">
        <w:rPr>
          <w:sz w:val="28"/>
        </w:rPr>
        <w:t>-переучитывать векселя финансовых учреждений;</w:t>
      </w:r>
    </w:p>
    <w:p w:rsidR="00C74887" w:rsidRPr="00C55262" w:rsidRDefault="00C74887" w:rsidP="00C55262">
      <w:pPr>
        <w:widowControl w:val="0"/>
        <w:shd w:val="clear" w:color="auto" w:fill="FFFFFF"/>
        <w:spacing w:line="360" w:lineRule="auto"/>
        <w:ind w:firstLine="709"/>
        <w:jc w:val="both"/>
        <w:rPr>
          <w:sz w:val="28"/>
        </w:rPr>
      </w:pPr>
      <w:r w:rsidRPr="00C55262">
        <w:rPr>
          <w:sz w:val="28"/>
        </w:rPr>
        <w:t>-предоставлять кредиты коммерческим банкам;</w:t>
      </w:r>
    </w:p>
    <w:p w:rsidR="00C74887" w:rsidRPr="00C55262" w:rsidRDefault="00C74887" w:rsidP="00C55262">
      <w:pPr>
        <w:widowControl w:val="0"/>
        <w:shd w:val="clear" w:color="auto" w:fill="FFFFFF"/>
        <w:spacing w:line="360" w:lineRule="auto"/>
        <w:ind w:firstLine="709"/>
        <w:jc w:val="both"/>
        <w:rPr>
          <w:sz w:val="28"/>
        </w:rPr>
      </w:pPr>
      <w:r w:rsidRPr="00C55262">
        <w:rPr>
          <w:sz w:val="28"/>
        </w:rPr>
        <w:lastRenderedPageBreak/>
        <w:t>-покупать и продавать на открытом рынке облигации государственных займов, а та</w:t>
      </w:r>
      <w:r w:rsidRPr="00C55262">
        <w:rPr>
          <w:sz w:val="28"/>
        </w:rPr>
        <w:t>к</w:t>
      </w:r>
      <w:r w:rsidRPr="00C55262">
        <w:rPr>
          <w:sz w:val="28"/>
        </w:rPr>
        <w:t>же иностранную валюту.</w:t>
      </w:r>
    </w:p>
    <w:p w:rsidR="00C74887" w:rsidRPr="00C55262" w:rsidRDefault="00C74887" w:rsidP="00C55262">
      <w:pPr>
        <w:widowControl w:val="0"/>
        <w:shd w:val="clear" w:color="auto" w:fill="FFFFFF"/>
        <w:spacing w:line="360" w:lineRule="auto"/>
        <w:ind w:firstLine="709"/>
        <w:jc w:val="both"/>
        <w:rPr>
          <w:sz w:val="28"/>
        </w:rPr>
      </w:pPr>
      <w:r w:rsidRPr="00C55262">
        <w:rPr>
          <w:sz w:val="28"/>
        </w:rPr>
        <w:t>В качественного эмиссионного центра Народный банк Китая несет полную ответс</w:t>
      </w:r>
      <w:r w:rsidRPr="00C55262">
        <w:rPr>
          <w:sz w:val="28"/>
        </w:rPr>
        <w:t>т</w:t>
      </w:r>
      <w:r w:rsidRPr="00C55262">
        <w:rPr>
          <w:sz w:val="28"/>
        </w:rPr>
        <w:t>венность за печатание и выпуск в обращение юаней. Центральный Банк ежегодно составляет общий кредитный план, регулирующий поступление денег в обращение. Государственные коммерческие банки исходят из общего плана при составлении собственных кредитных планов, содержащих контрольные цифры по кред</w:t>
      </w:r>
      <w:r w:rsidRPr="00C55262">
        <w:rPr>
          <w:sz w:val="28"/>
        </w:rPr>
        <w:t>и</w:t>
      </w:r>
      <w:r w:rsidRPr="00C55262">
        <w:rPr>
          <w:sz w:val="28"/>
        </w:rPr>
        <w:t xml:space="preserve">тованию, объему вкладу и рефинансированию центральным банком. </w:t>
      </w:r>
    </w:p>
    <w:p w:rsidR="00C74887" w:rsidRPr="00C55262" w:rsidRDefault="00C74887" w:rsidP="00C55262">
      <w:pPr>
        <w:widowControl w:val="0"/>
        <w:shd w:val="clear" w:color="auto" w:fill="FFFFFF"/>
        <w:spacing w:line="360" w:lineRule="auto"/>
        <w:ind w:firstLine="709"/>
        <w:jc w:val="both"/>
        <w:rPr>
          <w:sz w:val="28"/>
        </w:rPr>
      </w:pPr>
      <w:r w:rsidRPr="00C55262">
        <w:rPr>
          <w:sz w:val="28"/>
        </w:rPr>
        <w:t>Из традиционных инструментов денежно-кредитной политики используются переучет векселей и резервные требования.</w:t>
      </w:r>
    </w:p>
    <w:p w:rsidR="00C74887" w:rsidRPr="00C55262" w:rsidRDefault="00C74887" w:rsidP="00C55262">
      <w:pPr>
        <w:widowControl w:val="0"/>
        <w:shd w:val="clear" w:color="auto" w:fill="FFFFFF"/>
        <w:spacing w:line="360" w:lineRule="auto"/>
        <w:ind w:firstLine="709"/>
        <w:jc w:val="both"/>
        <w:rPr>
          <w:sz w:val="28"/>
        </w:rPr>
      </w:pPr>
      <w:r w:rsidRPr="00C55262">
        <w:rPr>
          <w:sz w:val="28"/>
        </w:rPr>
        <w:t>НБК жестко подчинен Госсовету Китая и все наиболее важные решения в области д</w:t>
      </w:r>
      <w:r w:rsidRPr="00C55262">
        <w:rPr>
          <w:sz w:val="28"/>
        </w:rPr>
        <w:t>е</w:t>
      </w:r>
      <w:r w:rsidRPr="00C55262">
        <w:rPr>
          <w:sz w:val="28"/>
        </w:rPr>
        <w:t>нежно-кредитной политики принимает лишь с его одобрения.</w:t>
      </w:r>
      <w:r w:rsidR="00C55262">
        <w:rPr>
          <w:sz w:val="28"/>
        </w:rPr>
        <w:t xml:space="preserve"> </w:t>
      </w:r>
    </w:p>
    <w:p w:rsidR="00C74887" w:rsidRPr="00C55262" w:rsidRDefault="00C74887" w:rsidP="00C55262">
      <w:pPr>
        <w:widowControl w:val="0"/>
        <w:spacing w:line="360" w:lineRule="auto"/>
        <w:ind w:firstLine="709"/>
        <w:jc w:val="both"/>
        <w:rPr>
          <w:sz w:val="28"/>
        </w:rPr>
      </w:pPr>
      <w:r w:rsidRPr="00C55262">
        <w:rPr>
          <w:sz w:val="28"/>
        </w:rPr>
        <w:t>4.Основными инструментами денежно-кредитной политики в России являются:</w:t>
      </w:r>
    </w:p>
    <w:p w:rsidR="00C74887" w:rsidRPr="00C55262" w:rsidRDefault="00C74887" w:rsidP="00C55262">
      <w:pPr>
        <w:widowControl w:val="0"/>
        <w:spacing w:line="360" w:lineRule="auto"/>
        <w:ind w:firstLine="709"/>
        <w:jc w:val="both"/>
        <w:rPr>
          <w:sz w:val="28"/>
        </w:rPr>
      </w:pPr>
      <w:r w:rsidRPr="00C55262">
        <w:rPr>
          <w:sz w:val="28"/>
        </w:rPr>
        <w:t>-процентные ставки по операциям Банка России;</w:t>
      </w:r>
    </w:p>
    <w:p w:rsidR="00C74887" w:rsidRPr="00C55262" w:rsidRDefault="00C74887" w:rsidP="00C55262">
      <w:pPr>
        <w:widowControl w:val="0"/>
        <w:spacing w:line="360" w:lineRule="auto"/>
        <w:ind w:firstLine="709"/>
        <w:jc w:val="both"/>
        <w:rPr>
          <w:sz w:val="28"/>
        </w:rPr>
      </w:pPr>
      <w:r w:rsidRPr="00C55262">
        <w:rPr>
          <w:sz w:val="28"/>
        </w:rPr>
        <w:t>-нормативы обязательных резервов;</w:t>
      </w:r>
    </w:p>
    <w:p w:rsidR="00C74887" w:rsidRPr="00C55262" w:rsidRDefault="00C74887" w:rsidP="00C55262">
      <w:pPr>
        <w:widowControl w:val="0"/>
        <w:spacing w:line="360" w:lineRule="auto"/>
        <w:ind w:firstLine="709"/>
        <w:jc w:val="both"/>
        <w:rPr>
          <w:sz w:val="28"/>
        </w:rPr>
      </w:pPr>
      <w:r w:rsidRPr="00C55262">
        <w:rPr>
          <w:sz w:val="28"/>
        </w:rPr>
        <w:t>-операции на открытом</w:t>
      </w:r>
      <w:r w:rsidR="00C55262">
        <w:rPr>
          <w:sz w:val="28"/>
        </w:rPr>
        <w:t xml:space="preserve"> </w:t>
      </w:r>
      <w:r w:rsidRPr="00C55262">
        <w:rPr>
          <w:sz w:val="28"/>
        </w:rPr>
        <w:t xml:space="preserve">рынке (операции по купле-продаже векселей; </w:t>
      </w:r>
    </w:p>
    <w:p w:rsidR="00C74887" w:rsidRPr="00C55262" w:rsidRDefault="00C74887" w:rsidP="00C55262">
      <w:pPr>
        <w:widowControl w:val="0"/>
        <w:spacing w:line="360" w:lineRule="auto"/>
        <w:ind w:firstLine="709"/>
        <w:jc w:val="both"/>
        <w:rPr>
          <w:sz w:val="28"/>
        </w:rPr>
      </w:pPr>
      <w:r w:rsidRPr="00C55262">
        <w:rPr>
          <w:sz w:val="28"/>
        </w:rPr>
        <w:t>-рефинансирование банков;</w:t>
      </w:r>
    </w:p>
    <w:p w:rsidR="00C74887" w:rsidRPr="00C55262" w:rsidRDefault="00C74887" w:rsidP="00C55262">
      <w:pPr>
        <w:widowControl w:val="0"/>
        <w:spacing w:line="360" w:lineRule="auto"/>
        <w:ind w:firstLine="709"/>
        <w:jc w:val="both"/>
        <w:rPr>
          <w:sz w:val="28"/>
        </w:rPr>
      </w:pPr>
      <w:r w:rsidRPr="00C55262">
        <w:rPr>
          <w:sz w:val="28"/>
        </w:rPr>
        <w:t>-валютное регулирование;</w:t>
      </w:r>
    </w:p>
    <w:p w:rsidR="00C74887" w:rsidRPr="00C55262" w:rsidRDefault="00C74887" w:rsidP="00C55262">
      <w:pPr>
        <w:widowControl w:val="0"/>
        <w:spacing w:line="360" w:lineRule="auto"/>
        <w:ind w:firstLine="709"/>
        <w:jc w:val="both"/>
        <w:rPr>
          <w:sz w:val="28"/>
        </w:rPr>
      </w:pPr>
      <w:r w:rsidRPr="00C55262">
        <w:rPr>
          <w:sz w:val="28"/>
        </w:rPr>
        <w:t>-установление ориентиров роста денежной массы;</w:t>
      </w:r>
    </w:p>
    <w:p w:rsidR="00C74887" w:rsidRPr="00C55262" w:rsidRDefault="00C74887" w:rsidP="00C55262">
      <w:pPr>
        <w:widowControl w:val="0"/>
        <w:spacing w:line="360" w:lineRule="auto"/>
        <w:ind w:firstLine="709"/>
        <w:jc w:val="both"/>
        <w:rPr>
          <w:sz w:val="28"/>
        </w:rPr>
      </w:pPr>
      <w:r w:rsidRPr="00C55262">
        <w:rPr>
          <w:sz w:val="28"/>
        </w:rPr>
        <w:t>-прямые количественные ограничения;</w:t>
      </w:r>
    </w:p>
    <w:p w:rsidR="00C74887" w:rsidRPr="00C55262" w:rsidRDefault="00C74887" w:rsidP="00C55262">
      <w:pPr>
        <w:widowControl w:val="0"/>
        <w:spacing w:line="360" w:lineRule="auto"/>
        <w:ind w:firstLine="709"/>
        <w:jc w:val="both"/>
        <w:rPr>
          <w:sz w:val="28"/>
        </w:rPr>
      </w:pPr>
      <w:r w:rsidRPr="00C55262">
        <w:rPr>
          <w:sz w:val="28"/>
        </w:rPr>
        <w:t>-выпуск от своего имени облигаций.</w:t>
      </w:r>
    </w:p>
    <w:p w:rsidR="00C74887" w:rsidRPr="00C55262" w:rsidRDefault="00C74887" w:rsidP="00C55262">
      <w:pPr>
        <w:widowControl w:val="0"/>
        <w:spacing w:line="360" w:lineRule="auto"/>
        <w:ind w:firstLine="709"/>
        <w:jc w:val="both"/>
        <w:rPr>
          <w:sz w:val="28"/>
        </w:rPr>
      </w:pPr>
      <w:r w:rsidRPr="00C55262">
        <w:rPr>
          <w:sz w:val="28"/>
        </w:rPr>
        <w:t>Банк России может устанавливать одну или несколько процентных ставок по различным видам операций или проводить</w:t>
      </w:r>
      <w:r w:rsidR="00C55262">
        <w:rPr>
          <w:sz w:val="28"/>
        </w:rPr>
        <w:t xml:space="preserve"> </w:t>
      </w:r>
      <w:r w:rsidRPr="00C55262">
        <w:rPr>
          <w:sz w:val="28"/>
        </w:rPr>
        <w:t>пр</w:t>
      </w:r>
      <w:r w:rsidRPr="00C55262">
        <w:rPr>
          <w:sz w:val="28"/>
        </w:rPr>
        <w:t>о</w:t>
      </w:r>
      <w:r w:rsidRPr="00C55262">
        <w:rPr>
          <w:sz w:val="28"/>
        </w:rPr>
        <w:t>центную политику без фиксации процентной ставки. Банк России использует процентную политику для воздействия на рыночные процентные ставки в целях укрепления рубля.</w:t>
      </w:r>
      <w:r w:rsidR="00C55262">
        <w:rPr>
          <w:sz w:val="28"/>
        </w:rPr>
        <w:t xml:space="preserve"> </w:t>
      </w:r>
      <w:r w:rsidRPr="00C55262">
        <w:rPr>
          <w:sz w:val="28"/>
        </w:rPr>
        <w:t xml:space="preserve">Повышая или понижая процентные ставки, Центральный банк оказывает воздействие на возможности коммерческих банков и их </w:t>
      </w:r>
      <w:r w:rsidRPr="00C55262">
        <w:rPr>
          <w:sz w:val="28"/>
        </w:rPr>
        <w:lastRenderedPageBreak/>
        <w:t>клиентов в получ</w:t>
      </w:r>
      <w:r w:rsidRPr="00C55262">
        <w:rPr>
          <w:sz w:val="28"/>
        </w:rPr>
        <w:t>е</w:t>
      </w:r>
      <w:r w:rsidRPr="00C55262">
        <w:rPr>
          <w:sz w:val="28"/>
        </w:rPr>
        <w:t>нии кредита, что в свою очередь влияет на экономический рост, денежную массу, уровень рыночного процента, отражается на состояние платежного баланса и валютного курса.</w:t>
      </w:r>
      <w:r w:rsidR="00C55262">
        <w:rPr>
          <w:sz w:val="28"/>
        </w:rPr>
        <w:t xml:space="preserve"> </w:t>
      </w:r>
    </w:p>
    <w:p w:rsidR="00C74887" w:rsidRPr="00C55262" w:rsidRDefault="00C74887" w:rsidP="00C55262">
      <w:pPr>
        <w:widowControl w:val="0"/>
        <w:spacing w:line="360" w:lineRule="auto"/>
        <w:ind w:firstLine="709"/>
        <w:jc w:val="both"/>
        <w:rPr>
          <w:sz w:val="28"/>
        </w:rPr>
      </w:pPr>
      <w:r w:rsidRPr="00C55262">
        <w:rPr>
          <w:sz w:val="28"/>
        </w:rPr>
        <w:t>Центральный банк России периодически изменяет коэффициент и норму обязател</w:t>
      </w:r>
      <w:r w:rsidRPr="00C55262">
        <w:rPr>
          <w:sz w:val="28"/>
        </w:rPr>
        <w:t>ь</w:t>
      </w:r>
      <w:r w:rsidRPr="00C55262">
        <w:rPr>
          <w:sz w:val="28"/>
        </w:rPr>
        <w:t>ных резервов в зависимости от складывающейся ситуации и проводимой политики. Пов</w:t>
      </w:r>
      <w:r w:rsidRPr="00C55262">
        <w:rPr>
          <w:sz w:val="28"/>
        </w:rPr>
        <w:t>ы</w:t>
      </w:r>
      <w:r w:rsidRPr="00C55262">
        <w:rPr>
          <w:sz w:val="28"/>
        </w:rPr>
        <w:t>шение нормы означает замораживание большей, чем раньше части ресурсов банка и прив</w:t>
      </w:r>
      <w:r w:rsidRPr="00C55262">
        <w:rPr>
          <w:sz w:val="28"/>
        </w:rPr>
        <w:t>о</w:t>
      </w:r>
      <w:r w:rsidRPr="00C55262">
        <w:rPr>
          <w:sz w:val="28"/>
        </w:rPr>
        <w:t>дит к ухудшению ликвидности последних, снижению их ликвидных возможностей, а сниж</w:t>
      </w:r>
      <w:r w:rsidRPr="00C55262">
        <w:rPr>
          <w:sz w:val="28"/>
        </w:rPr>
        <w:t>е</w:t>
      </w:r>
      <w:r w:rsidRPr="00C55262">
        <w:rPr>
          <w:sz w:val="28"/>
        </w:rPr>
        <w:t>ние нормы обязательных резервов оказывает положительное воздействие на банковскую л</w:t>
      </w:r>
      <w:r w:rsidRPr="00C55262">
        <w:rPr>
          <w:sz w:val="28"/>
        </w:rPr>
        <w:t>и</w:t>
      </w:r>
      <w:r w:rsidRPr="00C55262">
        <w:rPr>
          <w:sz w:val="28"/>
        </w:rPr>
        <w:t>квидность, расширяет кредитные возможности банков и увеличивает денежную массу.</w:t>
      </w:r>
    </w:p>
    <w:p w:rsidR="00C74887" w:rsidRPr="00C55262" w:rsidRDefault="00C74887" w:rsidP="00C55262">
      <w:pPr>
        <w:widowControl w:val="0"/>
        <w:spacing w:line="360" w:lineRule="auto"/>
        <w:ind w:firstLine="709"/>
        <w:jc w:val="both"/>
        <w:rPr>
          <w:sz w:val="28"/>
        </w:rPr>
      </w:pPr>
      <w:r w:rsidRPr="00C55262">
        <w:rPr>
          <w:sz w:val="28"/>
        </w:rPr>
        <w:t>Под операциями на открытом рынке в России понимается купля-продажа Централ</w:t>
      </w:r>
      <w:r w:rsidRPr="00C55262">
        <w:rPr>
          <w:sz w:val="28"/>
        </w:rPr>
        <w:t>ь</w:t>
      </w:r>
      <w:r w:rsidRPr="00C55262">
        <w:rPr>
          <w:sz w:val="28"/>
        </w:rPr>
        <w:t>ным банком РФ государственных ценных бумаг, которые обладают высокой степенью ли</w:t>
      </w:r>
      <w:r w:rsidRPr="00C55262">
        <w:rPr>
          <w:sz w:val="28"/>
        </w:rPr>
        <w:t>к</w:t>
      </w:r>
      <w:r w:rsidRPr="00C55262">
        <w:rPr>
          <w:sz w:val="28"/>
        </w:rPr>
        <w:t>видности. Коммерческие банки являются основными инвесторами на рынке ценных бумаг, что расширяет регулирующее воздействие ЦБ РФ на их кредитные возможности.</w:t>
      </w:r>
      <w:r w:rsidR="00C55262">
        <w:rPr>
          <w:sz w:val="28"/>
        </w:rPr>
        <w:t xml:space="preserve"> </w:t>
      </w:r>
    </w:p>
    <w:p w:rsidR="00C74887" w:rsidRPr="00C55262" w:rsidRDefault="00C74887" w:rsidP="00C55262">
      <w:pPr>
        <w:widowControl w:val="0"/>
        <w:spacing w:line="360" w:lineRule="auto"/>
        <w:ind w:firstLine="709"/>
        <w:jc w:val="both"/>
        <w:rPr>
          <w:sz w:val="28"/>
        </w:rPr>
      </w:pPr>
      <w:r w:rsidRPr="00C55262">
        <w:rPr>
          <w:sz w:val="28"/>
        </w:rPr>
        <w:t xml:space="preserve">Безусловно, главной в операциях на открытом рынке в России является фискальная цель-финансирование дефицита бюджета. </w:t>
      </w:r>
    </w:p>
    <w:p w:rsidR="00C74887" w:rsidRPr="00C55262" w:rsidRDefault="00C74887" w:rsidP="00C55262">
      <w:pPr>
        <w:widowControl w:val="0"/>
        <w:spacing w:line="360" w:lineRule="auto"/>
        <w:ind w:firstLine="709"/>
        <w:jc w:val="both"/>
        <w:rPr>
          <w:sz w:val="28"/>
        </w:rPr>
      </w:pPr>
      <w:r w:rsidRPr="00C55262">
        <w:rPr>
          <w:sz w:val="28"/>
        </w:rPr>
        <w:t>Центральный банк может выдавать кредиты коммерческим банкам, а также переуч</w:t>
      </w:r>
      <w:r w:rsidRPr="00C55262">
        <w:rPr>
          <w:sz w:val="28"/>
        </w:rPr>
        <w:t>и</w:t>
      </w:r>
      <w:r w:rsidRPr="00C55262">
        <w:rPr>
          <w:sz w:val="28"/>
        </w:rPr>
        <w:t xml:space="preserve">тывать ценные бумаги, находящиеся в их портфелях. Изменение ставки рефинансирования оказывает влияние на кредитную сферу. </w:t>
      </w:r>
    </w:p>
    <w:p w:rsidR="00C74887" w:rsidRPr="00C55262" w:rsidRDefault="00C74887" w:rsidP="00C55262">
      <w:pPr>
        <w:widowControl w:val="0"/>
        <w:spacing w:line="360" w:lineRule="auto"/>
        <w:ind w:firstLine="709"/>
        <w:jc w:val="both"/>
        <w:rPr>
          <w:sz w:val="28"/>
        </w:rPr>
      </w:pPr>
      <w:r w:rsidRPr="00C55262">
        <w:rPr>
          <w:sz w:val="28"/>
        </w:rPr>
        <w:t>Банку России предоставлено право устанавливать ориентиры роста одного или н</w:t>
      </w:r>
      <w:r w:rsidRPr="00C55262">
        <w:rPr>
          <w:sz w:val="28"/>
        </w:rPr>
        <w:t>е</w:t>
      </w:r>
      <w:r w:rsidRPr="00C55262">
        <w:rPr>
          <w:sz w:val="28"/>
        </w:rPr>
        <w:t>скольких показателей денежной массы.</w:t>
      </w:r>
      <w:r w:rsidR="00C55262">
        <w:rPr>
          <w:sz w:val="28"/>
        </w:rPr>
        <w:t xml:space="preserve"> </w:t>
      </w:r>
    </w:p>
    <w:p w:rsidR="00C74887" w:rsidRPr="00C55262" w:rsidRDefault="00C74887" w:rsidP="00C55262">
      <w:pPr>
        <w:widowControl w:val="0"/>
        <w:spacing w:line="360" w:lineRule="auto"/>
        <w:ind w:firstLine="709"/>
        <w:jc w:val="both"/>
        <w:rPr>
          <w:b/>
          <w:sz w:val="28"/>
        </w:rPr>
      </w:pPr>
    </w:p>
    <w:p w:rsidR="00C74887" w:rsidRPr="00C55262" w:rsidRDefault="00C74887"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hd w:val="clear" w:color="auto" w:fill="FFFFFF"/>
        <w:spacing w:line="360" w:lineRule="auto"/>
        <w:ind w:firstLine="709"/>
        <w:jc w:val="both"/>
        <w:rPr>
          <w:sz w:val="28"/>
          <w:szCs w:val="24"/>
        </w:rPr>
      </w:pPr>
    </w:p>
    <w:p w:rsidR="00B50806" w:rsidRPr="00C55262" w:rsidRDefault="00B50806" w:rsidP="00C55262">
      <w:pPr>
        <w:widowControl w:val="0"/>
        <w:spacing w:line="360" w:lineRule="auto"/>
        <w:ind w:firstLine="709"/>
        <w:jc w:val="both"/>
        <w:rPr>
          <w:sz w:val="28"/>
        </w:rPr>
      </w:pPr>
    </w:p>
    <w:p w:rsidR="00B50806" w:rsidRPr="00C55262" w:rsidRDefault="00B50806" w:rsidP="00C55262">
      <w:pPr>
        <w:widowControl w:val="0"/>
        <w:spacing w:line="360" w:lineRule="auto"/>
        <w:ind w:firstLine="709"/>
        <w:jc w:val="both"/>
        <w:rPr>
          <w:sz w:val="28"/>
        </w:rPr>
      </w:pPr>
    </w:p>
    <w:sectPr w:rsidR="00B50806" w:rsidRPr="00C55262" w:rsidSect="00C55262">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A19B1"/>
    <w:multiLevelType w:val="hybridMultilevel"/>
    <w:tmpl w:val="379E303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CF63BDE"/>
    <w:multiLevelType w:val="hybridMultilevel"/>
    <w:tmpl w:val="325EAA2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04756F2"/>
    <w:multiLevelType w:val="hybridMultilevel"/>
    <w:tmpl w:val="E7460CBE"/>
    <w:lvl w:ilvl="0" w:tplc="151C56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5CB73030"/>
    <w:multiLevelType w:val="hybridMultilevel"/>
    <w:tmpl w:val="D4C2AA78"/>
    <w:lvl w:ilvl="0" w:tplc="F38867B4">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ED30077"/>
    <w:multiLevelType w:val="hybridMultilevel"/>
    <w:tmpl w:val="00B813BE"/>
    <w:lvl w:ilvl="0" w:tplc="0CF8F364">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F230A26"/>
    <w:multiLevelType w:val="hybridMultilevel"/>
    <w:tmpl w:val="C310D9A4"/>
    <w:lvl w:ilvl="0" w:tplc="293071E4">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B50806"/>
    <w:rsid w:val="00026F69"/>
    <w:rsid w:val="006A4C0D"/>
    <w:rsid w:val="007E0AF9"/>
    <w:rsid w:val="007F600B"/>
    <w:rsid w:val="008328BF"/>
    <w:rsid w:val="008467BB"/>
    <w:rsid w:val="008B6CB2"/>
    <w:rsid w:val="008D34F2"/>
    <w:rsid w:val="0090372A"/>
    <w:rsid w:val="00B50806"/>
    <w:rsid w:val="00C01FA7"/>
    <w:rsid w:val="00C55262"/>
    <w:rsid w:val="00C74887"/>
    <w:rsid w:val="00E86AA9"/>
    <w:rsid w:val="00FD18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0806"/>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B50806"/>
    <w:rPr>
      <w:rFonts w:ascii="Times New Roman" w:hAnsi="Times New Roman" w:cs="Times New Roman" w:hint="default"/>
      <w:color w:val="333399"/>
      <w:u w:val="single"/>
    </w:rPr>
  </w:style>
  <w:style w:type="paragraph" w:styleId="HTML">
    <w:name w:val="HTML Preformatted"/>
    <w:basedOn w:val="a"/>
    <w:rsid w:val="00B50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paragraph" w:styleId="a4">
    <w:name w:val="Body Text"/>
    <w:basedOn w:val="a"/>
    <w:rsid w:val="00B50806"/>
    <w:pPr>
      <w:jc w:val="right"/>
    </w:pPr>
    <w:rPr>
      <w:sz w:val="24"/>
    </w:rPr>
  </w:style>
  <w:style w:type="character" w:customStyle="1" w:styleId="s0">
    <w:name w:val="s0"/>
    <w:rsid w:val="00B50806"/>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s1">
    <w:name w:val="s1"/>
    <w:rsid w:val="00B50806"/>
    <w:rPr>
      <w:rFonts w:ascii="Times New Roman" w:hAnsi="Times New Roman" w:cs="Times New Roman" w:hint="default"/>
      <w:b/>
      <w:bCs/>
      <w:i w:val="0"/>
      <w:iCs w:val="0"/>
      <w:strike w:val="0"/>
      <w:dstrike w:val="0"/>
      <w:color w:val="000000"/>
      <w:sz w:val="22"/>
      <w:szCs w:val="22"/>
      <w:u w:val="none"/>
      <w:effect w:val="none"/>
    </w:rPr>
  </w:style>
  <w:style w:type="character" w:customStyle="1" w:styleId="s3">
    <w:name w:val="s3"/>
    <w:rsid w:val="00B50806"/>
    <w:rPr>
      <w:rFonts w:ascii="Times New Roman" w:hAnsi="Times New Roman" w:cs="Times New Roman" w:hint="default"/>
      <w:b w:val="0"/>
      <w:bCs w:val="0"/>
      <w:i/>
      <w:iCs/>
      <w:strike w:val="0"/>
      <w:dstrike w:val="0"/>
      <w:color w:val="FF0000"/>
      <w:sz w:val="22"/>
      <w:szCs w:val="22"/>
      <w:u w:val="none"/>
      <w:effect w:val="none"/>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71</Pages>
  <Words>16761</Words>
  <Characters>95539</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2</cp:revision>
  <dcterms:created xsi:type="dcterms:W3CDTF">2014-09-30T16:20:00Z</dcterms:created>
  <dcterms:modified xsi:type="dcterms:W3CDTF">2014-09-30T16:20:00Z</dcterms:modified>
</cp:coreProperties>
</file>