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15C" w:rsidRDefault="004C515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Вопросы к экзамену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bCs/>
          <w:sz w:val="28"/>
          <w:szCs w:val="28"/>
        </w:rPr>
        <w:t>Экологическое мировоззрение и его составляющие</w:t>
      </w:r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Содержание экологического образования</w:t>
      </w:r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Компоненты формирования экологической ответственности</w:t>
      </w:r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Структура системы непрерывного экологического образования России</w:t>
      </w:r>
      <w:r>
        <w:rPr>
          <w:sz w:val="28"/>
          <w:szCs w:val="28"/>
        </w:rPr>
        <w:t>.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 xml:space="preserve"> </w:t>
      </w:r>
      <w:r w:rsidRPr="004C515C">
        <w:rPr>
          <w:sz w:val="28"/>
          <w:szCs w:val="28"/>
        </w:rPr>
        <w:t xml:space="preserve">Модели экологического образования: </w:t>
      </w:r>
      <w:proofErr w:type="spellStart"/>
      <w:r w:rsidRPr="004C515C">
        <w:rPr>
          <w:sz w:val="28"/>
          <w:szCs w:val="28"/>
        </w:rPr>
        <w:t>однопредметная</w:t>
      </w:r>
      <w:proofErr w:type="spellEnd"/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 xml:space="preserve">Структура системы непрерывного экологического образования Украины и </w:t>
      </w:r>
      <w:proofErr w:type="spellStart"/>
      <w:r w:rsidRPr="004C515C">
        <w:rPr>
          <w:sz w:val="28"/>
          <w:szCs w:val="28"/>
        </w:rPr>
        <w:t>Белорусии</w:t>
      </w:r>
      <w:proofErr w:type="spellEnd"/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Система экологического образования и воспитания Республики Казахстан</w:t>
      </w:r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Основные принципы, уровни и направления экологического образования и воспитания.</w:t>
      </w:r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Семейное и дошкольное экологическое образование</w:t>
      </w:r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Средне-профессиональное (специальное) экологическое образование</w:t>
      </w:r>
      <w:r w:rsidRPr="004C515C">
        <w:rPr>
          <w:color w:val="000000"/>
          <w:sz w:val="28"/>
          <w:szCs w:val="28"/>
        </w:rPr>
        <w:t xml:space="preserve"> </w:t>
      </w:r>
      <w:r w:rsidRPr="004C515C">
        <w:rPr>
          <w:color w:val="000000"/>
          <w:sz w:val="28"/>
          <w:szCs w:val="28"/>
        </w:rPr>
        <w:t xml:space="preserve">Высшее </w:t>
      </w:r>
      <w:proofErr w:type="spellStart"/>
      <w:r w:rsidRPr="004C515C">
        <w:rPr>
          <w:color w:val="000000"/>
          <w:sz w:val="28"/>
          <w:szCs w:val="28"/>
        </w:rPr>
        <w:t>экологичское</w:t>
      </w:r>
      <w:proofErr w:type="spellEnd"/>
      <w:r w:rsidRPr="004C515C">
        <w:rPr>
          <w:color w:val="000000"/>
          <w:sz w:val="28"/>
          <w:szCs w:val="28"/>
        </w:rPr>
        <w:t xml:space="preserve"> образование</w:t>
      </w:r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Постдипломное  экологическое образование</w:t>
      </w:r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Организация и управление экологическим образованием в РК.</w:t>
      </w:r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Формирование кадров области экологического образования и воспитания.</w:t>
      </w:r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Перспективы экологического образования в РК</w:t>
      </w:r>
      <w:r w:rsidRPr="004C515C">
        <w:rPr>
          <w:sz w:val="28"/>
          <w:szCs w:val="28"/>
        </w:rPr>
        <w:t xml:space="preserve"> </w:t>
      </w:r>
    </w:p>
    <w:p w:rsidR="004C515C" w:rsidRP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Порядок экологической пропаганды</w:t>
      </w:r>
      <w:r w:rsidRPr="004C515C">
        <w:rPr>
          <w:color w:val="000000"/>
          <w:spacing w:val="-9"/>
          <w:sz w:val="28"/>
          <w:szCs w:val="28"/>
        </w:rPr>
        <w:t xml:space="preserve"> </w:t>
      </w:r>
    </w:p>
    <w:p w:rsidR="004C515C" w:rsidRP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color w:val="000000"/>
          <w:spacing w:val="-9"/>
          <w:sz w:val="28"/>
          <w:szCs w:val="28"/>
        </w:rPr>
        <w:t xml:space="preserve">Методы </w:t>
      </w:r>
      <w:r w:rsidRPr="004C515C">
        <w:rPr>
          <w:sz w:val="28"/>
          <w:szCs w:val="28"/>
        </w:rPr>
        <w:t>экологической пропаганды</w:t>
      </w:r>
      <w:r w:rsidRPr="004C515C">
        <w:rPr>
          <w:color w:val="000000"/>
          <w:spacing w:val="-11"/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color w:val="000000"/>
          <w:spacing w:val="-11"/>
          <w:sz w:val="28"/>
          <w:szCs w:val="28"/>
        </w:rPr>
        <w:t xml:space="preserve">Эффективность </w:t>
      </w:r>
      <w:proofErr w:type="gramStart"/>
      <w:r w:rsidRPr="004C515C">
        <w:rPr>
          <w:color w:val="000000"/>
          <w:spacing w:val="-11"/>
          <w:sz w:val="28"/>
          <w:szCs w:val="28"/>
        </w:rPr>
        <w:t>экологической</w:t>
      </w:r>
      <w:proofErr w:type="gramEnd"/>
      <w:r w:rsidRPr="004C515C">
        <w:rPr>
          <w:color w:val="000000"/>
          <w:spacing w:val="-11"/>
          <w:sz w:val="28"/>
          <w:szCs w:val="28"/>
        </w:rPr>
        <w:t xml:space="preserve"> </w:t>
      </w:r>
      <w:proofErr w:type="spellStart"/>
      <w:r w:rsidRPr="004C515C">
        <w:rPr>
          <w:color w:val="000000"/>
          <w:spacing w:val="-11"/>
          <w:sz w:val="28"/>
          <w:szCs w:val="28"/>
        </w:rPr>
        <w:t>пропоганды</w:t>
      </w:r>
      <w:proofErr w:type="spellEnd"/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Экологическое образование в Западной Европе</w:t>
      </w:r>
      <w:r w:rsidRPr="004C515C">
        <w:rPr>
          <w:sz w:val="28"/>
          <w:szCs w:val="28"/>
        </w:rPr>
        <w:t xml:space="preserve"> </w:t>
      </w:r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 w:rsidRPr="004C515C">
        <w:rPr>
          <w:sz w:val="28"/>
          <w:szCs w:val="28"/>
        </w:rPr>
        <w:t>Экологическое образование в России</w:t>
      </w:r>
      <w:proofErr w:type="gramStart"/>
      <w:r w:rsidRPr="004C515C">
        <w:rPr>
          <w:sz w:val="28"/>
          <w:szCs w:val="28"/>
        </w:rPr>
        <w:t xml:space="preserve"> </w:t>
      </w:r>
      <w:r w:rsidRPr="004C515C">
        <w:rPr>
          <w:sz w:val="28"/>
          <w:szCs w:val="28"/>
        </w:rPr>
        <w:t>Э</w:t>
      </w:r>
      <w:proofErr w:type="gramEnd"/>
    </w:p>
    <w:p w:rsid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Э</w:t>
      </w:r>
      <w:r w:rsidRPr="004C515C">
        <w:rPr>
          <w:sz w:val="28"/>
          <w:szCs w:val="28"/>
        </w:rPr>
        <w:t>кологическое образование в США</w:t>
      </w:r>
      <w:r w:rsidRPr="004C515C">
        <w:rPr>
          <w:sz w:val="28"/>
          <w:szCs w:val="28"/>
        </w:rPr>
        <w:t xml:space="preserve"> </w:t>
      </w:r>
    </w:p>
    <w:p w:rsidR="000E37B0" w:rsidRPr="004C515C" w:rsidRDefault="004C515C" w:rsidP="004C515C">
      <w:pPr>
        <w:pStyle w:val="a3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 w:rsidRPr="004C515C">
        <w:rPr>
          <w:sz w:val="28"/>
          <w:szCs w:val="28"/>
        </w:rPr>
        <w:t>Основные международные экологически организации и их работа в формировании экологически правильного поведения людей.</w:t>
      </w:r>
    </w:p>
    <w:sectPr w:rsidR="000E37B0" w:rsidRPr="004C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E477C"/>
    <w:multiLevelType w:val="hybridMultilevel"/>
    <w:tmpl w:val="5FD4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15C"/>
    <w:rsid w:val="000E37B0"/>
    <w:rsid w:val="004C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2014-02-14T03:50:00Z</dcterms:created>
  <dcterms:modified xsi:type="dcterms:W3CDTF">2014-02-14T03:52:00Z</dcterms:modified>
</cp:coreProperties>
</file>